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D1" w:rsidRDefault="00510FD1" w:rsidP="00510FD1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  <w:r>
        <w:rPr>
          <w:rFonts w:ascii="LiberationSans-Bold" w:hAnsi="LiberationSans-Bold" w:cs="LiberationSans-Bold"/>
          <w:b/>
          <w:bCs/>
          <w:sz w:val="28"/>
          <w:szCs w:val="28"/>
        </w:rPr>
        <w:t>O PROCESSO EVOLUTIVO DA ADMINISTRAÇÃO</w:t>
      </w:r>
    </w:p>
    <w:p w:rsidR="00510FD1" w:rsidRDefault="00510FD1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sz w:val="28"/>
          <w:szCs w:val="28"/>
        </w:rPr>
      </w:pPr>
    </w:p>
    <w:p w:rsidR="00510FD1" w:rsidRDefault="00510FD1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sz w:val="24"/>
          <w:szCs w:val="24"/>
        </w:rPr>
      </w:pPr>
      <w:r>
        <w:rPr>
          <w:rFonts w:ascii="LiberationSans" w:hAnsi="LiberationSans" w:cs="LiberationSans"/>
          <w:sz w:val="24"/>
          <w:szCs w:val="24"/>
        </w:rPr>
        <w:t>O texto apresenta um histórico da evolução das organizações desde a</w:t>
      </w:r>
    </w:p>
    <w:p w:rsidR="00510FD1" w:rsidRDefault="00510FD1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sz w:val="24"/>
          <w:szCs w:val="24"/>
        </w:rPr>
      </w:pPr>
      <w:r>
        <w:rPr>
          <w:rFonts w:ascii="LiberationSans" w:hAnsi="LiberationSans" w:cs="LiberationSans"/>
          <w:sz w:val="24"/>
          <w:szCs w:val="24"/>
        </w:rPr>
        <w:t>Primeira Revolução Industrial à Escola das Relações Humanas, até os dias atuais.</w:t>
      </w:r>
    </w:p>
    <w:p w:rsidR="00510FD1" w:rsidRDefault="00510FD1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sz w:val="24"/>
          <w:szCs w:val="24"/>
        </w:rPr>
      </w:pPr>
      <w:r>
        <w:rPr>
          <w:rFonts w:ascii="LiberationSans" w:hAnsi="LiberationSans" w:cs="LiberationSans"/>
          <w:sz w:val="24"/>
          <w:szCs w:val="24"/>
        </w:rPr>
        <w:t>São enfatizadas as necessidades para a gestão eficiente dos recursos materiais e financeiros aliados à gestão de pessoas para o sucesso das empresas diante do mercado globalizado e competitivo.</w:t>
      </w:r>
    </w:p>
    <w:p w:rsidR="00510FD1" w:rsidRDefault="00510FD1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sz w:val="24"/>
          <w:szCs w:val="24"/>
        </w:rPr>
      </w:pPr>
    </w:p>
    <w:p w:rsidR="00510FD1" w:rsidRDefault="00510FD1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sz w:val="24"/>
          <w:szCs w:val="24"/>
        </w:rPr>
      </w:pPr>
      <w:r>
        <w:rPr>
          <w:rFonts w:ascii="LiberationSans" w:hAnsi="LiberationSans" w:cs="LiberationSans"/>
          <w:sz w:val="24"/>
          <w:szCs w:val="24"/>
        </w:rPr>
        <w:t xml:space="preserve">Ao longo do tempo, as organizações passaram pela influência de diversas teorias, sempre objetivando a melhor administração para estruturar, integrar e organizar recursos, sejam </w:t>
      </w:r>
      <w:r w:rsidRPr="005F3CFF">
        <w:rPr>
          <w:rFonts w:ascii="LiberationSans" w:hAnsi="LiberationSans" w:cs="LiberationSans"/>
          <w:b/>
          <w:sz w:val="24"/>
          <w:szCs w:val="24"/>
        </w:rPr>
        <w:t>materiais, humanos ou financeiros.</w:t>
      </w:r>
    </w:p>
    <w:p w:rsidR="00510FD1" w:rsidRDefault="00510FD1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sz w:val="24"/>
          <w:szCs w:val="24"/>
        </w:rPr>
      </w:pPr>
      <w:r>
        <w:rPr>
          <w:rFonts w:ascii="LiberationSans" w:hAnsi="LiberationSans" w:cs="LiberationSans"/>
          <w:sz w:val="24"/>
          <w:szCs w:val="24"/>
        </w:rPr>
        <w:t>Podemos citar como o início das profundas modificações na estrutura empresarial, a Revolução Industrial, no período de 1780 a 1914, quando a energia humana, foi sendo substituída pela energia da máquina a vapor. Foi nesse período, que se verificou também o tipo industrial de produção, tomando o lugar da produção artesanal.</w:t>
      </w:r>
    </w:p>
    <w:p w:rsidR="00510FD1" w:rsidRDefault="00510FD1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sz w:val="24"/>
          <w:szCs w:val="24"/>
        </w:rPr>
      </w:pPr>
    </w:p>
    <w:p w:rsidR="00510FD1" w:rsidRDefault="00510FD1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sz w:val="24"/>
          <w:szCs w:val="24"/>
        </w:rPr>
      </w:pPr>
      <w:r>
        <w:rPr>
          <w:rFonts w:ascii="LiberationSans" w:hAnsi="LiberationSans" w:cs="LiberationSans"/>
          <w:sz w:val="24"/>
          <w:szCs w:val="24"/>
        </w:rPr>
        <w:t xml:space="preserve">Com a evolução dos processos industriais, surgiu também a necessidade de sua organização, em busca da eficiência operacional, ou seja, </w:t>
      </w:r>
      <w:r w:rsidRPr="005F3CFF">
        <w:rPr>
          <w:rFonts w:ascii="LiberationSans" w:hAnsi="LiberationSans" w:cs="LiberationSans"/>
          <w:b/>
          <w:sz w:val="24"/>
          <w:szCs w:val="24"/>
        </w:rPr>
        <w:t>produzir mais com custo menor, aproveitando melhor os recursos disponíveis.</w:t>
      </w:r>
      <w:r>
        <w:rPr>
          <w:rFonts w:ascii="LiberationSans" w:hAnsi="LiberationSans" w:cs="LiberationSans"/>
          <w:sz w:val="24"/>
          <w:szCs w:val="24"/>
        </w:rPr>
        <w:t xml:space="preserve"> Foi então que nasceu a Primeira Teoria da Administração de Taylor (1903), denominada Administração Científica. Com o passar dos tempos, outros estudiosos, tais como Henry </w:t>
      </w:r>
      <w:proofErr w:type="spellStart"/>
      <w:r>
        <w:rPr>
          <w:rFonts w:ascii="LiberationSans" w:hAnsi="LiberationSans" w:cs="LiberationSans"/>
          <w:sz w:val="24"/>
          <w:szCs w:val="24"/>
        </w:rPr>
        <w:t>Fayol</w:t>
      </w:r>
      <w:proofErr w:type="spellEnd"/>
      <w:r>
        <w:rPr>
          <w:rFonts w:ascii="LiberationSans" w:hAnsi="LiberationSans" w:cs="LiberationSans"/>
          <w:sz w:val="24"/>
          <w:szCs w:val="24"/>
        </w:rPr>
        <w:t xml:space="preserve"> (1916), Max Weber (1940) e Elton </w:t>
      </w:r>
      <w:proofErr w:type="spellStart"/>
      <w:r>
        <w:rPr>
          <w:rFonts w:ascii="LiberationSans" w:hAnsi="LiberationSans" w:cs="LiberationSans"/>
          <w:sz w:val="24"/>
          <w:szCs w:val="24"/>
        </w:rPr>
        <w:t>Mayo</w:t>
      </w:r>
      <w:proofErr w:type="spellEnd"/>
      <w:r>
        <w:rPr>
          <w:rFonts w:ascii="LiberationSans" w:hAnsi="LiberationSans" w:cs="LiberationSans"/>
          <w:sz w:val="24"/>
          <w:szCs w:val="24"/>
        </w:rPr>
        <w:t xml:space="preserve"> (1932), surgiram com novos estudos, abordando outras variáveis de uma organização, como </w:t>
      </w:r>
      <w:r w:rsidRPr="005F3CFF">
        <w:rPr>
          <w:rFonts w:ascii="LiberationSans" w:hAnsi="LiberationSans" w:cs="LiberationSans"/>
          <w:b/>
          <w:sz w:val="24"/>
          <w:szCs w:val="24"/>
        </w:rPr>
        <w:t>estrutura e pessoas.</w:t>
      </w:r>
      <w:r>
        <w:rPr>
          <w:rFonts w:ascii="LiberationSans" w:hAnsi="LiberationSans" w:cs="LiberationSans"/>
          <w:sz w:val="24"/>
          <w:szCs w:val="24"/>
        </w:rPr>
        <w:t xml:space="preserve"> Apesar disto, a questão da eficiência e da produtividade persistiu e junto a elas a essência dos trabalhos de Taylor, sendo de geração em geração transportados até aos tempos modernos.</w:t>
      </w:r>
    </w:p>
    <w:p w:rsidR="005F3CFF" w:rsidRDefault="005F3CFF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sz w:val="24"/>
          <w:szCs w:val="24"/>
        </w:rPr>
      </w:pPr>
    </w:p>
    <w:p w:rsidR="00510FD1" w:rsidRDefault="00510FD1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b/>
          <w:sz w:val="24"/>
          <w:szCs w:val="24"/>
        </w:rPr>
      </w:pPr>
      <w:r>
        <w:rPr>
          <w:rFonts w:ascii="LiberationSans" w:hAnsi="LiberationSans" w:cs="LiberationSans"/>
          <w:sz w:val="24"/>
          <w:szCs w:val="24"/>
        </w:rPr>
        <w:t xml:space="preserve">A substituição do vapor pela eletricidade e derivados de petróleo, deu lugar ao motor à explosão, caracterizando </w:t>
      </w:r>
      <w:r w:rsidRPr="005F3CFF">
        <w:rPr>
          <w:rFonts w:ascii="LiberationSans" w:hAnsi="LiberationSans" w:cs="LiberationSans"/>
          <w:b/>
          <w:sz w:val="24"/>
          <w:szCs w:val="24"/>
        </w:rPr>
        <w:t>a Segunda Revolução Industrial</w:t>
      </w:r>
      <w:r>
        <w:rPr>
          <w:rFonts w:ascii="LiberationSans" w:hAnsi="LiberationSans" w:cs="LiberationSans"/>
          <w:sz w:val="24"/>
          <w:szCs w:val="24"/>
        </w:rPr>
        <w:t xml:space="preserve">, bem como o início do </w:t>
      </w:r>
      <w:proofErr w:type="spellStart"/>
      <w:r>
        <w:rPr>
          <w:rFonts w:ascii="LiberationSans" w:hAnsi="LiberationSans" w:cs="LiberationSans"/>
          <w:sz w:val="24"/>
          <w:szCs w:val="24"/>
        </w:rPr>
        <w:t>Taylorismo</w:t>
      </w:r>
      <w:proofErr w:type="spellEnd"/>
      <w:r>
        <w:rPr>
          <w:rFonts w:ascii="LiberationSans" w:hAnsi="LiberationSans" w:cs="LiberationSans"/>
          <w:sz w:val="24"/>
          <w:szCs w:val="24"/>
        </w:rPr>
        <w:t>/</w:t>
      </w:r>
      <w:proofErr w:type="spellStart"/>
      <w:r>
        <w:rPr>
          <w:rFonts w:ascii="LiberationSans" w:hAnsi="LiberationSans" w:cs="LiberationSans"/>
          <w:sz w:val="24"/>
          <w:szCs w:val="24"/>
        </w:rPr>
        <w:t>Fordismo</w:t>
      </w:r>
      <w:proofErr w:type="spellEnd"/>
      <w:r>
        <w:rPr>
          <w:rFonts w:ascii="LiberationSans" w:hAnsi="LiberationSans" w:cs="LiberationSans"/>
          <w:sz w:val="24"/>
          <w:szCs w:val="24"/>
        </w:rPr>
        <w:t xml:space="preserve">. Surgem controles e técnicas para a racionalização da produção, </w:t>
      </w:r>
      <w:r w:rsidRPr="005F3CFF">
        <w:rPr>
          <w:rFonts w:ascii="LiberationSans" w:hAnsi="LiberationSans" w:cs="LiberationSans"/>
          <w:b/>
          <w:sz w:val="24"/>
          <w:szCs w:val="24"/>
        </w:rPr>
        <w:t>eliminando o desperdício</w:t>
      </w:r>
      <w:r>
        <w:rPr>
          <w:rFonts w:ascii="LiberationSans" w:hAnsi="LiberationSans" w:cs="LiberationSans"/>
          <w:sz w:val="24"/>
          <w:szCs w:val="24"/>
        </w:rPr>
        <w:t xml:space="preserve"> e proporcionando assim </w:t>
      </w:r>
      <w:r w:rsidRPr="005F3CFF">
        <w:rPr>
          <w:rFonts w:ascii="LiberationSans" w:hAnsi="LiberationSans" w:cs="LiberationSans"/>
          <w:b/>
          <w:sz w:val="24"/>
          <w:szCs w:val="24"/>
        </w:rPr>
        <w:t>a redução dos custos de produção.</w:t>
      </w:r>
    </w:p>
    <w:p w:rsidR="005F3CFF" w:rsidRPr="005F3CFF" w:rsidRDefault="005F3CFF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b/>
          <w:sz w:val="24"/>
          <w:szCs w:val="24"/>
        </w:rPr>
      </w:pPr>
    </w:p>
    <w:p w:rsidR="00510FD1" w:rsidRDefault="00510FD1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sz w:val="24"/>
          <w:szCs w:val="24"/>
        </w:rPr>
      </w:pPr>
      <w:r>
        <w:rPr>
          <w:rFonts w:ascii="LiberationSans" w:hAnsi="LiberationSans" w:cs="LiberationSans"/>
          <w:sz w:val="24"/>
          <w:szCs w:val="24"/>
        </w:rPr>
        <w:t xml:space="preserve">Ford idealizou a linha de montagem, que permitiu a produção em série e criou entre 1905 e 1910 o sistema de produção em massa. Para atendimento aos requisitos fundamentais, que visavam melhor organização nos processos produtivos, nasce </w:t>
      </w:r>
      <w:r w:rsidRPr="005F3CFF">
        <w:rPr>
          <w:rFonts w:ascii="LiberationSans" w:hAnsi="LiberationSans" w:cs="LiberationSans"/>
          <w:b/>
          <w:sz w:val="24"/>
          <w:szCs w:val="24"/>
        </w:rPr>
        <w:t xml:space="preserve">a terceira revolução industrial e o </w:t>
      </w:r>
      <w:proofErr w:type="spellStart"/>
      <w:r w:rsidRPr="005F3CFF">
        <w:rPr>
          <w:rFonts w:ascii="LiberationSans" w:hAnsi="LiberationSans" w:cs="LiberationSans"/>
          <w:b/>
          <w:sz w:val="24"/>
          <w:szCs w:val="24"/>
        </w:rPr>
        <w:t>Toyotismo</w:t>
      </w:r>
      <w:proofErr w:type="spellEnd"/>
      <w:r>
        <w:rPr>
          <w:rFonts w:ascii="LiberationSans" w:hAnsi="LiberationSans" w:cs="LiberationSans"/>
          <w:sz w:val="24"/>
          <w:szCs w:val="24"/>
        </w:rPr>
        <w:t xml:space="preserve"> na década de 70, quando se implementou o modelo japonês de administração industrial. O sistema Toyota de produção baseia-se, além da qualidade dos veículos produzidos e melhoria contínua, na eliminação de desperdícios, no fluxo contínuo e sincronizado de materiais </w:t>
      </w:r>
      <w:r w:rsidRPr="005F3CFF">
        <w:rPr>
          <w:rFonts w:ascii="LiberationSans" w:hAnsi="LiberationSans" w:cs="LiberationSans"/>
          <w:b/>
          <w:sz w:val="24"/>
          <w:szCs w:val="24"/>
        </w:rPr>
        <w:t>(</w:t>
      </w:r>
      <w:r w:rsidR="00140024">
        <w:rPr>
          <w:rFonts w:ascii="LiberationSans-Italic" w:hAnsi="LiberationSans-Italic" w:cs="LiberationSans-Italic"/>
          <w:b/>
          <w:i/>
          <w:iCs/>
          <w:sz w:val="24"/>
          <w:szCs w:val="24"/>
        </w:rPr>
        <w:t xml:space="preserve">Just </w:t>
      </w:r>
      <w:r w:rsidRPr="005F3CFF">
        <w:rPr>
          <w:rFonts w:ascii="LiberationSans-Italic" w:hAnsi="LiberationSans-Italic" w:cs="LiberationSans-Italic"/>
          <w:b/>
          <w:i/>
          <w:iCs/>
          <w:sz w:val="24"/>
          <w:szCs w:val="24"/>
        </w:rPr>
        <w:t>in</w:t>
      </w:r>
      <w:r w:rsidR="00140024">
        <w:rPr>
          <w:rFonts w:ascii="LiberationSans-Italic" w:hAnsi="LiberationSans-Italic" w:cs="LiberationSans-Italic"/>
          <w:b/>
          <w:i/>
          <w:iCs/>
          <w:sz w:val="24"/>
          <w:szCs w:val="24"/>
        </w:rPr>
        <w:t xml:space="preserve"> </w:t>
      </w:r>
      <w:r w:rsidRPr="005F3CFF">
        <w:rPr>
          <w:rFonts w:ascii="LiberationSans-Italic" w:hAnsi="LiberationSans-Italic" w:cs="LiberationSans-Italic"/>
          <w:b/>
          <w:i/>
          <w:iCs/>
          <w:sz w:val="24"/>
          <w:szCs w:val="24"/>
        </w:rPr>
        <w:t>time</w:t>
      </w:r>
      <w:r w:rsidRPr="005F3CFF">
        <w:rPr>
          <w:rFonts w:ascii="LiberationSans" w:hAnsi="LiberationSans" w:cs="LiberationSans"/>
          <w:b/>
          <w:sz w:val="24"/>
          <w:szCs w:val="24"/>
        </w:rPr>
        <w:t xml:space="preserve">) </w:t>
      </w:r>
      <w:r>
        <w:rPr>
          <w:rFonts w:ascii="LiberationSans" w:hAnsi="LiberationSans" w:cs="LiberationSans"/>
          <w:sz w:val="24"/>
          <w:szCs w:val="24"/>
        </w:rPr>
        <w:t>e na produção enxuta, orientada para a economia de recursos.</w:t>
      </w:r>
    </w:p>
    <w:p w:rsidR="005F3CFF" w:rsidRDefault="005F3CFF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sz w:val="24"/>
          <w:szCs w:val="24"/>
        </w:rPr>
      </w:pPr>
    </w:p>
    <w:p w:rsidR="00510FD1" w:rsidRDefault="00510FD1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sz w:val="24"/>
          <w:szCs w:val="24"/>
        </w:rPr>
      </w:pPr>
      <w:r>
        <w:rPr>
          <w:rFonts w:ascii="LiberationSans" w:hAnsi="LiberationSans" w:cs="LiberationSans"/>
          <w:sz w:val="24"/>
          <w:szCs w:val="24"/>
        </w:rPr>
        <w:t>Na evolução das teorias administrativas, as organizações passaram pela</w:t>
      </w:r>
    </w:p>
    <w:p w:rsidR="00510FD1" w:rsidRPr="00510FD1" w:rsidRDefault="00510FD1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sz w:val="24"/>
          <w:szCs w:val="24"/>
        </w:rPr>
      </w:pPr>
      <w:r>
        <w:rPr>
          <w:rFonts w:ascii="LiberationSans" w:hAnsi="LiberationSans" w:cs="LiberationSans"/>
          <w:sz w:val="24"/>
          <w:szCs w:val="24"/>
        </w:rPr>
        <w:t>Administração Científica, cujo objetivo mais importante de Taylor era a eliminação das principais fontes de ineficiência, obse</w:t>
      </w:r>
      <w:r w:rsidR="00452A83">
        <w:rPr>
          <w:rFonts w:ascii="LiberationSans" w:hAnsi="LiberationSans" w:cs="LiberationSans"/>
          <w:sz w:val="24"/>
          <w:szCs w:val="24"/>
        </w:rPr>
        <w:t>rvou-se também que a falha do sistema</w:t>
      </w:r>
      <w:proofErr w:type="gramStart"/>
      <w:r w:rsidR="00452A83">
        <w:rPr>
          <w:rFonts w:ascii="LiberationSans" w:hAnsi="LiberationSans" w:cs="LiberationSans"/>
          <w:sz w:val="24"/>
          <w:szCs w:val="24"/>
        </w:rPr>
        <w:t xml:space="preserve"> </w:t>
      </w:r>
      <w:r>
        <w:rPr>
          <w:rFonts w:ascii="LiberationSans" w:hAnsi="LiberationSans" w:cs="LiberationSans"/>
          <w:sz w:val="24"/>
          <w:szCs w:val="24"/>
        </w:rPr>
        <w:t xml:space="preserve"> </w:t>
      </w:r>
      <w:proofErr w:type="gramEnd"/>
      <w:r>
        <w:rPr>
          <w:rFonts w:ascii="LiberationSans" w:hAnsi="LiberationSans" w:cs="LiberationSans"/>
          <w:sz w:val="24"/>
          <w:szCs w:val="24"/>
        </w:rPr>
        <w:t xml:space="preserve">se explicava por dois fatores: </w:t>
      </w:r>
      <w:r w:rsidRPr="002E555C">
        <w:rPr>
          <w:rFonts w:ascii="LiberationSans" w:hAnsi="LiberationSans" w:cs="LiberationSans"/>
          <w:b/>
          <w:sz w:val="24"/>
          <w:szCs w:val="24"/>
        </w:rPr>
        <w:t>as más condições de trabalho e a falta de</w:t>
      </w:r>
      <w:r>
        <w:rPr>
          <w:rFonts w:ascii="LiberationSans" w:hAnsi="LiberationSans" w:cs="LiberationSans"/>
          <w:sz w:val="24"/>
          <w:szCs w:val="24"/>
        </w:rPr>
        <w:t xml:space="preserve"> </w:t>
      </w:r>
      <w:r w:rsidRPr="002E555C">
        <w:rPr>
          <w:rFonts w:ascii="LiberationSans" w:hAnsi="LiberationSans" w:cs="LiberationSans"/>
          <w:b/>
          <w:sz w:val="24"/>
          <w:szCs w:val="24"/>
        </w:rPr>
        <w:t>interesse dos operários.</w:t>
      </w:r>
    </w:p>
    <w:p w:rsidR="00510FD1" w:rsidRDefault="00510FD1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sz w:val="24"/>
          <w:szCs w:val="24"/>
        </w:rPr>
      </w:pPr>
      <w:r>
        <w:rPr>
          <w:rFonts w:ascii="LiberationSans" w:hAnsi="LiberationSans" w:cs="LiberationSans"/>
          <w:sz w:val="24"/>
          <w:szCs w:val="24"/>
        </w:rPr>
        <w:lastRenderedPageBreak/>
        <w:t>A abordagem proposta por Taylor inclui também a seleção e formação ditas</w:t>
      </w:r>
    </w:p>
    <w:p w:rsidR="00510FD1" w:rsidRDefault="00510FD1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sz w:val="24"/>
          <w:szCs w:val="24"/>
        </w:rPr>
      </w:pPr>
      <w:proofErr w:type="gramStart"/>
      <w:r>
        <w:rPr>
          <w:rFonts w:ascii="LiberationSans" w:hAnsi="LiberationSans" w:cs="LiberationSans"/>
          <w:sz w:val="24"/>
          <w:szCs w:val="24"/>
        </w:rPr>
        <w:t>científicas</w:t>
      </w:r>
      <w:proofErr w:type="gramEnd"/>
      <w:r>
        <w:rPr>
          <w:rFonts w:ascii="LiberationSans" w:hAnsi="LiberationSans" w:cs="LiberationSans"/>
          <w:sz w:val="24"/>
          <w:szCs w:val="24"/>
        </w:rPr>
        <w:t xml:space="preserve"> dos participantes, que já apontava para o processo de recrutamento atual,para </w:t>
      </w:r>
      <w:r w:rsidRPr="00452A83">
        <w:rPr>
          <w:rFonts w:ascii="LiberationSans" w:hAnsi="LiberationSans" w:cs="LiberationSans"/>
          <w:b/>
          <w:sz w:val="24"/>
          <w:szCs w:val="24"/>
        </w:rPr>
        <w:t>o treinamento e desenvolvimento dos colaboradores</w:t>
      </w:r>
      <w:r>
        <w:rPr>
          <w:rFonts w:ascii="LiberationSans" w:hAnsi="LiberationSans" w:cs="LiberationSans"/>
          <w:sz w:val="24"/>
          <w:szCs w:val="24"/>
        </w:rPr>
        <w:t>, buscando um diferencial competitivo e a qualidade dos produtos e serviços.</w:t>
      </w:r>
    </w:p>
    <w:p w:rsidR="00510FD1" w:rsidRPr="002E555C" w:rsidRDefault="00510FD1" w:rsidP="00510FD1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b/>
          <w:sz w:val="24"/>
          <w:szCs w:val="24"/>
        </w:rPr>
      </w:pPr>
      <w:r w:rsidRPr="002E555C">
        <w:rPr>
          <w:rFonts w:ascii="LiberationSans" w:hAnsi="LiberationSans" w:cs="LiberationSans"/>
          <w:b/>
          <w:sz w:val="24"/>
          <w:szCs w:val="24"/>
        </w:rPr>
        <w:t>Cabe lembrar que nos dias atuais, a falta de qualificação tem causado grandes</w:t>
      </w:r>
      <w:r>
        <w:rPr>
          <w:rFonts w:ascii="LiberationSans" w:hAnsi="LiberationSans" w:cs="LiberationSans"/>
          <w:b/>
          <w:sz w:val="24"/>
          <w:szCs w:val="24"/>
        </w:rPr>
        <w:t xml:space="preserve"> </w:t>
      </w:r>
      <w:r w:rsidRPr="002E555C">
        <w:rPr>
          <w:rFonts w:ascii="LiberationSans" w:hAnsi="LiberationSans" w:cs="LiberationSans"/>
          <w:b/>
          <w:sz w:val="24"/>
          <w:szCs w:val="24"/>
        </w:rPr>
        <w:t>transtornos para as organizações</w:t>
      </w:r>
      <w:r>
        <w:rPr>
          <w:rFonts w:ascii="LiberationSans" w:hAnsi="LiberationSans" w:cs="LiberationSans"/>
          <w:sz w:val="24"/>
          <w:szCs w:val="24"/>
        </w:rPr>
        <w:t>, haja vista que muitas delas não encontram mão</w:t>
      </w:r>
      <w:r>
        <w:rPr>
          <w:rFonts w:ascii="LiberationSans" w:hAnsi="LiberationSans" w:cs="LiberationSans"/>
          <w:b/>
          <w:sz w:val="24"/>
          <w:szCs w:val="24"/>
        </w:rPr>
        <w:t xml:space="preserve"> </w:t>
      </w:r>
      <w:r>
        <w:rPr>
          <w:rFonts w:ascii="LiberationSans" w:hAnsi="LiberationSans" w:cs="LiberationSans"/>
          <w:sz w:val="24"/>
          <w:szCs w:val="24"/>
        </w:rPr>
        <w:t>de obra qualificada para a operacionalização de seus processos, ocasionando a</w:t>
      </w:r>
      <w:r>
        <w:rPr>
          <w:rFonts w:ascii="LiberationSans" w:hAnsi="LiberationSans" w:cs="LiberationSans"/>
          <w:b/>
          <w:sz w:val="24"/>
          <w:szCs w:val="24"/>
        </w:rPr>
        <w:t xml:space="preserve"> </w:t>
      </w:r>
      <w:r>
        <w:rPr>
          <w:rFonts w:ascii="LiberationSans" w:hAnsi="LiberationSans" w:cs="LiberationSans"/>
          <w:sz w:val="24"/>
          <w:szCs w:val="24"/>
        </w:rPr>
        <w:t xml:space="preserve">paralisação de máquinas e </w:t>
      </w:r>
      <w:r w:rsidR="005F3CFF">
        <w:rPr>
          <w:rFonts w:ascii="LiberationSans" w:hAnsi="LiberationSans" w:cs="LiberationSans"/>
          <w:sz w:val="24"/>
          <w:szCs w:val="24"/>
        </w:rPr>
        <w:t>conseqüentemente</w:t>
      </w:r>
      <w:r>
        <w:rPr>
          <w:rFonts w:ascii="LiberationSans" w:hAnsi="LiberationSans" w:cs="LiberationSans"/>
          <w:sz w:val="24"/>
          <w:szCs w:val="24"/>
        </w:rPr>
        <w:t xml:space="preserve"> da produção. </w:t>
      </w:r>
      <w:r w:rsidRPr="002E555C">
        <w:rPr>
          <w:rFonts w:ascii="LiberationSans" w:hAnsi="LiberationSans" w:cs="LiberationSans"/>
          <w:b/>
          <w:sz w:val="24"/>
          <w:szCs w:val="24"/>
        </w:rPr>
        <w:t>Assim pode-se dizer</w:t>
      </w:r>
      <w:r>
        <w:rPr>
          <w:rFonts w:ascii="LiberationSans" w:hAnsi="LiberationSans" w:cs="LiberationSans"/>
          <w:b/>
          <w:sz w:val="24"/>
          <w:szCs w:val="24"/>
        </w:rPr>
        <w:t xml:space="preserve"> </w:t>
      </w:r>
      <w:r w:rsidRPr="002E555C">
        <w:rPr>
          <w:rFonts w:ascii="LiberationSans" w:hAnsi="LiberationSans" w:cs="LiberationSans"/>
          <w:b/>
          <w:sz w:val="24"/>
          <w:szCs w:val="24"/>
        </w:rPr>
        <w:t>que a falta de qualificação da mão-de-obra existe desde os primórdios da</w:t>
      </w:r>
      <w:r>
        <w:rPr>
          <w:rFonts w:ascii="LiberationSans" w:hAnsi="LiberationSans" w:cs="LiberationSans"/>
          <w:b/>
          <w:sz w:val="24"/>
          <w:szCs w:val="24"/>
        </w:rPr>
        <w:t xml:space="preserve"> </w:t>
      </w:r>
      <w:r w:rsidRPr="002E555C">
        <w:rPr>
          <w:rFonts w:ascii="LiberationSans" w:hAnsi="LiberationSans" w:cs="LiberationSans"/>
          <w:b/>
          <w:sz w:val="24"/>
          <w:szCs w:val="24"/>
        </w:rPr>
        <w:t>administração.</w:t>
      </w:r>
    </w:p>
    <w:p w:rsidR="00CE551D" w:rsidRDefault="00140024" w:rsidP="00510FD1">
      <w:pPr>
        <w:jc w:val="both"/>
      </w:pPr>
    </w:p>
    <w:sectPr w:rsidR="00CE551D" w:rsidSect="00510FD1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0FD1"/>
    <w:rsid w:val="00140024"/>
    <w:rsid w:val="003358FC"/>
    <w:rsid w:val="00452A83"/>
    <w:rsid w:val="00510FD1"/>
    <w:rsid w:val="005F3CFF"/>
    <w:rsid w:val="00A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2013-05-24T16:57:00Z</dcterms:created>
  <dcterms:modified xsi:type="dcterms:W3CDTF">2014-10-19T19:57:00Z</dcterms:modified>
</cp:coreProperties>
</file>