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DE" w:rsidRDefault="008316DE" w:rsidP="00D77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ESTUDO DIRIGIDO SOBRE O TEXTO: DETERMINANTES DE SAÚDE</w:t>
      </w:r>
      <w:r w:rsidR="00AE4CE8">
        <w:rPr>
          <w:rFonts w:ascii="Times New Roman" w:hAnsi="Times New Roman" w:cs="Times New Roman"/>
        </w:rPr>
        <w:t xml:space="preserve"> E VÍDEO DO CANAL SAÚDE</w:t>
      </w:r>
    </w:p>
    <w:p w:rsidR="008316DE" w:rsidRDefault="008316DE" w:rsidP="00D77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16DE" w:rsidRPr="008316DE" w:rsidRDefault="008316DE" w:rsidP="008316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APRESENTE A DEFI</w:t>
      </w:r>
      <w:r w:rsidR="003F2BC9">
        <w:rPr>
          <w:rFonts w:ascii="Times New Roman" w:hAnsi="Times New Roman" w:cs="Times New Roman"/>
        </w:rPr>
        <w:t xml:space="preserve">NIÇÃO DE DETERMINANTES SOCIAIS </w:t>
      </w:r>
      <w:r>
        <w:rPr>
          <w:rFonts w:ascii="Times New Roman" w:hAnsi="Times New Roman" w:cs="Times New Roman"/>
        </w:rPr>
        <w:t>DE SAÚDE, COM BASE NA LEITURA DO TEXTO.</w:t>
      </w:r>
    </w:p>
    <w:p w:rsidR="00D77675" w:rsidRDefault="00D77675" w:rsidP="00D77675">
      <w:pPr>
        <w:rPr>
          <w:rFonts w:ascii="Times New Roman" w:hAnsi="Times New Roman" w:cs="Times New Roman"/>
        </w:rPr>
      </w:pPr>
    </w:p>
    <w:p w:rsidR="009234D6" w:rsidRDefault="007725DD" w:rsidP="009234D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TODAS AS PESSOAS CORREM O MESMO RISCO DE FICAR DOENTES E/OU MORRER?</w:t>
      </w:r>
    </w:p>
    <w:p w:rsidR="003F2BC9" w:rsidRPr="003F2BC9" w:rsidRDefault="003F2BC9" w:rsidP="003F2BC9">
      <w:pPr>
        <w:rPr>
          <w:rFonts w:ascii="Times New Roman" w:hAnsi="Times New Roman" w:cs="Times New Roman"/>
        </w:rPr>
      </w:pPr>
    </w:p>
    <w:p w:rsidR="009234D6" w:rsidRPr="009234D6" w:rsidRDefault="009234D6" w:rsidP="009234D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9234D6">
        <w:rPr>
          <w:rFonts w:ascii="Times New Roman" w:hAnsi="Times New Roman" w:cs="Times New Roman"/>
        </w:rPr>
        <w:t>QUAL A DIFERENÇA ENTRE DESIGUALDADE E INIQUIDADE?</w:t>
      </w:r>
    </w:p>
    <w:p w:rsidR="00AE4CE8" w:rsidRDefault="00AE4CE8" w:rsidP="00D77675">
      <w:pPr>
        <w:rPr>
          <w:rFonts w:ascii="Times New Roman" w:hAnsi="Times New Roman" w:cs="Times New Roman"/>
        </w:rPr>
      </w:pPr>
    </w:p>
    <w:p w:rsid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QUE PRECISA PARA UMA SOCIEDADE SER SAUDÁVEL?</w:t>
      </w:r>
    </w:p>
    <w:p w:rsidR="003F2BC9" w:rsidRP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QUE É INTERSETORIALIDADE?</w:t>
      </w:r>
    </w:p>
    <w:p w:rsid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QUE É CIDADANIA?</w:t>
      </w:r>
    </w:p>
    <w:p w:rsidR="003F2BC9" w:rsidRP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VOCÊ LIGARIA A SAÚDE COM A VIOLÊNCIA?</w:t>
      </w:r>
    </w:p>
    <w:p w:rsid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QUE VOCÊ SENTE QUANDO VÊ UMA HISTÓRIA COMO A DA FAMÍLIA DA ARICLENE?</w:t>
      </w:r>
    </w:p>
    <w:p w:rsidR="003F2BC9" w:rsidRP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Pr="00AE4CE8" w:rsidRDefault="00AE4CE8" w:rsidP="00AE4C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VOCÊ ATENDESSE A ARICLENE OU UM DOS FILHOS DELA, NO HOSPITAL NO OU POSTO DE SAÚDE, COM ALGUMA DOENÇA, VOCÊ IRIA CONSIDERAR CONHECER A SITUAÇÃO QUE A LEVOU A </w:t>
      </w:r>
      <w:r w:rsidR="00A25762">
        <w:rPr>
          <w:rFonts w:ascii="Times New Roman" w:hAnsi="Times New Roman" w:cs="Times New Roman"/>
        </w:rPr>
        <w:t>ESTAR DOENTE?</w:t>
      </w:r>
    </w:p>
    <w:p w:rsidR="00D77675" w:rsidRDefault="00D77675" w:rsidP="00D77675">
      <w:pPr>
        <w:rPr>
          <w:rFonts w:ascii="Times New Roman" w:hAnsi="Times New Roman" w:cs="Times New Roman"/>
        </w:rPr>
      </w:pPr>
    </w:p>
    <w:p w:rsidR="00A168E5" w:rsidRDefault="00A168E5" w:rsidP="00A168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A EXPLICAÇÃO DO TEXTO SOBRE A MAIOR EXPECTATIVA DE VIDA DOS JAPONESES EM RELAÇÃO A DE HABITANTES DE OUTROS PAÍSES?</w:t>
      </w:r>
    </w:p>
    <w:p w:rsidR="003F2BC9" w:rsidRPr="003F2BC9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3F2BC9" w:rsidRPr="00A168E5" w:rsidRDefault="003F2BC9" w:rsidP="003F2BC9">
      <w:pPr>
        <w:pStyle w:val="PargrafodaLista"/>
        <w:rPr>
          <w:rFonts w:ascii="Times New Roman" w:hAnsi="Times New Roman" w:cs="Times New Roman"/>
        </w:rPr>
      </w:pPr>
    </w:p>
    <w:p w:rsidR="00AE4CE8" w:rsidRPr="00A25762" w:rsidRDefault="00AE4CE8" w:rsidP="00A257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25762">
        <w:rPr>
          <w:rFonts w:ascii="Times New Roman" w:hAnsi="Times New Roman" w:cs="Times New Roman"/>
        </w:rPr>
        <w:t>QUAIS SÃO AS POLÍTICAS DE ABRANGÊNCIA POPULACIONAL QUE PODEM PROMOVER MUDANÇAS DE COMPORTAMENTO?</w:t>
      </w:r>
    </w:p>
    <w:p w:rsidR="00D77675" w:rsidRDefault="00D77675" w:rsidP="00D77675">
      <w:bookmarkStart w:id="0" w:name="_GoBack"/>
      <w:bookmarkEnd w:id="0"/>
    </w:p>
    <w:sectPr w:rsidR="00D7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650"/>
    <w:multiLevelType w:val="hybridMultilevel"/>
    <w:tmpl w:val="4BB0F0FA"/>
    <w:lvl w:ilvl="0" w:tplc="CDD4E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5"/>
    <w:rsid w:val="00320194"/>
    <w:rsid w:val="003F2BC9"/>
    <w:rsid w:val="00422DDD"/>
    <w:rsid w:val="007725DD"/>
    <w:rsid w:val="008316DE"/>
    <w:rsid w:val="009234D6"/>
    <w:rsid w:val="00A168E5"/>
    <w:rsid w:val="00A25762"/>
    <w:rsid w:val="00AE4CE8"/>
    <w:rsid w:val="00B93DD5"/>
    <w:rsid w:val="00D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0884"/>
  <w15:chartTrackingRefBased/>
  <w15:docId w15:val="{2F8A0123-DAE9-480D-8514-2F237778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2021-06-11T17:47:00Z</dcterms:created>
  <dcterms:modified xsi:type="dcterms:W3CDTF">2021-06-11T23:55:00Z</dcterms:modified>
</cp:coreProperties>
</file>