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BB8C" w14:textId="77777777" w:rsidR="007266FF" w:rsidRPr="0040540B" w:rsidRDefault="005767F9" w:rsidP="0040540B">
      <w:pPr>
        <w:jc w:val="center"/>
        <w:rPr>
          <w:b/>
          <w:color w:val="0070C0"/>
        </w:rPr>
      </w:pPr>
      <w:r w:rsidRPr="0040540B">
        <w:rPr>
          <w:b/>
          <w:color w:val="0070C0"/>
        </w:rPr>
        <w:t>TEXTOS PARA APROFUNDAMENTO TEÓRICO</w:t>
      </w:r>
    </w:p>
    <w:p w14:paraId="6587C5F2" w14:textId="5B3C3E78" w:rsidR="005767F9" w:rsidRPr="005767F9" w:rsidRDefault="001B3255">
      <w:pPr>
        <w:rPr>
          <w:color w:val="FF0000"/>
        </w:rPr>
      </w:pPr>
      <w:r>
        <w:rPr>
          <w:color w:val="FF0000"/>
        </w:rPr>
        <w:t xml:space="preserve">Grupo 1- </w:t>
      </w:r>
      <w:r w:rsidR="005767F9">
        <w:rPr>
          <w:color w:val="FF0000"/>
        </w:rPr>
        <w:t>PARA APROFUNDAMENTO SOBRE PROCESSO SAÚDE DOENÇA</w:t>
      </w:r>
    </w:p>
    <w:p w14:paraId="24C1B7D2" w14:textId="77777777" w:rsidR="005767F9" w:rsidRDefault="005767F9" w:rsidP="005767F9">
      <w:pPr>
        <w:pStyle w:val="PargrafodaLista"/>
        <w:numPr>
          <w:ilvl w:val="0"/>
          <w:numId w:val="1"/>
        </w:numPr>
        <w:rPr>
          <w:b/>
        </w:rPr>
      </w:pPr>
      <w:r w:rsidRPr="005767F9">
        <w:rPr>
          <w:b/>
        </w:rPr>
        <w:t>ATENÇÃO BÁSICA SAÚDE E SOCIEDADE</w:t>
      </w:r>
    </w:p>
    <w:p w14:paraId="36B5C423" w14:textId="4ABD0DD1" w:rsidR="005767F9" w:rsidRDefault="005767F9" w:rsidP="005767F9">
      <w:pPr>
        <w:pStyle w:val="PargrafodaLista"/>
        <w:rPr>
          <w:b/>
        </w:rPr>
      </w:pPr>
      <w:r>
        <w:rPr>
          <w:b/>
        </w:rPr>
        <w:t># Unidades 1 e 2 – 33 p.</w:t>
      </w:r>
      <w:r w:rsidR="001B3255">
        <w:rPr>
          <w:b/>
        </w:rPr>
        <w:t xml:space="preserve"> (pagina 12 até 32)</w:t>
      </w:r>
    </w:p>
    <w:p w14:paraId="76324C2D" w14:textId="77777777" w:rsidR="005767F9" w:rsidRDefault="005767F9" w:rsidP="005767F9">
      <w:pPr>
        <w:pStyle w:val="PargrafodaLista"/>
        <w:rPr>
          <w:b/>
        </w:rPr>
      </w:pPr>
    </w:p>
    <w:p w14:paraId="02A155E9" w14:textId="77777777" w:rsidR="005767F9" w:rsidRDefault="005767F9" w:rsidP="005767F9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CURSO DE FACLITADORES – Análise</w:t>
      </w:r>
    </w:p>
    <w:p w14:paraId="02696CFE" w14:textId="2B5C43D8" w:rsidR="005767F9" w:rsidRDefault="005767F9" w:rsidP="005767F9">
      <w:pPr>
        <w:pStyle w:val="PargrafodaLista"/>
        <w:rPr>
          <w:b/>
        </w:rPr>
      </w:pPr>
      <w:r>
        <w:rPr>
          <w:b/>
        </w:rPr>
        <w:t>#Momento 1 – 38 p.</w:t>
      </w:r>
      <w:r w:rsidR="001B3255">
        <w:rPr>
          <w:b/>
        </w:rPr>
        <w:t xml:space="preserve"> (pagina 19 ate 35)</w:t>
      </w:r>
    </w:p>
    <w:p w14:paraId="2186F93C" w14:textId="77777777" w:rsidR="005767F9" w:rsidRDefault="005767F9" w:rsidP="005767F9">
      <w:pPr>
        <w:pStyle w:val="PargrafodaLista"/>
        <w:rPr>
          <w:b/>
        </w:rPr>
      </w:pPr>
    </w:p>
    <w:p w14:paraId="52143CAC" w14:textId="77777777" w:rsidR="005767F9" w:rsidRDefault="005767F9" w:rsidP="005767F9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CURSO INTRODUTÓRIO REVISADO NOV. 2015 FINAL</w:t>
      </w:r>
    </w:p>
    <w:p w14:paraId="6D68686D" w14:textId="7059608B" w:rsidR="005767F9" w:rsidRDefault="005767F9" w:rsidP="005767F9">
      <w:pPr>
        <w:pStyle w:val="PargrafodaLista"/>
        <w:rPr>
          <w:b/>
        </w:rPr>
      </w:pPr>
      <w:r>
        <w:rPr>
          <w:b/>
        </w:rPr>
        <w:t>#Módulo 1 – 33 p.</w:t>
      </w:r>
      <w:r w:rsidR="001B3255">
        <w:rPr>
          <w:b/>
        </w:rPr>
        <w:t>(página 12-42)</w:t>
      </w:r>
    </w:p>
    <w:p w14:paraId="597B048C" w14:textId="77777777" w:rsidR="005767F9" w:rsidRDefault="005767F9" w:rsidP="005767F9">
      <w:pPr>
        <w:pStyle w:val="PargrafodaLista"/>
        <w:rPr>
          <w:b/>
        </w:rPr>
      </w:pPr>
    </w:p>
    <w:p w14:paraId="5F6A5EE0" w14:textId="45E453A8" w:rsidR="005767F9" w:rsidRDefault="001B3255" w:rsidP="005767F9">
      <w:pPr>
        <w:rPr>
          <w:b/>
          <w:color w:val="FF0000"/>
        </w:rPr>
      </w:pPr>
      <w:r>
        <w:rPr>
          <w:b/>
          <w:color w:val="FF0000"/>
        </w:rPr>
        <w:t xml:space="preserve">Grupo 2- </w:t>
      </w:r>
      <w:r w:rsidR="005767F9" w:rsidRPr="005767F9">
        <w:rPr>
          <w:b/>
          <w:color w:val="FF0000"/>
        </w:rPr>
        <w:t xml:space="preserve">PARA APROFUNDAMENTO SOBRE </w:t>
      </w:r>
      <w:r w:rsidR="005767F9">
        <w:rPr>
          <w:b/>
          <w:color w:val="FF0000"/>
        </w:rPr>
        <w:t>NÚCLEO FAMILIAR E SUAS CARACTERÍSTICAS</w:t>
      </w:r>
    </w:p>
    <w:p w14:paraId="0EC6A66C" w14:textId="77777777" w:rsidR="005767F9" w:rsidRDefault="005767F9" w:rsidP="005767F9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MODELOS DE ATENÇÃO E A SAÚDE DA FAMÍLIA</w:t>
      </w:r>
    </w:p>
    <w:p w14:paraId="75EB380D" w14:textId="5E5439FA" w:rsidR="005767F9" w:rsidRDefault="005767F9" w:rsidP="005767F9">
      <w:pPr>
        <w:pStyle w:val="PargrafodaLista"/>
        <w:rPr>
          <w:b/>
        </w:rPr>
      </w:pPr>
      <w:r>
        <w:rPr>
          <w:b/>
        </w:rPr>
        <w:t># A construção social da família.....- 44 p.</w:t>
      </w:r>
      <w:r w:rsidR="001B3255">
        <w:rPr>
          <w:b/>
        </w:rPr>
        <w:t xml:space="preserve"> (página 107-149)</w:t>
      </w:r>
    </w:p>
    <w:p w14:paraId="5BD23B1D" w14:textId="233CD68C" w:rsidR="005767F9" w:rsidRDefault="005767F9" w:rsidP="005767F9">
      <w:pPr>
        <w:pStyle w:val="PargrafodaLista"/>
        <w:rPr>
          <w:b/>
        </w:rPr>
      </w:pPr>
      <w:r>
        <w:rPr>
          <w:b/>
        </w:rPr>
        <w:t># Fases do ciclo vital: características..... - 26 p.</w:t>
      </w:r>
      <w:r w:rsidR="001B3255">
        <w:rPr>
          <w:b/>
        </w:rPr>
        <w:t xml:space="preserve"> (página 28-59)</w:t>
      </w:r>
    </w:p>
    <w:p w14:paraId="2B32B30F" w14:textId="77777777" w:rsidR="005767F9" w:rsidRDefault="005767F9" w:rsidP="005767F9">
      <w:pPr>
        <w:pStyle w:val="PargrafodaLista"/>
        <w:rPr>
          <w:b/>
        </w:rPr>
      </w:pPr>
    </w:p>
    <w:p w14:paraId="530C1306" w14:textId="77777777" w:rsidR="005767F9" w:rsidRDefault="005767F9" w:rsidP="005767F9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 influência dos fatores familiares - 8 p.</w:t>
      </w:r>
    </w:p>
    <w:p w14:paraId="1142BF73" w14:textId="77777777" w:rsidR="005767F9" w:rsidRDefault="005767F9" w:rsidP="005767F9">
      <w:pPr>
        <w:pStyle w:val="PargrafodaLista"/>
        <w:rPr>
          <w:b/>
        </w:rPr>
      </w:pPr>
    </w:p>
    <w:p w14:paraId="48B75254" w14:textId="77777777" w:rsidR="005767F9" w:rsidRDefault="005767F9" w:rsidP="005767F9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 saúde e o desenvolvimento humano - 9 p.</w:t>
      </w:r>
    </w:p>
    <w:p w14:paraId="3BDE3928" w14:textId="77777777" w:rsidR="005767F9" w:rsidRPr="005767F9" w:rsidRDefault="005767F9" w:rsidP="005767F9">
      <w:pPr>
        <w:pStyle w:val="PargrafodaLista"/>
        <w:rPr>
          <w:b/>
        </w:rPr>
      </w:pPr>
    </w:p>
    <w:p w14:paraId="574388CC" w14:textId="78E1A040" w:rsidR="005767F9" w:rsidRDefault="001B3255" w:rsidP="0040540B">
      <w:pPr>
        <w:rPr>
          <w:b/>
          <w:color w:val="FF0000"/>
        </w:rPr>
      </w:pPr>
      <w:r>
        <w:rPr>
          <w:b/>
          <w:color w:val="FF0000"/>
        </w:rPr>
        <w:t xml:space="preserve">Grupo 3 - </w:t>
      </w:r>
      <w:r w:rsidR="005767F9" w:rsidRPr="0040540B">
        <w:rPr>
          <w:b/>
          <w:color w:val="FF0000"/>
        </w:rPr>
        <w:t xml:space="preserve">PARA APROFUNDAMENTO SOBRE </w:t>
      </w:r>
      <w:r w:rsidR="008143B2" w:rsidRPr="0040540B">
        <w:rPr>
          <w:b/>
          <w:color w:val="FF0000"/>
        </w:rPr>
        <w:t>TERRITORIALIZAÇÃO</w:t>
      </w:r>
    </w:p>
    <w:p w14:paraId="54E3EF12" w14:textId="77777777" w:rsidR="0040540B" w:rsidRDefault="0040540B" w:rsidP="0040540B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LIVRO TERRITORIALIZAÇÃO</w:t>
      </w:r>
    </w:p>
    <w:p w14:paraId="47577422" w14:textId="206292EE" w:rsidR="0040540B" w:rsidRDefault="0040540B" w:rsidP="0040540B">
      <w:pPr>
        <w:pStyle w:val="PargrafodaLista"/>
        <w:rPr>
          <w:b/>
        </w:rPr>
      </w:pPr>
      <w:r>
        <w:rPr>
          <w:b/>
        </w:rPr>
        <w:t>#Unidade 1 – O território – 17 p.</w:t>
      </w:r>
      <w:r w:rsidR="001B3255">
        <w:rPr>
          <w:b/>
        </w:rPr>
        <w:t xml:space="preserve"> (Página 9 até 27)</w:t>
      </w:r>
    </w:p>
    <w:p w14:paraId="010F1A17" w14:textId="5FA18EFF" w:rsidR="0040540B" w:rsidRDefault="0040540B" w:rsidP="0040540B">
      <w:pPr>
        <w:pStyle w:val="PargrafodaLista"/>
        <w:rPr>
          <w:b/>
        </w:rPr>
      </w:pPr>
      <w:r>
        <w:rPr>
          <w:b/>
        </w:rPr>
        <w:t>#Unidade 2 – O processo de territorialização – 30 p.</w:t>
      </w:r>
      <w:r w:rsidR="001B3255">
        <w:rPr>
          <w:b/>
        </w:rPr>
        <w:t xml:space="preserve"> (Página 28-59)</w:t>
      </w:r>
      <w:bookmarkStart w:id="0" w:name="_GoBack"/>
      <w:bookmarkEnd w:id="0"/>
    </w:p>
    <w:p w14:paraId="3B68A0C0" w14:textId="77777777" w:rsidR="0040540B" w:rsidRDefault="0040540B" w:rsidP="0040540B">
      <w:pPr>
        <w:pStyle w:val="PargrafodaLista"/>
        <w:rPr>
          <w:b/>
        </w:rPr>
      </w:pPr>
    </w:p>
    <w:p w14:paraId="37EBA8AA" w14:textId="77777777" w:rsidR="0040540B" w:rsidRDefault="0040540B" w:rsidP="0040540B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VIGILÂNCIA EM SAÚDE E TERRITÓRIO – 9 p.</w:t>
      </w:r>
    </w:p>
    <w:p w14:paraId="66B24890" w14:textId="77777777" w:rsidR="0040540B" w:rsidRDefault="0040540B" w:rsidP="0040540B">
      <w:pPr>
        <w:pStyle w:val="PargrafodaLista"/>
        <w:rPr>
          <w:b/>
        </w:rPr>
      </w:pPr>
    </w:p>
    <w:p w14:paraId="6096AF1A" w14:textId="77777777" w:rsidR="0040540B" w:rsidRDefault="0040540B" w:rsidP="0040540B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SAÚDE E CIDADANIA – 7 p.</w:t>
      </w:r>
    </w:p>
    <w:p w14:paraId="0FC85CC7" w14:textId="77777777" w:rsidR="0040540B" w:rsidRPr="0040540B" w:rsidRDefault="0040540B" w:rsidP="0040540B">
      <w:pPr>
        <w:pStyle w:val="PargrafodaLista"/>
        <w:rPr>
          <w:b/>
        </w:rPr>
      </w:pPr>
    </w:p>
    <w:p w14:paraId="149BFA17" w14:textId="77777777" w:rsidR="0040540B" w:rsidRDefault="0040540B" w:rsidP="0040540B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TEXTO DETERMINANTES – 17 p.</w:t>
      </w:r>
    </w:p>
    <w:p w14:paraId="3ED5F5E2" w14:textId="77777777" w:rsidR="0040540B" w:rsidRPr="0040540B" w:rsidRDefault="0040540B" w:rsidP="0040540B">
      <w:pPr>
        <w:pStyle w:val="PargrafodaLista"/>
        <w:rPr>
          <w:b/>
        </w:rPr>
      </w:pPr>
    </w:p>
    <w:sectPr w:rsidR="0040540B" w:rsidRPr="0040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3A04"/>
    <w:multiLevelType w:val="hybridMultilevel"/>
    <w:tmpl w:val="1AFA4470"/>
    <w:lvl w:ilvl="0" w:tplc="5C127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71826"/>
    <w:multiLevelType w:val="hybridMultilevel"/>
    <w:tmpl w:val="19FAE18E"/>
    <w:lvl w:ilvl="0" w:tplc="C4162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6B15"/>
    <w:multiLevelType w:val="hybridMultilevel"/>
    <w:tmpl w:val="B31A5D2E"/>
    <w:lvl w:ilvl="0" w:tplc="130AD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04"/>
    <w:rsid w:val="001B3255"/>
    <w:rsid w:val="0031397A"/>
    <w:rsid w:val="0040540B"/>
    <w:rsid w:val="005767F9"/>
    <w:rsid w:val="007266FF"/>
    <w:rsid w:val="008143B2"/>
    <w:rsid w:val="00D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A2F6"/>
  <w15:chartTrackingRefBased/>
  <w15:docId w15:val="{E8506150-CA6D-4CE9-BEC6-62EC5E6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FA4D-2618-4D5E-9976-2A6C1A88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2021-07-14T16:48:00Z</cp:lastPrinted>
  <dcterms:created xsi:type="dcterms:W3CDTF">2021-07-14T16:48:00Z</dcterms:created>
  <dcterms:modified xsi:type="dcterms:W3CDTF">2021-07-16T18:39:00Z</dcterms:modified>
</cp:coreProperties>
</file>