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8E8" w:rsidRDefault="008F58E8" w:rsidP="008F58E8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FACULDADE DAMA</w:t>
      </w:r>
    </w:p>
    <w:p w:rsidR="008F58E8" w:rsidRDefault="008F58E8" w:rsidP="008F58E8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8F58E8">
        <w:rPr>
          <w:rFonts w:ascii="Arial" w:hAnsi="Arial" w:cs="Arial"/>
          <w:b/>
          <w:sz w:val="24"/>
          <w:szCs w:val="24"/>
        </w:rPr>
        <w:t>GRADUAÇÃO</w:t>
      </w:r>
      <w:r>
        <w:rPr>
          <w:rFonts w:cs="Arial"/>
          <w:b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EM ENFERMAGEM</w:t>
      </w:r>
    </w:p>
    <w:p w:rsidR="008F58E8" w:rsidRDefault="008F58E8" w:rsidP="008F58E8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:rsidR="008F58E8" w:rsidRDefault="008F58E8" w:rsidP="008F58E8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:rsidR="008F58E8" w:rsidRDefault="008F58E8" w:rsidP="008F58E8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:rsidR="008F58E8" w:rsidRDefault="008F58E8" w:rsidP="008F58E8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:rsidR="008F58E8" w:rsidRDefault="00CA22F9" w:rsidP="008F58E8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CLAUDIANA SOARES MARTINS</w:t>
      </w:r>
    </w:p>
    <w:p w:rsidR="008F58E8" w:rsidRDefault="00CA22F9" w:rsidP="008F58E8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FERNANDA MAIESKI</w:t>
      </w:r>
    </w:p>
    <w:p w:rsidR="008F58E8" w:rsidRDefault="008F58E8" w:rsidP="008F58E8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:rsidR="008F58E8" w:rsidRDefault="008F58E8" w:rsidP="008F58E8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:rsidR="008F58E8" w:rsidRDefault="008F58E8" w:rsidP="008F58E8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:rsidR="008F58E8" w:rsidRDefault="008F58E8" w:rsidP="008F58E8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:rsidR="008F58E8" w:rsidRDefault="008F58E8" w:rsidP="008F58E8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:rsidR="008F58E8" w:rsidRDefault="008F58E8" w:rsidP="008F58E8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:rsidR="008F58E8" w:rsidRDefault="008F58E8" w:rsidP="008F58E8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:rsidR="008F58E8" w:rsidRDefault="008F58E8" w:rsidP="008F58E8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:rsidR="008F58E8" w:rsidRDefault="00EC1CC6" w:rsidP="008F58E8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PRÉ ECLÂMPSIA E ECLÂ</w:t>
      </w:r>
      <w:r w:rsidR="00CA22F9">
        <w:rPr>
          <w:rFonts w:ascii="Arial" w:hAnsi="Arial" w:cs="Arial"/>
          <w:b/>
          <w:sz w:val="24"/>
          <w:szCs w:val="24"/>
        </w:rPr>
        <w:t>MPSIA NA GESTAÇÃO</w:t>
      </w:r>
    </w:p>
    <w:p w:rsidR="008F58E8" w:rsidRDefault="008F58E8" w:rsidP="008F58E8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:rsidR="008F58E8" w:rsidRDefault="008F58E8" w:rsidP="008F58E8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:rsidR="008F58E8" w:rsidRDefault="008F58E8" w:rsidP="008F58E8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:rsidR="008F58E8" w:rsidRDefault="008F58E8" w:rsidP="008F58E8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:rsidR="008F58E8" w:rsidRDefault="008F58E8" w:rsidP="008F58E8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:rsidR="008F58E8" w:rsidRDefault="008F58E8" w:rsidP="008F58E8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:rsidR="008F58E8" w:rsidRDefault="008F58E8" w:rsidP="008F58E8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:rsidR="008F58E8" w:rsidRDefault="008F58E8" w:rsidP="008F58E8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:rsidR="008F58E8" w:rsidRDefault="008F58E8" w:rsidP="008F58E8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:rsidR="008F58E8" w:rsidRDefault="008F58E8" w:rsidP="008F58E8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:rsidR="008F58E8" w:rsidRDefault="008F58E8" w:rsidP="008F58E8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:rsidR="008F58E8" w:rsidRDefault="008F58E8" w:rsidP="008F58E8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CANOINHAS</w:t>
      </w:r>
    </w:p>
    <w:p w:rsidR="008F58E8" w:rsidRDefault="008F58E8" w:rsidP="008F58E8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2020</w:t>
      </w:r>
    </w:p>
    <w:p w:rsidR="008F58E8" w:rsidRDefault="00CA22F9" w:rsidP="008F58E8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CLAUDIANA SOARES MARTINS</w:t>
      </w:r>
    </w:p>
    <w:p w:rsidR="008F58E8" w:rsidRDefault="00CA22F9" w:rsidP="008F58E8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FERNANDA MAIESKI</w:t>
      </w:r>
    </w:p>
    <w:p w:rsidR="008F58E8" w:rsidRDefault="008F58E8" w:rsidP="008F58E8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:rsidR="008F58E8" w:rsidRDefault="008F58E8" w:rsidP="008F58E8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:rsidR="008F58E8" w:rsidRDefault="008F58E8" w:rsidP="008F58E8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:rsidR="008F58E8" w:rsidRDefault="008F58E8" w:rsidP="008F58E8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:rsidR="008F58E8" w:rsidRDefault="008F58E8" w:rsidP="008F58E8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:rsidR="008F58E8" w:rsidRDefault="008F58E8" w:rsidP="008F58E8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:rsidR="008F58E8" w:rsidRDefault="008F58E8" w:rsidP="008F58E8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:rsidR="008F58E8" w:rsidRDefault="008F58E8" w:rsidP="008F58E8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:rsidR="008F58E8" w:rsidRDefault="008F58E8" w:rsidP="008F58E8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:rsidR="008F58E8" w:rsidRDefault="008F58E8" w:rsidP="008F58E8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:rsidR="008F58E8" w:rsidRDefault="008F58E8" w:rsidP="008F58E8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:rsidR="008F58E8" w:rsidRDefault="008F58E8" w:rsidP="008F58E8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:rsidR="008F58E8" w:rsidRDefault="008F58E8" w:rsidP="008F58E8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:rsidR="008F58E8" w:rsidRDefault="008F58E8" w:rsidP="008F58E8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:rsidR="00CA22F9" w:rsidRDefault="00EC1CC6" w:rsidP="00CA22F9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PRÉ ECLÂMPSIA E ECLÂ</w:t>
      </w:r>
      <w:r w:rsidR="00CA22F9">
        <w:rPr>
          <w:rFonts w:ascii="Arial" w:hAnsi="Arial" w:cs="Arial"/>
          <w:b/>
          <w:sz w:val="24"/>
          <w:szCs w:val="24"/>
        </w:rPr>
        <w:t>MPSIA NA GESTAÇÃO</w:t>
      </w:r>
    </w:p>
    <w:p w:rsidR="008F58E8" w:rsidRDefault="008F58E8" w:rsidP="00CA22F9">
      <w:pPr>
        <w:spacing w:after="0" w:line="259" w:lineRule="auto"/>
        <w:ind w:left="2268"/>
        <w:rPr>
          <w:rFonts w:ascii="Arial" w:hAnsi="Arial" w:cs="Arial"/>
          <w:sz w:val="20"/>
          <w:szCs w:val="20"/>
        </w:rPr>
      </w:pPr>
    </w:p>
    <w:p w:rsidR="008F58E8" w:rsidRPr="00C04189" w:rsidRDefault="008F58E8" w:rsidP="008F58E8">
      <w:pPr>
        <w:pStyle w:val="Corpodetexto"/>
        <w:spacing w:after="0"/>
        <w:ind w:left="4536"/>
        <w:rPr>
          <w:rFonts w:ascii="Arial" w:hAnsi="Arial" w:cs="Arial"/>
          <w:sz w:val="20"/>
          <w:szCs w:val="20"/>
        </w:rPr>
      </w:pPr>
      <w:r w:rsidRPr="00C04189">
        <w:rPr>
          <w:rFonts w:ascii="Arial" w:hAnsi="Arial" w:cs="Arial"/>
          <w:sz w:val="20"/>
          <w:szCs w:val="20"/>
        </w:rPr>
        <w:t xml:space="preserve">Estudo de caso apresentado como exigência para a obtenção de nota na disciplina de </w:t>
      </w:r>
      <w:r>
        <w:rPr>
          <w:rFonts w:ascii="Arial" w:hAnsi="Arial" w:cs="Arial"/>
          <w:sz w:val="20"/>
          <w:szCs w:val="20"/>
        </w:rPr>
        <w:t xml:space="preserve">Enfermagem em Obstetrícia </w:t>
      </w:r>
      <w:r w:rsidRPr="00C04189">
        <w:rPr>
          <w:rFonts w:ascii="Arial" w:hAnsi="Arial" w:cs="Arial"/>
          <w:sz w:val="20"/>
          <w:szCs w:val="20"/>
        </w:rPr>
        <w:t>do Curso de Enfer</w:t>
      </w:r>
      <w:r>
        <w:rPr>
          <w:rFonts w:ascii="Arial" w:hAnsi="Arial" w:cs="Arial"/>
          <w:sz w:val="20"/>
          <w:szCs w:val="20"/>
        </w:rPr>
        <w:t>magem, ministrado pela Faculdade</w:t>
      </w:r>
      <w:r w:rsidRPr="00C04189">
        <w:rPr>
          <w:rFonts w:ascii="Arial" w:hAnsi="Arial" w:cs="Arial"/>
          <w:sz w:val="20"/>
          <w:szCs w:val="20"/>
        </w:rPr>
        <w:t xml:space="preserve"> DAMA, sob a orient</w:t>
      </w:r>
      <w:r>
        <w:rPr>
          <w:rFonts w:ascii="Arial" w:hAnsi="Arial" w:cs="Arial"/>
          <w:sz w:val="20"/>
          <w:szCs w:val="20"/>
        </w:rPr>
        <w:t>ação da professora Isabella Murara Vieira.</w:t>
      </w:r>
    </w:p>
    <w:p w:rsidR="008F58E8" w:rsidRPr="008F58E8" w:rsidRDefault="008F58E8" w:rsidP="008F58E8">
      <w:pPr>
        <w:spacing w:after="0" w:line="259" w:lineRule="auto"/>
        <w:ind w:left="2268"/>
        <w:jc w:val="center"/>
        <w:rPr>
          <w:rFonts w:ascii="Arial" w:hAnsi="Arial" w:cs="Arial"/>
          <w:sz w:val="20"/>
          <w:szCs w:val="20"/>
        </w:rPr>
      </w:pPr>
    </w:p>
    <w:p w:rsidR="008F58E8" w:rsidRDefault="008F58E8" w:rsidP="008F58E8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:rsidR="008F58E8" w:rsidRDefault="008F58E8" w:rsidP="008F58E8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:rsidR="008F58E8" w:rsidRDefault="008F58E8" w:rsidP="008F58E8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:rsidR="008F58E8" w:rsidRDefault="008F58E8" w:rsidP="008F58E8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:rsidR="008F58E8" w:rsidRDefault="008F58E8" w:rsidP="008F58E8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:rsidR="008F58E8" w:rsidRDefault="008F58E8" w:rsidP="008F58E8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:rsidR="008F58E8" w:rsidRDefault="008F58E8" w:rsidP="008F58E8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:rsidR="008F58E8" w:rsidRDefault="008F58E8" w:rsidP="008F58E8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CANOINHAS</w:t>
      </w:r>
    </w:p>
    <w:p w:rsidR="008F58E8" w:rsidRDefault="008F58E8" w:rsidP="008F58E8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2020</w:t>
      </w:r>
    </w:p>
    <w:p w:rsidR="00954F36" w:rsidRDefault="00954F36" w:rsidP="00954F36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SUMÁRIO</w:t>
      </w:r>
    </w:p>
    <w:p w:rsidR="00954F36" w:rsidRDefault="00954F36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:rsidR="008A0560" w:rsidRDefault="00954F36">
      <w:pPr>
        <w:pStyle w:val="Sumrio1"/>
        <w:tabs>
          <w:tab w:val="left" w:pos="440"/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r>
        <w:rPr>
          <w:rFonts w:cs="Arial"/>
          <w:szCs w:val="24"/>
        </w:rPr>
        <w:fldChar w:fldCharType="begin"/>
      </w:r>
      <w:r>
        <w:rPr>
          <w:rFonts w:cs="Arial"/>
          <w:szCs w:val="24"/>
        </w:rPr>
        <w:instrText xml:space="preserve"> TOC \o "1-3" \h \z \u </w:instrText>
      </w:r>
      <w:r>
        <w:rPr>
          <w:rFonts w:cs="Arial"/>
          <w:szCs w:val="24"/>
        </w:rPr>
        <w:fldChar w:fldCharType="separate"/>
      </w:r>
      <w:hyperlink w:anchor="_Toc51160102" w:history="1">
        <w:r w:rsidR="008A0560" w:rsidRPr="00A30478">
          <w:rPr>
            <w:rStyle w:val="Hyperlink"/>
            <w:noProof/>
          </w:rPr>
          <w:t>1</w:t>
        </w:r>
        <w:r w:rsidR="008A0560">
          <w:rPr>
            <w:rFonts w:asciiTheme="minorHAnsi" w:eastAsiaTheme="minorEastAsia" w:hAnsiTheme="minorHAnsi"/>
            <w:b w:val="0"/>
            <w:noProof/>
            <w:sz w:val="22"/>
            <w:lang w:eastAsia="pt-BR"/>
          </w:rPr>
          <w:tab/>
        </w:r>
        <w:r w:rsidR="008A0560" w:rsidRPr="00A30478">
          <w:rPr>
            <w:rStyle w:val="Hyperlink"/>
            <w:noProof/>
          </w:rPr>
          <w:t>INTRODUÇÃO</w:t>
        </w:r>
        <w:r w:rsidR="008A0560">
          <w:rPr>
            <w:noProof/>
            <w:webHidden/>
          </w:rPr>
          <w:tab/>
        </w:r>
        <w:r w:rsidR="008A0560">
          <w:rPr>
            <w:noProof/>
            <w:webHidden/>
          </w:rPr>
          <w:fldChar w:fldCharType="begin"/>
        </w:r>
        <w:r w:rsidR="008A0560">
          <w:rPr>
            <w:noProof/>
            <w:webHidden/>
          </w:rPr>
          <w:instrText xml:space="preserve"> PAGEREF _Toc51160102 \h </w:instrText>
        </w:r>
        <w:r w:rsidR="008A0560">
          <w:rPr>
            <w:noProof/>
            <w:webHidden/>
          </w:rPr>
        </w:r>
        <w:r w:rsidR="008A0560">
          <w:rPr>
            <w:noProof/>
            <w:webHidden/>
          </w:rPr>
          <w:fldChar w:fldCharType="separate"/>
        </w:r>
        <w:r w:rsidR="008A0560">
          <w:rPr>
            <w:noProof/>
            <w:webHidden/>
          </w:rPr>
          <w:t>4</w:t>
        </w:r>
        <w:r w:rsidR="008A0560">
          <w:rPr>
            <w:noProof/>
            <w:webHidden/>
          </w:rPr>
          <w:fldChar w:fldCharType="end"/>
        </w:r>
      </w:hyperlink>
    </w:p>
    <w:p w:rsidR="008A0560" w:rsidRDefault="00A10A00">
      <w:pPr>
        <w:pStyle w:val="Sumrio1"/>
        <w:tabs>
          <w:tab w:val="left" w:pos="440"/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51160103" w:history="1">
        <w:r w:rsidR="008A0560" w:rsidRPr="00A30478">
          <w:rPr>
            <w:rStyle w:val="Hyperlink"/>
            <w:noProof/>
          </w:rPr>
          <w:t>2</w:t>
        </w:r>
        <w:r w:rsidR="008A0560">
          <w:rPr>
            <w:rFonts w:asciiTheme="minorHAnsi" w:eastAsiaTheme="minorEastAsia" w:hAnsiTheme="minorHAnsi"/>
            <w:b w:val="0"/>
            <w:noProof/>
            <w:sz w:val="22"/>
            <w:lang w:eastAsia="pt-BR"/>
          </w:rPr>
          <w:tab/>
        </w:r>
        <w:r w:rsidR="00CA22F9">
          <w:rPr>
            <w:rStyle w:val="Hyperlink"/>
            <w:noProof/>
          </w:rPr>
          <w:t>PRÉ ECLAMPSIA E ECLAMPSIA</w:t>
        </w:r>
        <w:r w:rsidR="008A0560">
          <w:rPr>
            <w:noProof/>
            <w:webHidden/>
          </w:rPr>
          <w:tab/>
        </w:r>
        <w:r w:rsidR="008A0560">
          <w:rPr>
            <w:noProof/>
            <w:webHidden/>
          </w:rPr>
          <w:fldChar w:fldCharType="begin"/>
        </w:r>
        <w:r w:rsidR="008A0560">
          <w:rPr>
            <w:noProof/>
            <w:webHidden/>
          </w:rPr>
          <w:instrText xml:space="preserve"> PAGEREF _Toc51160103 \h </w:instrText>
        </w:r>
        <w:r w:rsidR="008A0560">
          <w:rPr>
            <w:noProof/>
            <w:webHidden/>
          </w:rPr>
        </w:r>
        <w:r w:rsidR="008A0560">
          <w:rPr>
            <w:noProof/>
            <w:webHidden/>
          </w:rPr>
          <w:fldChar w:fldCharType="separate"/>
        </w:r>
        <w:r w:rsidR="008A0560">
          <w:rPr>
            <w:noProof/>
            <w:webHidden/>
          </w:rPr>
          <w:t>5</w:t>
        </w:r>
        <w:r w:rsidR="008A0560">
          <w:rPr>
            <w:noProof/>
            <w:webHidden/>
          </w:rPr>
          <w:fldChar w:fldCharType="end"/>
        </w:r>
      </w:hyperlink>
    </w:p>
    <w:p w:rsidR="008A0560" w:rsidRDefault="00A10A00">
      <w:pPr>
        <w:pStyle w:val="Sumrio2"/>
        <w:tabs>
          <w:tab w:val="left" w:pos="880"/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1160104" w:history="1">
        <w:r w:rsidR="008A0560" w:rsidRPr="00A30478">
          <w:rPr>
            <w:rStyle w:val="Hyperlink"/>
            <w:noProof/>
          </w:rPr>
          <w:t>2.1</w:t>
        </w:r>
        <w:r w:rsidR="008A0560">
          <w:rPr>
            <w:rFonts w:asciiTheme="minorHAnsi" w:eastAsiaTheme="minorEastAsia" w:hAnsiTheme="minorHAnsi"/>
            <w:noProof/>
            <w:sz w:val="22"/>
            <w:lang w:eastAsia="pt-BR"/>
          </w:rPr>
          <w:tab/>
        </w:r>
        <w:r w:rsidR="00E816EE">
          <w:rPr>
            <w:rStyle w:val="Hyperlink"/>
            <w:noProof/>
          </w:rPr>
          <w:t>PROBLEMAS DA ECLAMPSIA E DA PRE ECLAMPSIA NA GESTAÇÃO</w:t>
        </w:r>
        <w:r w:rsidR="008A0560">
          <w:rPr>
            <w:noProof/>
            <w:webHidden/>
          </w:rPr>
          <w:tab/>
        </w:r>
      </w:hyperlink>
      <w:r w:rsidR="00E03AA4">
        <w:rPr>
          <w:noProof/>
        </w:rPr>
        <w:t>5</w:t>
      </w:r>
    </w:p>
    <w:p w:rsidR="008A0560" w:rsidRDefault="00A10A00">
      <w:pPr>
        <w:pStyle w:val="Sumrio2"/>
        <w:tabs>
          <w:tab w:val="left" w:pos="880"/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1160105" w:history="1">
        <w:r w:rsidR="008A0560" w:rsidRPr="00A30478">
          <w:rPr>
            <w:rStyle w:val="Hyperlink"/>
            <w:noProof/>
          </w:rPr>
          <w:t>2.2</w:t>
        </w:r>
        <w:r w:rsidR="008A0560">
          <w:rPr>
            <w:rFonts w:asciiTheme="minorHAnsi" w:eastAsiaTheme="minorEastAsia" w:hAnsiTheme="minorHAnsi"/>
            <w:noProof/>
            <w:sz w:val="22"/>
            <w:lang w:eastAsia="pt-BR"/>
          </w:rPr>
          <w:tab/>
        </w:r>
        <w:r w:rsidR="00E816EE">
          <w:rPr>
            <w:rStyle w:val="Hyperlink"/>
            <w:noProof/>
          </w:rPr>
          <w:t>CAUSAS DA ECLAMPSIA E DA PRE ECLAMPSIA</w:t>
        </w:r>
        <w:r w:rsidR="008A0560">
          <w:rPr>
            <w:noProof/>
            <w:webHidden/>
          </w:rPr>
          <w:tab/>
        </w:r>
        <w:r w:rsidR="008A0560">
          <w:rPr>
            <w:noProof/>
            <w:webHidden/>
          </w:rPr>
          <w:fldChar w:fldCharType="begin"/>
        </w:r>
        <w:r w:rsidR="008A0560">
          <w:rPr>
            <w:noProof/>
            <w:webHidden/>
          </w:rPr>
          <w:instrText xml:space="preserve"> PAGEREF _Toc51160105 \h </w:instrText>
        </w:r>
        <w:r w:rsidR="008A0560">
          <w:rPr>
            <w:noProof/>
            <w:webHidden/>
          </w:rPr>
        </w:r>
        <w:r w:rsidR="008A0560">
          <w:rPr>
            <w:noProof/>
            <w:webHidden/>
          </w:rPr>
          <w:fldChar w:fldCharType="separate"/>
        </w:r>
        <w:r w:rsidR="008A0560">
          <w:rPr>
            <w:noProof/>
            <w:webHidden/>
          </w:rPr>
          <w:t>6</w:t>
        </w:r>
        <w:r w:rsidR="008A0560">
          <w:rPr>
            <w:noProof/>
            <w:webHidden/>
          </w:rPr>
          <w:fldChar w:fldCharType="end"/>
        </w:r>
      </w:hyperlink>
    </w:p>
    <w:p w:rsidR="008A0560" w:rsidRDefault="00A10A00">
      <w:pPr>
        <w:pStyle w:val="Sumrio2"/>
        <w:tabs>
          <w:tab w:val="left" w:pos="880"/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1160106" w:history="1">
        <w:r w:rsidR="008A0560" w:rsidRPr="00A30478">
          <w:rPr>
            <w:rStyle w:val="Hyperlink"/>
            <w:noProof/>
          </w:rPr>
          <w:t>2.3</w:t>
        </w:r>
        <w:r w:rsidR="008A0560">
          <w:rPr>
            <w:rFonts w:asciiTheme="minorHAnsi" w:eastAsiaTheme="minorEastAsia" w:hAnsiTheme="minorHAnsi"/>
            <w:noProof/>
            <w:sz w:val="22"/>
            <w:lang w:eastAsia="pt-BR"/>
          </w:rPr>
          <w:tab/>
        </w:r>
        <w:r w:rsidR="008A0560" w:rsidRPr="00A30478">
          <w:rPr>
            <w:rStyle w:val="Hyperlink"/>
            <w:noProof/>
          </w:rPr>
          <w:t>CUIDADOS DE ENFERMAGEM</w:t>
        </w:r>
        <w:r w:rsidR="008A0560">
          <w:rPr>
            <w:noProof/>
            <w:webHidden/>
          </w:rPr>
          <w:tab/>
        </w:r>
        <w:r w:rsidR="008A0560">
          <w:rPr>
            <w:noProof/>
            <w:webHidden/>
          </w:rPr>
          <w:fldChar w:fldCharType="begin"/>
        </w:r>
        <w:r w:rsidR="008A0560">
          <w:rPr>
            <w:noProof/>
            <w:webHidden/>
          </w:rPr>
          <w:instrText xml:space="preserve"> PAGEREF _Toc51160106 \h </w:instrText>
        </w:r>
        <w:r w:rsidR="008A0560">
          <w:rPr>
            <w:noProof/>
            <w:webHidden/>
          </w:rPr>
        </w:r>
        <w:r w:rsidR="008A0560">
          <w:rPr>
            <w:noProof/>
            <w:webHidden/>
          </w:rPr>
          <w:fldChar w:fldCharType="separate"/>
        </w:r>
        <w:r w:rsidR="008A0560">
          <w:rPr>
            <w:noProof/>
            <w:webHidden/>
          </w:rPr>
          <w:t>7</w:t>
        </w:r>
        <w:r w:rsidR="008A0560">
          <w:rPr>
            <w:noProof/>
            <w:webHidden/>
          </w:rPr>
          <w:fldChar w:fldCharType="end"/>
        </w:r>
      </w:hyperlink>
    </w:p>
    <w:p w:rsidR="008A0560" w:rsidRDefault="00A10A00">
      <w:pPr>
        <w:pStyle w:val="Sumrio1"/>
        <w:tabs>
          <w:tab w:val="left" w:pos="440"/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51160107" w:history="1">
        <w:r w:rsidR="008A0560" w:rsidRPr="00A30478">
          <w:rPr>
            <w:rStyle w:val="Hyperlink"/>
            <w:noProof/>
          </w:rPr>
          <w:t>3</w:t>
        </w:r>
        <w:r w:rsidR="008A0560">
          <w:rPr>
            <w:rFonts w:asciiTheme="minorHAnsi" w:eastAsiaTheme="minorEastAsia" w:hAnsiTheme="minorHAnsi"/>
            <w:b w:val="0"/>
            <w:noProof/>
            <w:sz w:val="22"/>
            <w:lang w:eastAsia="pt-BR"/>
          </w:rPr>
          <w:tab/>
        </w:r>
        <w:r w:rsidR="008A0560" w:rsidRPr="00A30478">
          <w:rPr>
            <w:rStyle w:val="Hyperlink"/>
            <w:noProof/>
          </w:rPr>
          <w:t>CONCLUSÃO</w:t>
        </w:r>
        <w:r w:rsidR="008A0560">
          <w:rPr>
            <w:noProof/>
            <w:webHidden/>
          </w:rPr>
          <w:tab/>
        </w:r>
        <w:r w:rsidR="00E03AA4">
          <w:rPr>
            <w:noProof/>
            <w:webHidden/>
          </w:rPr>
          <w:t>9</w:t>
        </w:r>
      </w:hyperlink>
    </w:p>
    <w:p w:rsidR="008A0560" w:rsidRDefault="00A10A00">
      <w:pPr>
        <w:pStyle w:val="Sumrio1"/>
        <w:tabs>
          <w:tab w:val="left" w:pos="440"/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51160108" w:history="1">
        <w:r w:rsidR="008A0560" w:rsidRPr="00A30478">
          <w:rPr>
            <w:rStyle w:val="Hyperlink"/>
            <w:noProof/>
          </w:rPr>
          <w:t>4</w:t>
        </w:r>
        <w:r w:rsidR="008A0560">
          <w:rPr>
            <w:rFonts w:asciiTheme="minorHAnsi" w:eastAsiaTheme="minorEastAsia" w:hAnsiTheme="minorHAnsi"/>
            <w:b w:val="0"/>
            <w:noProof/>
            <w:sz w:val="22"/>
            <w:lang w:eastAsia="pt-BR"/>
          </w:rPr>
          <w:tab/>
        </w:r>
        <w:r w:rsidR="008A0560" w:rsidRPr="00A30478">
          <w:rPr>
            <w:rStyle w:val="Hyperlink"/>
            <w:noProof/>
          </w:rPr>
          <w:t>REFERENCIAS</w:t>
        </w:r>
        <w:r w:rsidR="008A0560">
          <w:rPr>
            <w:noProof/>
            <w:webHidden/>
          </w:rPr>
          <w:tab/>
        </w:r>
      </w:hyperlink>
      <w:r w:rsidR="00E03AA4">
        <w:rPr>
          <w:noProof/>
        </w:rPr>
        <w:t>10</w:t>
      </w:r>
    </w:p>
    <w:p w:rsidR="00954F36" w:rsidRPr="00954F36" w:rsidRDefault="00954F36">
      <w:pPr>
        <w:spacing w:after="160" w:line="259" w:lineRule="auto"/>
        <w:rPr>
          <w:rFonts w:ascii="Arial" w:hAnsi="Arial" w:cs="Arial"/>
          <w:sz w:val="24"/>
          <w:szCs w:val="24"/>
        </w:rPr>
        <w:sectPr w:rsidR="00954F36" w:rsidRPr="00954F36" w:rsidSect="00787E80">
          <w:headerReference w:type="default" r:id="rId9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fldChar w:fldCharType="end"/>
      </w:r>
    </w:p>
    <w:p w:rsidR="00AC6881" w:rsidRPr="00954F36" w:rsidRDefault="00954F36" w:rsidP="00954F36">
      <w:pPr>
        <w:pStyle w:val="Ttulo1"/>
        <w:numPr>
          <w:ilvl w:val="0"/>
          <w:numId w:val="3"/>
        </w:numPr>
        <w:ind w:left="284" w:hanging="284"/>
      </w:pPr>
      <w:r>
        <w:lastRenderedPageBreak/>
        <w:t xml:space="preserve"> </w:t>
      </w:r>
      <w:bookmarkStart w:id="1" w:name="_Toc51160102"/>
      <w:r w:rsidR="00AC6881" w:rsidRPr="00954F36">
        <w:t>INTRODUÇÃO</w:t>
      </w:r>
      <w:bookmarkEnd w:id="1"/>
    </w:p>
    <w:p w:rsidR="00954F36" w:rsidRDefault="00954F36" w:rsidP="00954F3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54F36" w:rsidRDefault="00954F36" w:rsidP="00954F3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6881">
        <w:rPr>
          <w:rFonts w:ascii="Arial" w:hAnsi="Arial" w:cs="Arial"/>
          <w:sz w:val="24"/>
          <w:szCs w:val="24"/>
        </w:rPr>
        <w:t>Segundo o M</w:t>
      </w:r>
      <w:r w:rsidR="00EC1CC6">
        <w:rPr>
          <w:rFonts w:ascii="Arial" w:hAnsi="Arial" w:cs="Arial"/>
          <w:sz w:val="24"/>
          <w:szCs w:val="24"/>
        </w:rPr>
        <w:t>inistério da Saúde (2010, p. 29</w:t>
      </w:r>
      <w:r w:rsidRPr="00AC6881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define </w:t>
      </w:r>
      <w:r w:rsidR="00EC1CC6">
        <w:rPr>
          <w:rFonts w:ascii="Arial" w:hAnsi="Arial" w:cs="Arial"/>
          <w:sz w:val="24"/>
          <w:szCs w:val="24"/>
        </w:rPr>
        <w:t>pré-eclâmpsia/ eclâmpsia</w:t>
      </w:r>
      <w:r>
        <w:rPr>
          <w:rFonts w:ascii="Arial" w:hAnsi="Arial" w:cs="Arial"/>
          <w:sz w:val="24"/>
          <w:szCs w:val="24"/>
        </w:rPr>
        <w:t xml:space="preserve"> como: </w:t>
      </w:r>
    </w:p>
    <w:p w:rsidR="00954F36" w:rsidRPr="00954F36" w:rsidRDefault="00954F36" w:rsidP="00954F36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954F36">
        <w:rPr>
          <w:rFonts w:ascii="Arial" w:hAnsi="Arial" w:cs="Arial"/>
          <w:sz w:val="20"/>
          <w:szCs w:val="20"/>
        </w:rPr>
        <w:t>“</w:t>
      </w:r>
      <w:r w:rsidR="00EC1CC6">
        <w:t>Hipertensão que ocorre após 20 semanas de gestação (ou antes, em casos de doença trofoblástica gestacional ou hidrópsia fetal) acompanhada de proteinúria, com desaparecimento até 12 semanas pós-parto. Na ausência de proteinúria, a suspeita se fortalece quando o aumento da pressão aparece acompanhado por cefaleia, distúrbios visuais, dor abdominal, plaquetopenia e aumento de enzimas hepáticas</w:t>
      </w:r>
      <w:r w:rsidRPr="00954F36">
        <w:rPr>
          <w:rFonts w:ascii="Arial" w:hAnsi="Arial" w:cs="Arial"/>
          <w:sz w:val="20"/>
          <w:szCs w:val="20"/>
        </w:rPr>
        <w:t>”</w:t>
      </w:r>
    </w:p>
    <w:p w:rsidR="00954F36" w:rsidRDefault="00954F36" w:rsidP="00954F3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5A91" w:rsidRDefault="00655A91" w:rsidP="00954F3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5A91">
        <w:rPr>
          <w:rFonts w:ascii="Arial" w:hAnsi="Arial" w:cs="Arial"/>
          <w:sz w:val="24"/>
          <w:szCs w:val="24"/>
        </w:rPr>
        <w:t>Pré-eclâmpsia afeta 3 a 7% das gestantes. A pré-eclâmpsia e a eclâmpsia se desenvolvem após 20 semanas de gestação; até 25% dos casos se desenvolvem pós-parto, com mais frequência nos 4 primeiros dias, mas, em alguns casos, em até 6 semanas após o parto</w:t>
      </w:r>
      <w:r>
        <w:rPr>
          <w:rFonts w:ascii="Arial" w:hAnsi="Arial" w:cs="Arial"/>
          <w:sz w:val="24"/>
          <w:szCs w:val="24"/>
        </w:rPr>
        <w:t xml:space="preserve"> </w:t>
      </w:r>
      <w:r w:rsidR="00954F36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DULAY, 2017</w:t>
      </w:r>
      <w:r w:rsidR="00954F36">
        <w:rPr>
          <w:rFonts w:ascii="Arial" w:hAnsi="Arial" w:cs="Arial"/>
          <w:sz w:val="24"/>
          <w:szCs w:val="24"/>
        </w:rPr>
        <w:t>).</w:t>
      </w:r>
      <w:r w:rsidR="00CD3A2A">
        <w:rPr>
          <w:rFonts w:ascii="Arial" w:hAnsi="Arial" w:cs="Arial"/>
          <w:sz w:val="24"/>
          <w:szCs w:val="24"/>
        </w:rPr>
        <w:t xml:space="preserve"> </w:t>
      </w:r>
      <w:r w:rsidR="00CD3A2A" w:rsidRPr="00CD3A2A">
        <w:rPr>
          <w:rFonts w:ascii="Arial" w:hAnsi="Arial" w:cs="Arial"/>
          <w:sz w:val="24"/>
          <w:szCs w:val="24"/>
        </w:rPr>
        <w:t>A pré-eclâmpsia é classificada em leve ou grave, de acord</w:t>
      </w:r>
      <w:r w:rsidR="00CD3A2A">
        <w:rPr>
          <w:rFonts w:ascii="Arial" w:hAnsi="Arial" w:cs="Arial"/>
          <w:sz w:val="24"/>
          <w:szCs w:val="24"/>
        </w:rPr>
        <w:t>o com o grau de comprometimento</w:t>
      </w:r>
      <w:r w:rsidR="00CD3A2A" w:rsidRPr="00CD3A2A">
        <w:rPr>
          <w:rFonts w:ascii="Arial" w:hAnsi="Arial" w:cs="Arial"/>
          <w:sz w:val="24"/>
          <w:szCs w:val="24"/>
        </w:rPr>
        <w:t xml:space="preserve"> (BRASIL, 2010)</w:t>
      </w:r>
      <w:r w:rsidR="00CD3A2A">
        <w:rPr>
          <w:rFonts w:ascii="Arial" w:hAnsi="Arial" w:cs="Arial"/>
          <w:sz w:val="24"/>
          <w:szCs w:val="24"/>
        </w:rPr>
        <w:t>.</w:t>
      </w:r>
    </w:p>
    <w:p w:rsidR="00AC6881" w:rsidRDefault="00655A91" w:rsidP="00CD3A2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1CC6">
        <w:rPr>
          <w:rFonts w:ascii="Arial" w:hAnsi="Arial" w:cs="Arial"/>
          <w:sz w:val="24"/>
          <w:szCs w:val="24"/>
        </w:rPr>
        <w:t>Eclâmpsia é definida pela manifestação de uma ou mais crises convulsivas tônico-clônicas generalizadas e/ou coma, em gestante com hipertensão gestacional ou pré-eclâmpsia, na ausência de doenças neurológicas</w:t>
      </w:r>
      <w:r w:rsidRPr="00655A91">
        <w:rPr>
          <w:rFonts w:ascii="Arial" w:hAnsi="Arial" w:cs="Arial"/>
          <w:sz w:val="24"/>
          <w:szCs w:val="24"/>
        </w:rPr>
        <w:t xml:space="preserve"> </w:t>
      </w:r>
      <w:r w:rsidRPr="00AC6881">
        <w:rPr>
          <w:rFonts w:ascii="Arial" w:hAnsi="Arial" w:cs="Arial"/>
          <w:sz w:val="24"/>
          <w:szCs w:val="24"/>
        </w:rPr>
        <w:t>(</w:t>
      </w:r>
      <w:r w:rsidRPr="00655A91">
        <w:rPr>
          <w:rFonts w:ascii="Arial" w:hAnsi="Arial" w:cs="Arial"/>
          <w:sz w:val="24"/>
          <w:szCs w:val="24"/>
        </w:rPr>
        <w:t>PERAÇOLI, 2005</w:t>
      </w:r>
      <w:r w:rsidRPr="00AC6881">
        <w:rPr>
          <w:rFonts w:ascii="Arial" w:hAnsi="Arial" w:cs="Arial"/>
          <w:sz w:val="24"/>
          <w:szCs w:val="24"/>
        </w:rPr>
        <w:t>)</w:t>
      </w:r>
      <w:r w:rsidR="00CD3A2A">
        <w:rPr>
          <w:rFonts w:ascii="Arial" w:hAnsi="Arial" w:cs="Arial"/>
          <w:sz w:val="24"/>
          <w:szCs w:val="24"/>
        </w:rPr>
        <w:t xml:space="preserve">. </w:t>
      </w:r>
      <w:r w:rsidR="00CD3A2A" w:rsidRPr="00CD3A2A">
        <w:rPr>
          <w:rFonts w:ascii="Arial" w:hAnsi="Arial" w:cs="Arial"/>
          <w:sz w:val="24"/>
          <w:szCs w:val="24"/>
        </w:rPr>
        <w:t>A ocorrência de convulsões em mulheres com pré-eclâmpsia caracteriza o quadro de eclâmpsia. A conduta clínica visa ao tratamento das convulsões, da hipertensão e dos distúrbios metabólicos, além</w:t>
      </w:r>
      <w:r w:rsidR="00CD3A2A">
        <w:rPr>
          <w:rFonts w:ascii="Arial" w:hAnsi="Arial" w:cs="Arial"/>
          <w:sz w:val="24"/>
          <w:szCs w:val="24"/>
        </w:rPr>
        <w:t xml:space="preserve"> de cuidados e controles gerais</w:t>
      </w:r>
      <w:r w:rsidR="00CD3A2A" w:rsidRPr="00CD3A2A">
        <w:rPr>
          <w:rFonts w:ascii="Arial" w:hAnsi="Arial" w:cs="Arial"/>
          <w:sz w:val="24"/>
          <w:szCs w:val="24"/>
        </w:rPr>
        <w:t xml:space="preserve"> (BRASIL, 2010)</w:t>
      </w:r>
      <w:r w:rsidR="00CD3A2A">
        <w:rPr>
          <w:rFonts w:ascii="Arial" w:hAnsi="Arial" w:cs="Arial"/>
          <w:sz w:val="24"/>
          <w:szCs w:val="24"/>
        </w:rPr>
        <w:t>.</w:t>
      </w:r>
    </w:p>
    <w:p w:rsidR="00AC6881" w:rsidRPr="00655A91" w:rsidRDefault="00655A91" w:rsidP="00655A9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entanto,</w:t>
      </w:r>
      <w:r w:rsidRPr="00655A91">
        <w:rPr>
          <w:rFonts w:ascii="Arial" w:hAnsi="Arial" w:cs="Arial"/>
          <w:sz w:val="24"/>
          <w:szCs w:val="24"/>
        </w:rPr>
        <w:t xml:space="preserve"> esse trabalho tem co</w:t>
      </w:r>
      <w:r>
        <w:rPr>
          <w:rFonts w:ascii="Arial" w:hAnsi="Arial" w:cs="Arial"/>
          <w:sz w:val="24"/>
          <w:szCs w:val="24"/>
        </w:rPr>
        <w:t>mo objetivo abordar sobre a pré-eclâmpsia e eclâmpsia durante a gestação. Buscando quais</w:t>
      </w:r>
      <w:r w:rsidRPr="00655A91">
        <w:rPr>
          <w:rFonts w:ascii="Arial" w:hAnsi="Arial" w:cs="Arial"/>
          <w:sz w:val="24"/>
          <w:szCs w:val="24"/>
        </w:rPr>
        <w:t xml:space="preserve"> são suas características, porque ocorre e os cuidados de enfermagem a serem prestados as gestante</w:t>
      </w:r>
      <w:r>
        <w:rPr>
          <w:rFonts w:ascii="Arial" w:hAnsi="Arial" w:cs="Arial"/>
          <w:sz w:val="24"/>
          <w:szCs w:val="24"/>
        </w:rPr>
        <w:t xml:space="preserve"> e púerperas</w:t>
      </w:r>
      <w:r w:rsidRPr="00655A91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>apresentaram essa patologia.</w:t>
      </w:r>
    </w:p>
    <w:p w:rsidR="00AC6881" w:rsidRDefault="00AC6881">
      <w:pPr>
        <w:spacing w:after="160" w:line="259" w:lineRule="auto"/>
      </w:pPr>
    </w:p>
    <w:p w:rsidR="00AC6881" w:rsidRDefault="00AC6881">
      <w:pPr>
        <w:spacing w:after="160" w:line="259" w:lineRule="auto"/>
      </w:pPr>
      <w:r>
        <w:br w:type="page"/>
      </w:r>
    </w:p>
    <w:p w:rsidR="0058149E" w:rsidRPr="00374408" w:rsidRDefault="00CD3A2A" w:rsidP="00954F36">
      <w:pPr>
        <w:pStyle w:val="Ttulo1"/>
        <w:numPr>
          <w:ilvl w:val="0"/>
          <w:numId w:val="3"/>
        </w:numPr>
        <w:ind w:left="284" w:hanging="284"/>
      </w:pPr>
      <w:bookmarkStart w:id="2" w:name="_Toc51160103"/>
      <w:r>
        <w:lastRenderedPageBreak/>
        <w:t>PRÉ-ECLÂMPSIA</w:t>
      </w:r>
      <w:bookmarkEnd w:id="2"/>
      <w:r w:rsidR="00BC3ECE">
        <w:t xml:space="preserve"> E ECLÂMPSIA</w:t>
      </w:r>
    </w:p>
    <w:p w:rsidR="00374408" w:rsidRDefault="00374408" w:rsidP="003744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C3ECE" w:rsidRDefault="00E816EE" w:rsidP="00BC3EC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16EE">
        <w:rPr>
          <w:rFonts w:ascii="Arial" w:hAnsi="Arial" w:cs="Arial"/>
          <w:sz w:val="24"/>
          <w:szCs w:val="24"/>
        </w:rPr>
        <w:t>A gestação consiste em um período de mudanças no organismo da mulher, que o caracteri</w:t>
      </w:r>
      <w:r>
        <w:rPr>
          <w:rFonts w:ascii="Arial" w:hAnsi="Arial" w:cs="Arial"/>
          <w:sz w:val="24"/>
          <w:szCs w:val="24"/>
        </w:rPr>
        <w:t>za como um fenômeno fisiológico</w:t>
      </w:r>
      <w:r w:rsidRPr="00E816EE">
        <w:rPr>
          <w:rFonts w:ascii="Arial" w:hAnsi="Arial" w:cs="Arial"/>
          <w:sz w:val="24"/>
          <w:szCs w:val="24"/>
        </w:rPr>
        <w:t xml:space="preserve"> (SAMPAIO et al. 2013)</w:t>
      </w:r>
      <w:r>
        <w:rPr>
          <w:rFonts w:ascii="Arial" w:hAnsi="Arial" w:cs="Arial"/>
          <w:sz w:val="24"/>
          <w:szCs w:val="24"/>
        </w:rPr>
        <w:t>.</w:t>
      </w:r>
      <w:r w:rsidRPr="00E816EE">
        <w:rPr>
          <w:rFonts w:ascii="Arial" w:hAnsi="Arial" w:cs="Arial"/>
          <w:sz w:val="24"/>
          <w:szCs w:val="24"/>
        </w:rPr>
        <w:t xml:space="preserve"> </w:t>
      </w:r>
      <w:r w:rsidR="00BC3ECE" w:rsidRPr="00BC3ECE">
        <w:rPr>
          <w:rFonts w:ascii="Arial" w:hAnsi="Arial" w:cs="Arial"/>
          <w:sz w:val="24"/>
          <w:szCs w:val="24"/>
        </w:rPr>
        <w:t>A pré-eclâmpsia se caracteriza-se pelo início de hipertensão e proteinúria habitualmente no terceiro trimestre de gravidez</w:t>
      </w:r>
      <w:r w:rsidR="00BC3ECE">
        <w:rPr>
          <w:rFonts w:ascii="Arial" w:hAnsi="Arial" w:cs="Arial"/>
          <w:sz w:val="24"/>
          <w:szCs w:val="24"/>
        </w:rPr>
        <w:t xml:space="preserve"> (MILLER, et al. 2014)</w:t>
      </w:r>
      <w:r w:rsidR="00BC3ECE" w:rsidRPr="00BC3ECE">
        <w:rPr>
          <w:rFonts w:ascii="Arial" w:hAnsi="Arial" w:cs="Arial"/>
          <w:sz w:val="24"/>
          <w:szCs w:val="24"/>
        </w:rPr>
        <w:t>.</w:t>
      </w:r>
      <w:r w:rsidR="00BC3ECE">
        <w:rPr>
          <w:rFonts w:ascii="Arial" w:hAnsi="Arial" w:cs="Arial"/>
          <w:sz w:val="24"/>
          <w:szCs w:val="24"/>
        </w:rPr>
        <w:t xml:space="preserve"> </w:t>
      </w:r>
      <w:r w:rsidR="00BC3ECE" w:rsidRPr="00655A91">
        <w:rPr>
          <w:rFonts w:ascii="Arial" w:hAnsi="Arial" w:cs="Arial"/>
          <w:sz w:val="24"/>
          <w:szCs w:val="24"/>
        </w:rPr>
        <w:t>Pré-eclâmpsia afeta 3 a 7% das gestantes. A pré-eclâmpsia e a eclâmpsia se desenvolvem após 20 semanas de gestação; até 25% dos casos se desenvolvem pós-parto, com mais frequência nos 4 primeiros dias, mas, em alguns casos, em até 6 semanas após o parto</w:t>
      </w:r>
      <w:r w:rsidR="00BC3ECE">
        <w:rPr>
          <w:rFonts w:ascii="Arial" w:hAnsi="Arial" w:cs="Arial"/>
          <w:sz w:val="24"/>
          <w:szCs w:val="24"/>
        </w:rPr>
        <w:t xml:space="preserve"> (DULAY, 2017). </w:t>
      </w:r>
      <w:r w:rsidR="00BC3ECE" w:rsidRPr="00CD3A2A">
        <w:rPr>
          <w:rFonts w:ascii="Arial" w:hAnsi="Arial" w:cs="Arial"/>
          <w:sz w:val="24"/>
          <w:szCs w:val="24"/>
        </w:rPr>
        <w:t>A pré-eclâmpsia é classificada em leve ou grave, de acord</w:t>
      </w:r>
      <w:r w:rsidR="00BC3ECE">
        <w:rPr>
          <w:rFonts w:ascii="Arial" w:hAnsi="Arial" w:cs="Arial"/>
          <w:sz w:val="24"/>
          <w:szCs w:val="24"/>
        </w:rPr>
        <w:t>o com o grau de comprometimento</w:t>
      </w:r>
      <w:r w:rsidR="00BC3ECE" w:rsidRPr="00CD3A2A">
        <w:rPr>
          <w:rFonts w:ascii="Arial" w:hAnsi="Arial" w:cs="Arial"/>
          <w:sz w:val="24"/>
          <w:szCs w:val="24"/>
        </w:rPr>
        <w:t xml:space="preserve"> (BRASIL, 2010)</w:t>
      </w:r>
      <w:r w:rsidR="00BC3EC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E816EE">
        <w:rPr>
          <w:rFonts w:ascii="Arial" w:hAnsi="Arial" w:cs="Arial"/>
          <w:sz w:val="24"/>
          <w:szCs w:val="24"/>
        </w:rPr>
        <w:t>Entre as doenças maternas que ocorrem no período gravídico, a hipertensão induzida pela gravidez foi considerada uma das que possui mais efeitos nocivos no organismo materno e fetal,</w:t>
      </w:r>
      <w:r>
        <w:rPr>
          <w:rFonts w:ascii="Arial" w:hAnsi="Arial" w:cs="Arial"/>
          <w:sz w:val="24"/>
          <w:szCs w:val="24"/>
        </w:rPr>
        <w:t xml:space="preserve"> podendo levá-los à morte </w:t>
      </w:r>
      <w:r w:rsidRPr="00E816EE">
        <w:rPr>
          <w:rFonts w:ascii="Arial" w:hAnsi="Arial" w:cs="Arial"/>
          <w:sz w:val="24"/>
          <w:szCs w:val="24"/>
        </w:rPr>
        <w:t>(SAMPAIO et al. 2013)</w:t>
      </w:r>
      <w:r>
        <w:rPr>
          <w:rFonts w:ascii="Arial" w:hAnsi="Arial" w:cs="Arial"/>
          <w:sz w:val="24"/>
          <w:szCs w:val="24"/>
        </w:rPr>
        <w:t>.</w:t>
      </w:r>
    </w:p>
    <w:p w:rsidR="00BC3ECE" w:rsidRDefault="00E816EE" w:rsidP="00E816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16EE">
        <w:rPr>
          <w:rFonts w:ascii="Arial" w:hAnsi="Arial" w:cs="Arial"/>
          <w:sz w:val="24"/>
          <w:szCs w:val="24"/>
        </w:rPr>
        <w:t>A presença de aumento rápido de peso, edema facial ou outros sintomas sugestivos da doença requerem uma monitoração mais rigorosa da pressão arter</w:t>
      </w:r>
      <w:r>
        <w:rPr>
          <w:rFonts w:ascii="Arial" w:hAnsi="Arial" w:cs="Arial"/>
          <w:sz w:val="24"/>
          <w:szCs w:val="24"/>
        </w:rPr>
        <w:t>ial e a detecção de proteinúria</w:t>
      </w:r>
      <w:r w:rsidRPr="00E816EE">
        <w:rPr>
          <w:rFonts w:ascii="Arial" w:hAnsi="Arial" w:cs="Arial"/>
          <w:sz w:val="24"/>
          <w:szCs w:val="24"/>
        </w:rPr>
        <w:t xml:space="preserve"> (BRASIL, 2010)</w:t>
      </w:r>
      <w:r>
        <w:rPr>
          <w:rFonts w:ascii="Arial" w:hAnsi="Arial" w:cs="Arial"/>
          <w:sz w:val="24"/>
          <w:szCs w:val="24"/>
        </w:rPr>
        <w:t>.</w:t>
      </w:r>
    </w:p>
    <w:p w:rsidR="00E816EE" w:rsidRDefault="00E816EE" w:rsidP="00E816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16EE">
        <w:rPr>
          <w:rFonts w:ascii="Arial" w:hAnsi="Arial" w:cs="Arial"/>
          <w:sz w:val="24"/>
          <w:szCs w:val="24"/>
        </w:rPr>
        <w:t>Se a idade gestacional for maior ou igual a 34 semanas de gestação, devem ser preparadas para interrupção da gestação. (BRASIL, 2010)</w:t>
      </w:r>
    </w:p>
    <w:p w:rsidR="002527BC" w:rsidRDefault="00E816EE" w:rsidP="00787E8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16EE">
        <w:rPr>
          <w:rFonts w:ascii="Arial" w:hAnsi="Arial" w:cs="Arial"/>
          <w:sz w:val="24"/>
          <w:szCs w:val="24"/>
        </w:rPr>
        <w:t>A conduta conservadora pode ser adotada em mulheres com pré-eclâmpsia grave com idade gestacional entre 24 e 33:6 semanas, através de monitoração maternofetal rigorosa, uso de sulfato de magnés</w:t>
      </w:r>
      <w:r>
        <w:rPr>
          <w:rFonts w:ascii="Arial" w:hAnsi="Arial" w:cs="Arial"/>
          <w:sz w:val="24"/>
          <w:szCs w:val="24"/>
        </w:rPr>
        <w:t xml:space="preserve">io e agentes anti-hipertensivos </w:t>
      </w:r>
      <w:r w:rsidRPr="00E816EE">
        <w:rPr>
          <w:rFonts w:ascii="Arial" w:hAnsi="Arial" w:cs="Arial"/>
          <w:sz w:val="24"/>
          <w:szCs w:val="24"/>
        </w:rPr>
        <w:t>(BRASIL, 2010)</w:t>
      </w:r>
      <w:r>
        <w:rPr>
          <w:rFonts w:ascii="Arial" w:hAnsi="Arial" w:cs="Arial"/>
          <w:sz w:val="24"/>
          <w:szCs w:val="24"/>
        </w:rPr>
        <w:t>.</w:t>
      </w:r>
    </w:p>
    <w:p w:rsidR="00910A1C" w:rsidRDefault="00910A1C" w:rsidP="00910A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8149E" w:rsidRDefault="002527BC" w:rsidP="00954F36">
      <w:pPr>
        <w:pStyle w:val="Ttulo2"/>
        <w:numPr>
          <w:ilvl w:val="1"/>
          <w:numId w:val="3"/>
        </w:numPr>
        <w:ind w:left="405"/>
      </w:pPr>
      <w:bookmarkStart w:id="3" w:name="_Toc51160104"/>
      <w:r>
        <w:t xml:space="preserve">PROBLEMAS </w:t>
      </w:r>
      <w:r w:rsidR="009B4E4E">
        <w:t xml:space="preserve">DA </w:t>
      </w:r>
      <w:r w:rsidR="00EA53F1">
        <w:t>PRÉ-ECLAPSIA E ECLÂMPSIA</w:t>
      </w:r>
      <w:r w:rsidR="008F58E8">
        <w:t xml:space="preserve"> </w:t>
      </w:r>
      <w:r>
        <w:t>NA GESTAÇÃO</w:t>
      </w:r>
      <w:bookmarkEnd w:id="3"/>
      <w:r w:rsidR="008F58E8">
        <w:t xml:space="preserve"> </w:t>
      </w:r>
    </w:p>
    <w:p w:rsidR="0058149E" w:rsidRPr="006B470C" w:rsidRDefault="0058149E" w:rsidP="0058149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53F1" w:rsidRPr="00EA53F1" w:rsidRDefault="00EA53F1" w:rsidP="00EA53F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53F1">
        <w:rPr>
          <w:rFonts w:ascii="Arial" w:hAnsi="Arial" w:cs="Arial"/>
          <w:sz w:val="24"/>
          <w:szCs w:val="24"/>
        </w:rPr>
        <w:t>DULLAY (2017)</w:t>
      </w:r>
      <w:r>
        <w:rPr>
          <w:rFonts w:ascii="Arial" w:hAnsi="Arial" w:cs="Arial"/>
          <w:sz w:val="24"/>
          <w:szCs w:val="24"/>
        </w:rPr>
        <w:t>,</w:t>
      </w:r>
      <w:r w:rsidRPr="00EA53F1">
        <w:rPr>
          <w:rFonts w:ascii="Arial" w:hAnsi="Arial" w:cs="Arial"/>
          <w:sz w:val="24"/>
          <w:szCs w:val="24"/>
        </w:rPr>
        <w:t xml:space="preserve"> declara que: </w:t>
      </w:r>
    </w:p>
    <w:p w:rsidR="00BC3ECE" w:rsidRDefault="00EA53F1" w:rsidP="00EA53F1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="00BC3ECE" w:rsidRPr="00EA53F1">
        <w:rPr>
          <w:rFonts w:ascii="Arial" w:hAnsi="Arial" w:cs="Arial"/>
          <w:sz w:val="20"/>
          <w:szCs w:val="20"/>
        </w:rPr>
        <w:t>Pode ocorrer </w:t>
      </w:r>
      <w:hyperlink r:id="rId10" w:history="1">
        <w:r w:rsidR="00BC3ECE" w:rsidRPr="00EA53F1">
          <w:rPr>
            <w:sz w:val="20"/>
            <w:szCs w:val="20"/>
          </w:rPr>
          <w:t>restrição do crescimento fetal</w:t>
        </w:r>
      </w:hyperlink>
      <w:r w:rsidR="00BC3ECE" w:rsidRPr="00EA53F1">
        <w:rPr>
          <w:rFonts w:ascii="Arial" w:hAnsi="Arial" w:cs="Arial"/>
          <w:sz w:val="20"/>
          <w:szCs w:val="20"/>
        </w:rPr>
        <w:t> ou </w:t>
      </w:r>
      <w:hyperlink r:id="rId11" w:history="1">
        <w:r w:rsidR="00BC3ECE" w:rsidRPr="00EA53F1">
          <w:rPr>
            <w:sz w:val="20"/>
            <w:szCs w:val="20"/>
          </w:rPr>
          <w:t>morte fetal</w:t>
        </w:r>
      </w:hyperlink>
      <w:r w:rsidR="00BC3ECE" w:rsidRPr="00EA53F1">
        <w:rPr>
          <w:rFonts w:ascii="Arial" w:hAnsi="Arial" w:cs="Arial"/>
          <w:sz w:val="20"/>
          <w:szCs w:val="20"/>
        </w:rPr>
        <w:t>. O vasoespasmo difuso ou multifocal pode causar isquemia materna, eventualmente danificando múltiplos órgãos, em particular cérebro, rins e fígado. Os fatores que podem contribuir para o vasospasmo incluem decréscimo de prostaciclinas (vasodilatador derivado do endotélio), aumento da endotelina (vasoconstritor derivado do endotélio) e aumento do Flt-1 solúvel (um receptor circulante para fator de crescimento do endotélio vascular). Mulheres com pré-eclâmpsia têm risco de </w:t>
      </w:r>
      <w:hyperlink r:id="rId12" w:history="1">
        <w:r w:rsidR="00BC3ECE" w:rsidRPr="00EA53F1">
          <w:rPr>
            <w:sz w:val="20"/>
            <w:szCs w:val="20"/>
          </w:rPr>
          <w:t>descolamento prematuro de placenta</w:t>
        </w:r>
      </w:hyperlink>
      <w:r w:rsidR="00BC3ECE" w:rsidRPr="00EA53F1">
        <w:rPr>
          <w:rFonts w:ascii="Arial" w:hAnsi="Arial" w:cs="Arial"/>
          <w:sz w:val="20"/>
          <w:szCs w:val="20"/>
        </w:rPr>
        <w:t> nas gestações atuais e futuras, possivelmente porque ambas as doenças estão relacionadas à i</w:t>
      </w:r>
      <w:r>
        <w:rPr>
          <w:rFonts w:ascii="Arial" w:hAnsi="Arial" w:cs="Arial"/>
          <w:sz w:val="20"/>
          <w:szCs w:val="20"/>
        </w:rPr>
        <w:t>nsuficiência uteroplacentária.”</w:t>
      </w:r>
    </w:p>
    <w:p w:rsidR="003600F0" w:rsidRDefault="003600F0" w:rsidP="00EA53F1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0C20EE" w:rsidRDefault="000C20EE" w:rsidP="00EA53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 w:rsidR="006A1F04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 </w:t>
      </w:r>
      <w:r w:rsidR="00EA53F1" w:rsidRPr="00EA53F1">
        <w:rPr>
          <w:rFonts w:ascii="Arial" w:hAnsi="Arial" w:cs="Arial"/>
          <w:sz w:val="24"/>
          <w:szCs w:val="24"/>
        </w:rPr>
        <w:t>As complicações relacionadas à pré eclampsia consistem em parto prematuro, restrição do crescimento fetal intrauterino, descolamento prematuro da placenta, edema pulmonar materno e eclampsia</w:t>
      </w:r>
      <w:r w:rsidR="00EA53F1">
        <w:rPr>
          <w:rFonts w:ascii="Arial" w:hAnsi="Arial" w:cs="Arial"/>
          <w:sz w:val="24"/>
          <w:szCs w:val="24"/>
        </w:rPr>
        <w:t xml:space="preserve"> (MILLER, et al. 2014)</w:t>
      </w:r>
      <w:r>
        <w:rPr>
          <w:rFonts w:ascii="Arial" w:hAnsi="Arial" w:cs="Arial"/>
          <w:sz w:val="24"/>
          <w:szCs w:val="24"/>
        </w:rPr>
        <w:t>.</w:t>
      </w:r>
    </w:p>
    <w:p w:rsidR="006A1F04" w:rsidRDefault="006A1F04" w:rsidP="00EA53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Verdana" w:hAnsi="Verdana"/>
          <w:color w:val="000000"/>
          <w:shd w:val="clear" w:color="auto" w:fill="FFFFFF"/>
        </w:rPr>
        <w:t xml:space="preserve">         </w:t>
      </w:r>
      <w:r w:rsidRPr="006A1F04">
        <w:rPr>
          <w:rFonts w:ascii="Arial" w:hAnsi="Arial" w:cs="Arial"/>
          <w:sz w:val="24"/>
          <w:szCs w:val="24"/>
        </w:rPr>
        <w:t>A pré-eclâmpsia compromete todos os órgãos e sistemas maternos e, com maior intensidade, os sistemas vascular, hepático, renal e cerebral</w:t>
      </w:r>
      <w:r>
        <w:rPr>
          <w:rFonts w:ascii="Arial" w:hAnsi="Arial" w:cs="Arial"/>
          <w:sz w:val="24"/>
          <w:szCs w:val="24"/>
        </w:rPr>
        <w:t>.</w:t>
      </w:r>
      <w:r w:rsidRPr="005F008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PERAÇOLI, PARPINELLI, 2005).</w:t>
      </w:r>
    </w:p>
    <w:p w:rsidR="000C20EE" w:rsidRDefault="000C20EE" w:rsidP="00EA53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EA53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6A1F04">
        <w:rPr>
          <w:rFonts w:ascii="Arial" w:hAnsi="Arial" w:cs="Arial"/>
          <w:sz w:val="24"/>
          <w:szCs w:val="24"/>
        </w:rPr>
        <w:t xml:space="preserve"> </w:t>
      </w:r>
      <w:r w:rsidR="00EA53F1">
        <w:rPr>
          <w:rFonts w:ascii="Arial" w:hAnsi="Arial" w:cs="Arial"/>
          <w:sz w:val="24"/>
          <w:szCs w:val="24"/>
        </w:rPr>
        <w:t xml:space="preserve"> </w:t>
      </w:r>
      <w:r w:rsidR="00EA53F1" w:rsidRPr="00EA53F1">
        <w:rPr>
          <w:rFonts w:ascii="Arial" w:hAnsi="Arial" w:cs="Arial"/>
          <w:sz w:val="24"/>
          <w:szCs w:val="24"/>
        </w:rPr>
        <w:t>A</w:t>
      </w:r>
      <w:r w:rsidR="00EA53F1">
        <w:rPr>
          <w:rFonts w:ascii="Arial" w:hAnsi="Arial" w:cs="Arial"/>
          <w:sz w:val="24"/>
          <w:szCs w:val="24"/>
        </w:rPr>
        <w:t xml:space="preserve"> incidência estimada da pré eclâ</w:t>
      </w:r>
      <w:r w:rsidR="00EA53F1" w:rsidRPr="00EA53F1">
        <w:rPr>
          <w:rFonts w:ascii="Arial" w:hAnsi="Arial" w:cs="Arial"/>
          <w:sz w:val="24"/>
          <w:szCs w:val="24"/>
        </w:rPr>
        <w:t>mpsia é de 1 a 3 por 1.000 pac</w:t>
      </w:r>
      <w:r w:rsidR="00EA53F1">
        <w:rPr>
          <w:rFonts w:ascii="Arial" w:hAnsi="Arial" w:cs="Arial"/>
          <w:sz w:val="24"/>
          <w:szCs w:val="24"/>
        </w:rPr>
        <w:t>ientes com pré eclampsia. A eclâ</w:t>
      </w:r>
      <w:r w:rsidR="00EA53F1" w:rsidRPr="00EA53F1">
        <w:rPr>
          <w:rFonts w:ascii="Arial" w:hAnsi="Arial" w:cs="Arial"/>
          <w:sz w:val="24"/>
          <w:szCs w:val="24"/>
        </w:rPr>
        <w:t>mpsia é definida como uma ou mais convulsões generalizadas na presença de pr</w:t>
      </w:r>
      <w:r w:rsidR="00EA53F1">
        <w:rPr>
          <w:rFonts w:ascii="Arial" w:hAnsi="Arial" w:cs="Arial"/>
          <w:sz w:val="24"/>
          <w:szCs w:val="24"/>
        </w:rPr>
        <w:t>é-eclâmpsia (MILLER, et al. 2014).</w:t>
      </w:r>
      <w:r>
        <w:rPr>
          <w:rFonts w:ascii="Arial" w:hAnsi="Arial" w:cs="Arial"/>
          <w:sz w:val="24"/>
          <w:szCs w:val="24"/>
        </w:rPr>
        <w:t xml:space="preserve"> </w:t>
      </w:r>
      <w:r w:rsidRPr="000C20EE">
        <w:rPr>
          <w:rFonts w:ascii="Arial" w:hAnsi="Arial" w:cs="Arial"/>
          <w:sz w:val="24"/>
          <w:szCs w:val="24"/>
        </w:rPr>
        <w:t>A conduta obstétrica visa à estabilização do quadro materno, à avaliação das condições de bem-estar fetal e a antecipação do parto, em qualquer idade gestacional. Após a estabilização do quadro, iniciar os preparativ</w:t>
      </w:r>
      <w:r w:rsidR="003600F0">
        <w:rPr>
          <w:rFonts w:ascii="Arial" w:hAnsi="Arial" w:cs="Arial"/>
          <w:sz w:val="24"/>
          <w:szCs w:val="24"/>
        </w:rPr>
        <w:t xml:space="preserve">os para interrupção da gestação </w:t>
      </w:r>
      <w:r w:rsidRPr="000C20EE">
        <w:rPr>
          <w:rFonts w:ascii="Arial" w:hAnsi="Arial" w:cs="Arial"/>
          <w:sz w:val="24"/>
          <w:szCs w:val="24"/>
        </w:rPr>
        <w:t>(BRASIL, 2010)</w:t>
      </w:r>
      <w:r w:rsidR="003600F0">
        <w:rPr>
          <w:rFonts w:ascii="Arial" w:hAnsi="Arial" w:cs="Arial"/>
          <w:sz w:val="24"/>
          <w:szCs w:val="24"/>
        </w:rPr>
        <w:t xml:space="preserve">. </w:t>
      </w:r>
      <w:r w:rsidR="003600F0" w:rsidRPr="003600F0">
        <w:rPr>
          <w:rFonts w:ascii="Arial" w:hAnsi="Arial" w:cs="Arial"/>
          <w:sz w:val="24"/>
          <w:szCs w:val="24"/>
        </w:rPr>
        <w:t>Quase todas as convulsões tônicoclônicas são acompanhadas de desaceleração prolongada da frequência cardíaca fetal, que se desaparece após o termino da convulsão. Uma vez estabilizada a paciente, indica-se o parto.</w:t>
      </w:r>
      <w:r w:rsidR="003600F0">
        <w:rPr>
          <w:rFonts w:ascii="Arial" w:hAnsi="Arial" w:cs="Arial"/>
          <w:sz w:val="24"/>
          <w:szCs w:val="24"/>
        </w:rPr>
        <w:t xml:space="preserve"> (MILLER, et al. 2014)</w:t>
      </w:r>
    </w:p>
    <w:p w:rsidR="000C20EE" w:rsidRPr="00EA53F1" w:rsidRDefault="000C20EE" w:rsidP="000C20E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53F1">
        <w:rPr>
          <w:rFonts w:ascii="Arial" w:hAnsi="Arial" w:cs="Arial"/>
          <w:sz w:val="24"/>
          <w:szCs w:val="24"/>
        </w:rPr>
        <w:t>DULLAY (2017)</w:t>
      </w:r>
      <w:r>
        <w:rPr>
          <w:rFonts w:ascii="Arial" w:hAnsi="Arial" w:cs="Arial"/>
          <w:sz w:val="24"/>
          <w:szCs w:val="24"/>
        </w:rPr>
        <w:t>,</w:t>
      </w:r>
      <w:r w:rsidRPr="00EA53F1">
        <w:rPr>
          <w:rFonts w:ascii="Arial" w:hAnsi="Arial" w:cs="Arial"/>
          <w:sz w:val="24"/>
          <w:szCs w:val="24"/>
        </w:rPr>
        <w:t xml:space="preserve"> declara que: </w:t>
      </w:r>
    </w:p>
    <w:p w:rsidR="003600F0" w:rsidRPr="003600F0" w:rsidRDefault="000C20EE" w:rsidP="003600F0">
      <w:pPr>
        <w:spacing w:after="0" w:line="360" w:lineRule="auto"/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“</w:t>
      </w:r>
      <w:r w:rsidRPr="000C20EE">
        <w:rPr>
          <w:rFonts w:ascii="Arial" w:hAnsi="Arial" w:cs="Arial"/>
          <w:sz w:val="20"/>
          <w:szCs w:val="20"/>
        </w:rPr>
        <w:t>O sistema de coagulação está ativado, possivelmente secundário à disfunção celular endotelial, ocasionando ativação plaquetária. A síndrome HELLP se desenvolve em 10 a 20% das mulheres com pré-eclâmpsia grave ou eclâmpsia; esta incidência é aproximadamente de 100 vezes menor para todas as gestações (1 a 2/1.000)</w:t>
      </w:r>
      <w:r w:rsidR="003600F0">
        <w:rPr>
          <w:rFonts w:ascii="Arial" w:hAnsi="Arial" w:cs="Arial"/>
          <w:sz w:val="20"/>
          <w:szCs w:val="20"/>
        </w:rPr>
        <w:t>.”</w:t>
      </w:r>
    </w:p>
    <w:p w:rsidR="003600F0" w:rsidRPr="003600F0" w:rsidRDefault="003600F0" w:rsidP="003600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EA53F1" w:rsidRPr="006B470C" w:rsidRDefault="00EA53F1" w:rsidP="00EA53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8149E" w:rsidRDefault="009B4E4E" w:rsidP="00954F36">
      <w:pPr>
        <w:pStyle w:val="Ttulo2"/>
        <w:numPr>
          <w:ilvl w:val="1"/>
          <w:numId w:val="3"/>
        </w:numPr>
        <w:ind w:left="405"/>
      </w:pPr>
      <w:bookmarkStart w:id="4" w:name="_Toc51160105"/>
      <w:r>
        <w:t>CAUSAS DA</w:t>
      </w:r>
      <w:bookmarkEnd w:id="4"/>
      <w:r w:rsidR="00BC3ECE">
        <w:t xml:space="preserve"> PRÉ ECLÂMPSIA E ECLAMPSIA</w:t>
      </w:r>
    </w:p>
    <w:p w:rsidR="002527BC" w:rsidRDefault="002527BC" w:rsidP="002527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83BA5" w:rsidRDefault="002527BC" w:rsidP="002527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F0089" w:rsidRPr="005F0089">
        <w:rPr>
          <w:rFonts w:ascii="Arial" w:hAnsi="Arial" w:cs="Arial"/>
          <w:sz w:val="24"/>
          <w:szCs w:val="24"/>
        </w:rPr>
        <w:t>Apesar da sua importância em saúde pública, a etiologia da hipertensão que se manifesta na gestação (pré-eclâmpsia e hipertensão gest</w:t>
      </w:r>
      <w:r w:rsidR="006A1F04">
        <w:rPr>
          <w:rFonts w:ascii="Arial" w:hAnsi="Arial" w:cs="Arial"/>
          <w:sz w:val="24"/>
          <w:szCs w:val="24"/>
        </w:rPr>
        <w:t>acional) permanece desconhecida</w:t>
      </w:r>
      <w:r w:rsidR="005F0089" w:rsidRPr="005F0089">
        <w:rPr>
          <w:rFonts w:ascii="Arial" w:hAnsi="Arial" w:cs="Arial"/>
          <w:sz w:val="24"/>
          <w:szCs w:val="24"/>
        </w:rPr>
        <w:t xml:space="preserve"> (</w:t>
      </w:r>
      <w:r w:rsidR="005F0089">
        <w:rPr>
          <w:rFonts w:ascii="Arial" w:hAnsi="Arial" w:cs="Arial"/>
          <w:sz w:val="24"/>
          <w:szCs w:val="24"/>
        </w:rPr>
        <w:t xml:space="preserve">PERAÇOLI, PARPINELLI, 2005). </w:t>
      </w:r>
      <w:r w:rsidR="00283BA5" w:rsidRPr="00283BA5">
        <w:rPr>
          <w:rFonts w:ascii="Arial" w:hAnsi="Arial" w:cs="Arial"/>
          <w:sz w:val="24"/>
          <w:szCs w:val="24"/>
        </w:rPr>
        <w:t xml:space="preserve">A pré-eclâmpsia se caracteriza-se pelo inicio de </w:t>
      </w:r>
      <w:r w:rsidR="008D6DF2" w:rsidRPr="00283BA5">
        <w:rPr>
          <w:rFonts w:ascii="Arial" w:hAnsi="Arial" w:cs="Arial"/>
          <w:sz w:val="24"/>
          <w:szCs w:val="24"/>
        </w:rPr>
        <w:t>hipertensão e proteinúria habitualmente no terceiro trimestre de gravidez. (</w:t>
      </w:r>
      <w:r w:rsidR="008D6DF2">
        <w:rPr>
          <w:rFonts w:ascii="Arial" w:hAnsi="Arial" w:cs="Arial"/>
          <w:sz w:val="24"/>
          <w:szCs w:val="24"/>
        </w:rPr>
        <w:t>DECHERNEY et al. 2014)</w:t>
      </w:r>
      <w:r w:rsidR="00440D3F">
        <w:rPr>
          <w:rFonts w:ascii="Arial" w:hAnsi="Arial" w:cs="Arial"/>
          <w:sz w:val="24"/>
          <w:szCs w:val="24"/>
        </w:rPr>
        <w:t xml:space="preserve">. </w:t>
      </w:r>
      <w:r w:rsidR="00440D3F" w:rsidRPr="001E0BC5">
        <w:rPr>
          <w:rFonts w:ascii="Arial" w:hAnsi="Arial" w:cs="Arial"/>
          <w:sz w:val="24"/>
          <w:szCs w:val="24"/>
        </w:rPr>
        <w:t>As manifestações clínicas podem ser imprecisas, sendo comuns queixas como mal-estar geral, inapetência, náuseas e vômitos. A dor epigástrica é sintoma bastante freqüente, estando presente em até 80% dos casos.</w:t>
      </w:r>
      <w:r w:rsidR="001E0BC5" w:rsidRPr="001E0BC5">
        <w:rPr>
          <w:rFonts w:ascii="Arial" w:hAnsi="Arial" w:cs="Arial"/>
          <w:sz w:val="24"/>
          <w:szCs w:val="24"/>
        </w:rPr>
        <w:t xml:space="preserve"> </w:t>
      </w:r>
      <w:r w:rsidR="001E0BC5" w:rsidRPr="005F0089">
        <w:rPr>
          <w:rFonts w:ascii="Arial" w:hAnsi="Arial" w:cs="Arial"/>
          <w:sz w:val="24"/>
          <w:szCs w:val="24"/>
        </w:rPr>
        <w:t>(</w:t>
      </w:r>
      <w:r w:rsidR="001E0BC5">
        <w:rPr>
          <w:rFonts w:ascii="Arial" w:hAnsi="Arial" w:cs="Arial"/>
          <w:sz w:val="24"/>
          <w:szCs w:val="24"/>
        </w:rPr>
        <w:t>PERAÇOLI, PARPINELLI, 2005).</w:t>
      </w:r>
    </w:p>
    <w:p w:rsidR="00283BA5" w:rsidRDefault="00283BA5" w:rsidP="00283BA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53F1">
        <w:rPr>
          <w:rFonts w:ascii="Arial" w:hAnsi="Arial" w:cs="Arial"/>
          <w:sz w:val="24"/>
          <w:szCs w:val="24"/>
        </w:rPr>
        <w:t>DULLAY (2017)</w:t>
      </w:r>
      <w:r>
        <w:rPr>
          <w:rFonts w:ascii="Arial" w:hAnsi="Arial" w:cs="Arial"/>
          <w:sz w:val="24"/>
          <w:szCs w:val="24"/>
        </w:rPr>
        <w:t>,</w:t>
      </w:r>
      <w:r w:rsidRPr="00EA53F1">
        <w:rPr>
          <w:rFonts w:ascii="Arial" w:hAnsi="Arial" w:cs="Arial"/>
          <w:sz w:val="24"/>
          <w:szCs w:val="24"/>
        </w:rPr>
        <w:t xml:space="preserve"> declara que: </w:t>
      </w:r>
    </w:p>
    <w:p w:rsidR="00283BA5" w:rsidRPr="00283BA5" w:rsidRDefault="00283BA5" w:rsidP="00283BA5">
      <w:pPr>
        <w:spacing w:after="0" w:line="360" w:lineRule="auto"/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“</w:t>
      </w:r>
      <w:r w:rsidRPr="00283BA5">
        <w:rPr>
          <w:rFonts w:ascii="Arial" w:hAnsi="Arial" w:cs="Arial"/>
          <w:sz w:val="20"/>
          <w:szCs w:val="20"/>
        </w:rPr>
        <w:t>A etiologia da pré-eclampsia é desconhecida</w:t>
      </w:r>
      <w:r>
        <w:rPr>
          <w:rFonts w:ascii="Open Sans" w:hAnsi="Open Sans" w:cs="Open Sans"/>
          <w:color w:val="000000"/>
          <w:spacing w:val="2"/>
          <w:sz w:val="21"/>
          <w:szCs w:val="21"/>
          <w:shd w:val="clear" w:color="auto" w:fill="FFFFFF"/>
        </w:rPr>
        <w:t xml:space="preserve">. </w:t>
      </w:r>
      <w:r w:rsidR="005F0089" w:rsidRPr="00283BA5">
        <w:rPr>
          <w:rFonts w:ascii="Arial" w:hAnsi="Arial" w:cs="Arial"/>
          <w:sz w:val="20"/>
          <w:szCs w:val="20"/>
        </w:rPr>
        <w:t xml:space="preserve">Mas </w:t>
      </w:r>
      <w:r>
        <w:rPr>
          <w:rFonts w:ascii="Arial" w:hAnsi="Arial" w:cs="Arial"/>
          <w:sz w:val="20"/>
          <w:szCs w:val="20"/>
        </w:rPr>
        <w:t>o</w:t>
      </w:r>
      <w:r w:rsidR="005F0089" w:rsidRPr="00283BA5">
        <w:rPr>
          <w:rFonts w:ascii="Arial" w:hAnsi="Arial" w:cs="Arial"/>
          <w:sz w:val="20"/>
          <w:szCs w:val="20"/>
        </w:rPr>
        <w:t>s fatores de risco incluem: Nuliparidade, hipertensão crônica preexistente, distúrbios vasculares (p. ex., distúrbios renais, vasculopatia diabética), diabetes preexistente ou gestacional, idade materna avançada (&gt;35 anos) ou muito jovem (p. ex.,&lt;17anos), história familiar de pré-eclâmpsia, pré-eclâmpsia ou maus resultados em gestações anteriores, gestação multifetal, obesidade</w:t>
      </w:r>
      <w:r w:rsidRPr="00283BA5">
        <w:rPr>
          <w:rFonts w:ascii="Arial" w:hAnsi="Arial" w:cs="Arial"/>
          <w:sz w:val="20"/>
          <w:szCs w:val="20"/>
        </w:rPr>
        <w:t>, distúrbios tombóticos (p. ex., síndrome do anticorpo antifosfolip</w:t>
      </w:r>
      <w:r>
        <w:rPr>
          <w:rFonts w:ascii="Arial" w:hAnsi="Arial" w:cs="Arial"/>
          <w:sz w:val="20"/>
          <w:szCs w:val="20"/>
        </w:rPr>
        <w:t>ídeo).”</w:t>
      </w:r>
    </w:p>
    <w:p w:rsidR="002527BC" w:rsidRPr="006B470C" w:rsidRDefault="002527BC" w:rsidP="002527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8149E" w:rsidRDefault="0058149E" w:rsidP="00954F36">
      <w:pPr>
        <w:pStyle w:val="Ttulo2"/>
        <w:numPr>
          <w:ilvl w:val="1"/>
          <w:numId w:val="3"/>
        </w:numPr>
        <w:ind w:left="405"/>
      </w:pPr>
      <w:bookmarkStart w:id="5" w:name="_Toc51160106"/>
      <w:r w:rsidRPr="006B470C">
        <w:t>CUIDADOS DE EN</w:t>
      </w:r>
      <w:r w:rsidR="002527BC">
        <w:t>FERMAGEM</w:t>
      </w:r>
      <w:bookmarkEnd w:id="5"/>
    </w:p>
    <w:p w:rsidR="008F58E8" w:rsidRDefault="008F58E8" w:rsidP="002527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25BEC" w:rsidRPr="00BA48AD" w:rsidRDefault="00925BEC" w:rsidP="00925BEC">
      <w:pPr>
        <w:spacing w:after="0" w:line="360" w:lineRule="auto"/>
        <w:ind w:firstLine="405"/>
        <w:jc w:val="both"/>
        <w:rPr>
          <w:rFonts w:ascii="Arial" w:hAnsi="Arial" w:cs="Arial"/>
          <w:sz w:val="24"/>
          <w:szCs w:val="24"/>
        </w:rPr>
      </w:pPr>
      <w:r w:rsidRPr="00BA48AD">
        <w:rPr>
          <w:rFonts w:ascii="Arial" w:hAnsi="Arial" w:cs="Arial"/>
          <w:sz w:val="24"/>
          <w:szCs w:val="24"/>
        </w:rPr>
        <w:t>Os cuidados são capazes de reduzir as complicações e as taxas de morbimortalidade</w:t>
      </w:r>
      <w:r w:rsidR="002567E2" w:rsidRPr="00BA48AD">
        <w:rPr>
          <w:rFonts w:ascii="Arial" w:hAnsi="Arial" w:cs="Arial"/>
          <w:sz w:val="24"/>
          <w:szCs w:val="24"/>
        </w:rPr>
        <w:t>, desde a assistência seja</w:t>
      </w:r>
      <w:r w:rsidRPr="00BA48AD">
        <w:rPr>
          <w:rFonts w:ascii="Arial" w:hAnsi="Arial" w:cs="Arial"/>
          <w:sz w:val="24"/>
          <w:szCs w:val="24"/>
        </w:rPr>
        <w:t xml:space="preserve"> prestados de forma correta</w:t>
      </w:r>
      <w:r w:rsidR="002567E2" w:rsidRPr="00BA48AD">
        <w:rPr>
          <w:rFonts w:ascii="Arial" w:hAnsi="Arial" w:cs="Arial"/>
          <w:sz w:val="24"/>
          <w:szCs w:val="24"/>
        </w:rPr>
        <w:t xml:space="preserve"> e atenciosa</w:t>
      </w:r>
      <w:r w:rsidRPr="00BA48AD">
        <w:rPr>
          <w:rFonts w:ascii="Arial" w:hAnsi="Arial" w:cs="Arial"/>
          <w:sz w:val="24"/>
          <w:szCs w:val="24"/>
        </w:rPr>
        <w:t xml:space="preserve">. Analisamos que um pré-natal bem feito é utilizado para identificar possíveis problemas na gestação, podendo ser tratado e evitando danos futuros. </w:t>
      </w:r>
    </w:p>
    <w:p w:rsidR="00BA48AD" w:rsidRPr="00BA48AD" w:rsidRDefault="00BA48AD" w:rsidP="00925BEC">
      <w:pPr>
        <w:spacing w:after="0" w:line="360" w:lineRule="auto"/>
        <w:ind w:firstLine="405"/>
        <w:jc w:val="both"/>
        <w:rPr>
          <w:rFonts w:ascii="Arial" w:hAnsi="Arial" w:cs="Arial"/>
          <w:sz w:val="24"/>
          <w:szCs w:val="24"/>
        </w:rPr>
      </w:pPr>
      <w:r w:rsidRPr="00BA48AD">
        <w:rPr>
          <w:rFonts w:ascii="Arial" w:hAnsi="Arial" w:cs="Arial"/>
          <w:sz w:val="24"/>
          <w:szCs w:val="24"/>
        </w:rPr>
        <w:t>Além disto, o diagnóstico de enfermagem é essencial para a avaliação do estado físico e emocional da gestante, que contribuirá para a formulação das intervenções que deverão ser direcionadas a essa mulher. (SAMPAIO et al. 2013)</w:t>
      </w:r>
    </w:p>
    <w:p w:rsidR="002567E2" w:rsidRPr="002567E2" w:rsidRDefault="002567E2" w:rsidP="00925BEC">
      <w:pPr>
        <w:spacing w:after="0" w:line="360" w:lineRule="auto"/>
        <w:ind w:firstLine="405"/>
        <w:jc w:val="both"/>
        <w:rPr>
          <w:rFonts w:ascii="Arial" w:hAnsi="Arial" w:cs="Arial"/>
          <w:sz w:val="24"/>
          <w:szCs w:val="24"/>
        </w:rPr>
      </w:pPr>
      <w:r w:rsidRPr="00AC6881">
        <w:rPr>
          <w:rFonts w:ascii="Arial" w:hAnsi="Arial" w:cs="Arial"/>
          <w:sz w:val="24"/>
          <w:szCs w:val="24"/>
        </w:rPr>
        <w:t xml:space="preserve">Segundo </w:t>
      </w:r>
      <w:r>
        <w:rPr>
          <w:rFonts w:ascii="Arial" w:hAnsi="Arial" w:cs="Arial"/>
          <w:sz w:val="24"/>
          <w:szCs w:val="24"/>
        </w:rPr>
        <w:t>Ferreira et al (2016)</w:t>
      </w:r>
      <w:r w:rsidRPr="00AC68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define a assistência de enfermagem: </w:t>
      </w:r>
    </w:p>
    <w:p w:rsidR="00925BEC" w:rsidRDefault="00925BEC" w:rsidP="002567E2">
      <w:pPr>
        <w:spacing w:after="0" w:line="360" w:lineRule="auto"/>
        <w:ind w:left="2268" w:firstLine="403"/>
        <w:jc w:val="both"/>
        <w:rPr>
          <w:rFonts w:ascii="Arial" w:hAnsi="Arial" w:cs="Arial"/>
          <w:sz w:val="20"/>
          <w:szCs w:val="20"/>
        </w:rPr>
      </w:pPr>
      <w:r w:rsidRPr="002567E2">
        <w:rPr>
          <w:rFonts w:ascii="Arial" w:hAnsi="Arial" w:cs="Arial"/>
          <w:sz w:val="20"/>
          <w:szCs w:val="20"/>
        </w:rPr>
        <w:t xml:space="preserve"> </w:t>
      </w:r>
      <w:r w:rsidR="002567E2">
        <w:rPr>
          <w:rFonts w:ascii="Arial" w:hAnsi="Arial" w:cs="Arial"/>
          <w:sz w:val="20"/>
          <w:szCs w:val="20"/>
        </w:rPr>
        <w:t>“</w:t>
      </w:r>
      <w:r w:rsidR="002567E2" w:rsidRPr="002567E2">
        <w:rPr>
          <w:rFonts w:ascii="Arial" w:hAnsi="Arial" w:cs="Arial"/>
          <w:sz w:val="20"/>
          <w:szCs w:val="20"/>
        </w:rPr>
        <w:t>A assistência de enfermagem descrita na presente revisão abrange, principalmente, exame físico criterioso, identificação precoce de sinais de pré-clâmpsia/eclâmpsia, acompanhamento de exames laboratoriais, avaliação fetal, treinamentos dos profissionais, incluindo necessidade de educação continuada, padronização do atendimento a partir de instrumentos, aferição da PA com manguito adequado à circunferência do braço, velocidade lenta de desinsuflação da coluna de mercúrio (≤2 mmHg), necessidade da padronização da técnica de aferição da PA, identificação e tratamento precoces da crise hipertensiva mediante protocolos institucionais, bem como a revisão de casos e processos de trabalho.</w:t>
      </w:r>
      <w:r w:rsidR="002567E2">
        <w:rPr>
          <w:rFonts w:ascii="Arial" w:hAnsi="Arial" w:cs="Arial"/>
          <w:sz w:val="20"/>
          <w:szCs w:val="20"/>
        </w:rPr>
        <w:t>”</w:t>
      </w:r>
    </w:p>
    <w:p w:rsidR="00E816EE" w:rsidRPr="00E816EE" w:rsidRDefault="00E816EE" w:rsidP="00E816EE">
      <w:pPr>
        <w:spacing w:after="0" w:line="360" w:lineRule="auto"/>
        <w:ind w:firstLine="405"/>
        <w:jc w:val="both"/>
        <w:rPr>
          <w:rFonts w:ascii="Arial" w:hAnsi="Arial" w:cs="Arial"/>
          <w:sz w:val="24"/>
          <w:szCs w:val="24"/>
        </w:rPr>
      </w:pPr>
      <w:r w:rsidRPr="00E816EE">
        <w:rPr>
          <w:rFonts w:ascii="Arial" w:hAnsi="Arial" w:cs="Arial"/>
          <w:sz w:val="24"/>
          <w:szCs w:val="24"/>
        </w:rPr>
        <w:t>É fundamental que o enfermeiro também lembre a necessidade da aproximação materno-infantil, incluindo a família, pois esta relação é imprescindível para a melhora do estado geral da paciente</w:t>
      </w:r>
      <w:r>
        <w:rPr>
          <w:rFonts w:ascii="Arial" w:hAnsi="Arial" w:cs="Arial"/>
          <w:sz w:val="24"/>
          <w:szCs w:val="24"/>
        </w:rPr>
        <w:t xml:space="preserve"> (SAMPAIO et al. 2013)</w:t>
      </w:r>
    </w:p>
    <w:p w:rsidR="00925BEC" w:rsidRDefault="00925BEC" w:rsidP="00925BEC">
      <w:pPr>
        <w:spacing w:after="0" w:line="360" w:lineRule="auto"/>
        <w:ind w:firstLine="405"/>
        <w:jc w:val="both"/>
        <w:rPr>
          <w:rFonts w:ascii="Arial" w:hAnsi="Arial" w:cs="Arial"/>
          <w:sz w:val="24"/>
          <w:szCs w:val="24"/>
        </w:rPr>
      </w:pPr>
      <w:r w:rsidRPr="00AC6881">
        <w:rPr>
          <w:rFonts w:ascii="Arial" w:hAnsi="Arial" w:cs="Arial"/>
          <w:sz w:val="24"/>
          <w:szCs w:val="24"/>
        </w:rPr>
        <w:t xml:space="preserve">Segundo </w:t>
      </w:r>
      <w:r>
        <w:rPr>
          <w:rFonts w:ascii="Arial" w:hAnsi="Arial" w:cs="Arial"/>
          <w:sz w:val="24"/>
          <w:szCs w:val="24"/>
        </w:rPr>
        <w:t>Feitosa et al (2013)</w:t>
      </w:r>
      <w:r w:rsidRPr="00AC68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define os cuidados de enfermagem:  </w:t>
      </w:r>
    </w:p>
    <w:p w:rsidR="00925BEC" w:rsidRPr="00925BEC" w:rsidRDefault="00925BEC" w:rsidP="00925BEC">
      <w:pPr>
        <w:spacing w:after="0" w:line="360" w:lineRule="auto"/>
        <w:ind w:left="2268" w:firstLine="40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Pr="00925BEC">
        <w:rPr>
          <w:rFonts w:ascii="Arial" w:hAnsi="Arial" w:cs="Arial"/>
          <w:sz w:val="20"/>
          <w:szCs w:val="20"/>
        </w:rPr>
        <w:t xml:space="preserve">No que se refere aos cuidados de enfermagem às pacientes internadas, um dos mais importantes é o controle de infecção, em que a realização de técnicas do cuidado de forma adequada são imprescindíveis para um melhor prognóstico, tanto para a mãe quanto para o feto. Neste contexto, para as gestantes que não se encontram internadas, os cuidados </w:t>
      </w:r>
      <w:r w:rsidRPr="00925BEC">
        <w:rPr>
          <w:rFonts w:ascii="Arial" w:hAnsi="Arial" w:cs="Arial"/>
          <w:sz w:val="20"/>
          <w:szCs w:val="20"/>
        </w:rPr>
        <w:lastRenderedPageBreak/>
        <w:t>como um pré-natal com exames específicos deve ser realizado, além da avaliação fetal cuidadosa, tendo ciência de que há maior possibilidade de hospitalização durante esse tipo de gestação, orientado-as sobre a importância do repouso relativo e ofertando apoio emocional, sanando todas as dúvidas referentes à doença, tratamento e diagnóstico; tendo em vista que o tratamento de gestantes hipertensas ocorre por uma equipe multiprofissional, em que o enfermeiro deve efetuar o plano de cuidados e as orientações necessárias</w:t>
      </w:r>
      <w:r>
        <w:rPr>
          <w:rFonts w:ascii="Arial" w:hAnsi="Arial" w:cs="Arial"/>
          <w:sz w:val="20"/>
          <w:szCs w:val="20"/>
        </w:rPr>
        <w:t>.”</w:t>
      </w:r>
    </w:p>
    <w:p w:rsidR="00470FB1" w:rsidRDefault="00127B0F" w:rsidP="00E816EE">
      <w:pPr>
        <w:spacing w:after="0" w:line="360" w:lineRule="auto"/>
        <w:ind w:firstLine="405"/>
        <w:jc w:val="both"/>
        <w:rPr>
          <w:rFonts w:ascii="Arial" w:hAnsi="Arial" w:cs="Arial"/>
          <w:sz w:val="24"/>
          <w:szCs w:val="24"/>
        </w:rPr>
      </w:pPr>
      <w:r w:rsidRPr="00E816EE">
        <w:rPr>
          <w:rFonts w:ascii="Arial" w:hAnsi="Arial" w:cs="Arial"/>
          <w:sz w:val="24"/>
          <w:szCs w:val="24"/>
        </w:rPr>
        <w:t>Caso os níveis da pressão permaneçam altos com 6 semanas pós-parto, as pacientes podem ter hipertensão crônica e devem ser encaminhadas a um clínico geral para o tratamento. (DULLAY, 2017)</w:t>
      </w:r>
    </w:p>
    <w:p w:rsidR="00470FB1" w:rsidRDefault="00470FB1" w:rsidP="0045444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70FB1" w:rsidRDefault="00470FB1" w:rsidP="0045444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C6881" w:rsidRDefault="00AC6881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54F36" w:rsidRDefault="00954F36" w:rsidP="00954F36">
      <w:pPr>
        <w:pStyle w:val="Ttulo1"/>
        <w:numPr>
          <w:ilvl w:val="0"/>
          <w:numId w:val="3"/>
        </w:numPr>
        <w:ind w:left="360"/>
      </w:pPr>
      <w:bookmarkStart w:id="6" w:name="_Toc51160107"/>
      <w:r>
        <w:lastRenderedPageBreak/>
        <w:t>CONCLUSÃO</w:t>
      </w:r>
      <w:bookmarkEnd w:id="6"/>
      <w:r>
        <w:t xml:space="preserve"> </w:t>
      </w:r>
    </w:p>
    <w:p w:rsidR="00954F36" w:rsidRDefault="00954F36" w:rsidP="008A0560">
      <w:pPr>
        <w:spacing w:after="0"/>
        <w:rPr>
          <w:rFonts w:ascii="Arial" w:hAnsi="Arial" w:cs="Arial"/>
          <w:sz w:val="24"/>
          <w:szCs w:val="24"/>
        </w:rPr>
      </w:pPr>
    </w:p>
    <w:p w:rsidR="00127B0F" w:rsidRDefault="00BA48AD" w:rsidP="00BA48AD">
      <w:pPr>
        <w:spacing w:after="0" w:line="360" w:lineRule="auto"/>
        <w:ind w:firstLine="4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</w:t>
      </w:r>
      <w:r w:rsidRPr="00BA48AD">
        <w:rPr>
          <w:rFonts w:ascii="Arial" w:hAnsi="Arial" w:cs="Arial"/>
          <w:sz w:val="24"/>
          <w:szCs w:val="24"/>
        </w:rPr>
        <w:t>clui-</w:t>
      </w:r>
      <w:r>
        <w:rPr>
          <w:rFonts w:ascii="Arial" w:hAnsi="Arial" w:cs="Arial"/>
          <w:sz w:val="24"/>
          <w:szCs w:val="24"/>
        </w:rPr>
        <w:t>se através do presente trabalho a importância de realizar um pré-natal, a investigação realizada durante a gestação e o acompanhamento.</w:t>
      </w:r>
      <w:r w:rsidR="00127B0F">
        <w:rPr>
          <w:rFonts w:ascii="Arial" w:hAnsi="Arial" w:cs="Arial"/>
          <w:sz w:val="24"/>
          <w:szCs w:val="24"/>
        </w:rPr>
        <w:t xml:space="preserve"> Pré-eclâmpsia e eclampsia requerem um pouco de atenção para ser diagnosticada e saber o momento certo de intervir, para evitar maiores complicações de gestante e feto. </w:t>
      </w:r>
    </w:p>
    <w:p w:rsidR="00954F36" w:rsidRPr="00BA48AD" w:rsidRDefault="00BA48AD" w:rsidP="00BA48AD">
      <w:pPr>
        <w:spacing w:after="0" w:line="360" w:lineRule="auto"/>
        <w:ind w:firstLine="4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 enfermeiro tem papel fundamental no cuidado com as gestantes (e púerperas), orientando-as e intervindo conforme necessário para promover maior conforto físico e bem-estar, evitando, assim, possíveis complicações e condições que podem agravar a mãe e o recém-nascido. </w:t>
      </w:r>
      <w:r w:rsidR="00954F36">
        <w:rPr>
          <w:rFonts w:ascii="Arial" w:hAnsi="Arial" w:cs="Arial"/>
          <w:b/>
          <w:sz w:val="24"/>
          <w:szCs w:val="24"/>
        </w:rPr>
        <w:br w:type="page"/>
      </w:r>
    </w:p>
    <w:p w:rsidR="00470FB1" w:rsidRDefault="00470FB1" w:rsidP="00954F36">
      <w:pPr>
        <w:pStyle w:val="Ttulo1"/>
        <w:numPr>
          <w:ilvl w:val="0"/>
          <w:numId w:val="3"/>
        </w:numPr>
        <w:ind w:left="360"/>
      </w:pPr>
      <w:bookmarkStart w:id="7" w:name="_Toc51160108"/>
      <w:r w:rsidRPr="00954F36">
        <w:lastRenderedPageBreak/>
        <w:t>REFERENCIAS</w:t>
      </w:r>
      <w:bookmarkEnd w:id="7"/>
    </w:p>
    <w:p w:rsidR="00954F36" w:rsidRPr="00954F36" w:rsidRDefault="00954F36" w:rsidP="00954F36"/>
    <w:p w:rsidR="00CA22F9" w:rsidRPr="00CA22F9" w:rsidRDefault="00CA22F9" w:rsidP="007549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4546">
        <w:rPr>
          <w:rFonts w:ascii="Arial" w:hAnsi="Arial" w:cs="Arial"/>
          <w:sz w:val="24"/>
          <w:szCs w:val="24"/>
        </w:rPr>
        <w:t xml:space="preserve">PINHEIRINHO, Pedro. </w:t>
      </w:r>
      <w:r w:rsidRPr="00CA22F9">
        <w:rPr>
          <w:rFonts w:ascii="Arial" w:hAnsi="Arial" w:cs="Arial"/>
          <w:b/>
          <w:sz w:val="24"/>
          <w:szCs w:val="24"/>
        </w:rPr>
        <w:t>ECLÂMPSIA E PRÉ-ECLÂMPSIA – SINTOMAS, CAUSA E TRATAMENTO.</w:t>
      </w:r>
      <w:r w:rsidRPr="00CA22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2020. Disponível em: </w:t>
      </w:r>
      <w:r w:rsidRPr="00CE4546">
        <w:rPr>
          <w:rFonts w:ascii="Arial" w:hAnsi="Arial" w:cs="Arial"/>
          <w:sz w:val="24"/>
          <w:szCs w:val="24"/>
        </w:rPr>
        <w:t>&lt;https://www.mdsaude.com/gravidez/eclampsia-e-pre-eclampsia/</w:t>
      </w:r>
      <w:r w:rsidRPr="00CA22F9">
        <w:rPr>
          <w:rFonts w:ascii="Arial" w:hAnsi="Arial" w:cs="Arial"/>
          <w:sz w:val="24"/>
          <w:szCs w:val="24"/>
        </w:rPr>
        <w:t>&gt;.</w:t>
      </w:r>
      <w:r>
        <w:rPr>
          <w:rFonts w:ascii="Arial" w:hAnsi="Arial" w:cs="Arial"/>
          <w:sz w:val="24"/>
          <w:szCs w:val="24"/>
        </w:rPr>
        <w:t xml:space="preserve"> Acesso em: </w:t>
      </w:r>
      <w:r w:rsidRPr="00CE4546">
        <w:rPr>
          <w:rFonts w:ascii="Arial" w:hAnsi="Arial" w:cs="Arial"/>
          <w:sz w:val="24"/>
          <w:szCs w:val="24"/>
        </w:rPr>
        <w:t>21 de Setembro de 2020</w:t>
      </w:r>
    </w:p>
    <w:p w:rsidR="00CA22F9" w:rsidRDefault="00CA22F9" w:rsidP="00754974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CA22F9" w:rsidRPr="00212ECC" w:rsidRDefault="00003040" w:rsidP="00CA22F9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PERAÇOLI, José Carlos; PARPINELLI, Mary Angela </w:t>
      </w:r>
      <w:r w:rsidR="00CA22F9" w:rsidRPr="00CA22F9">
        <w:rPr>
          <w:rFonts w:ascii="Arial" w:hAnsi="Arial" w:cs="Arial"/>
          <w:b/>
          <w:sz w:val="24"/>
          <w:szCs w:val="24"/>
        </w:rPr>
        <w:t>Síndromes hipertensivas da gestação: identificação de casos graves</w:t>
      </w:r>
      <w:r w:rsidR="00CA22F9" w:rsidRPr="00CA22F9">
        <w:rPr>
          <w:rFonts w:ascii="Arial" w:hAnsi="Arial" w:cs="Arial"/>
          <w:sz w:val="24"/>
          <w:szCs w:val="24"/>
        </w:rPr>
        <w:t>. Revista Brasileira de Ginecologia e Obstetrícia. Vol 27, nº10. Rio de Janeiro, Outubro 2005. Disponível em &lt;https://www.scielo.br/scielo.php?pid=S0100-72032005001000010&amp;script=sci_arttext&gt; Acesso em</w:t>
      </w:r>
      <w:r w:rsidR="00CA22F9">
        <w:rPr>
          <w:rFonts w:ascii="Arial" w:hAnsi="Arial" w:cs="Arial"/>
          <w:sz w:val="24"/>
          <w:szCs w:val="24"/>
        </w:rPr>
        <w:t>:</w:t>
      </w:r>
      <w:r w:rsidR="00CA22F9" w:rsidRPr="00CA22F9">
        <w:rPr>
          <w:rFonts w:ascii="Arial" w:hAnsi="Arial" w:cs="Arial"/>
          <w:sz w:val="24"/>
          <w:szCs w:val="24"/>
        </w:rPr>
        <w:t xml:space="preserve"> 21 de Setembro de 2020.</w:t>
      </w:r>
    </w:p>
    <w:p w:rsidR="00CA22F9" w:rsidRDefault="00CA22F9" w:rsidP="00754974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CA22F9" w:rsidRDefault="00CA22F9" w:rsidP="00CA22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4546">
        <w:rPr>
          <w:rFonts w:ascii="Arial" w:hAnsi="Arial" w:cs="Arial"/>
          <w:sz w:val="24"/>
          <w:szCs w:val="24"/>
        </w:rPr>
        <w:t>DULAY, Antonette</w:t>
      </w:r>
      <w:r>
        <w:rPr>
          <w:rFonts w:ascii="Arial" w:hAnsi="Arial" w:cs="Arial"/>
          <w:sz w:val="24"/>
          <w:szCs w:val="24"/>
        </w:rPr>
        <w:t xml:space="preserve"> T</w:t>
      </w:r>
      <w:r w:rsidRPr="00CA22F9">
        <w:rPr>
          <w:rFonts w:ascii="Arial" w:hAnsi="Arial" w:cs="Arial"/>
          <w:b/>
          <w:sz w:val="24"/>
          <w:szCs w:val="24"/>
        </w:rPr>
        <w:t xml:space="preserve">. Pré Eclâmpsia e Eclâmpsia </w:t>
      </w:r>
      <w:r>
        <w:rPr>
          <w:rFonts w:ascii="Arial" w:hAnsi="Arial" w:cs="Arial"/>
          <w:sz w:val="24"/>
          <w:szCs w:val="24"/>
        </w:rPr>
        <w:t xml:space="preserve">2017. Disponível em: </w:t>
      </w:r>
      <w:r w:rsidRPr="00CE4546">
        <w:rPr>
          <w:rFonts w:ascii="Arial" w:hAnsi="Arial" w:cs="Arial"/>
          <w:sz w:val="24"/>
          <w:szCs w:val="24"/>
        </w:rPr>
        <w:t>&lt;https://www.msdmanuals.com/pt/profissional/ginecologia-e-obstetr%C3%ADcia/anormalidades-na-gesta%C3%A7%C3%A3o/pr%C3%A9-ecl%C3%A2mpsia-e-eclampsia</w:t>
      </w:r>
      <w:r w:rsidRPr="00CA22F9">
        <w:rPr>
          <w:rFonts w:ascii="Arial" w:hAnsi="Arial" w:cs="Arial"/>
          <w:sz w:val="24"/>
          <w:szCs w:val="24"/>
        </w:rPr>
        <w:t>&gt;.</w:t>
      </w:r>
      <w:r w:rsidRPr="00CE4546">
        <w:rPr>
          <w:rFonts w:ascii="Arial" w:hAnsi="Arial" w:cs="Arial"/>
          <w:sz w:val="24"/>
          <w:szCs w:val="24"/>
        </w:rPr>
        <w:t xml:space="preserve"> Acesso em</w:t>
      </w:r>
      <w:r>
        <w:rPr>
          <w:rFonts w:ascii="Arial" w:hAnsi="Arial" w:cs="Arial"/>
          <w:sz w:val="24"/>
          <w:szCs w:val="24"/>
        </w:rPr>
        <w:t>:</w:t>
      </w:r>
      <w:r w:rsidRPr="00CE4546">
        <w:rPr>
          <w:rFonts w:ascii="Arial" w:hAnsi="Arial" w:cs="Arial"/>
          <w:sz w:val="24"/>
          <w:szCs w:val="24"/>
        </w:rPr>
        <w:t xml:space="preserve"> 22 de Setembro de 2020</w:t>
      </w:r>
    </w:p>
    <w:p w:rsidR="00754974" w:rsidRDefault="00754974" w:rsidP="00754974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441355" w:rsidRPr="00441355" w:rsidRDefault="00441355" w:rsidP="004413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1355">
        <w:rPr>
          <w:rFonts w:ascii="Arial" w:hAnsi="Arial" w:cs="Arial"/>
          <w:sz w:val="24"/>
          <w:szCs w:val="24"/>
        </w:rPr>
        <w:t>DECHERNEY, Alan H</w:t>
      </w:r>
      <w:r w:rsidR="007D499F">
        <w:rPr>
          <w:rFonts w:ascii="Arial" w:hAnsi="Arial" w:cs="Arial"/>
          <w:sz w:val="24"/>
          <w:szCs w:val="24"/>
        </w:rPr>
        <w:t xml:space="preserve"> et al </w:t>
      </w:r>
      <w:r w:rsidRPr="00441355">
        <w:rPr>
          <w:rFonts w:ascii="Arial" w:hAnsi="Arial" w:cs="Arial"/>
          <w:b/>
          <w:sz w:val="24"/>
          <w:szCs w:val="24"/>
        </w:rPr>
        <w:t>CURRENT / Ginecologia e Obstetrícia - Diagnóstico e Tratamento [Série Lange]</w:t>
      </w:r>
      <w:r>
        <w:rPr>
          <w:rFonts w:ascii="Arial" w:hAnsi="Arial" w:cs="Arial"/>
          <w:sz w:val="24"/>
          <w:szCs w:val="24"/>
        </w:rPr>
        <w:t xml:space="preserve"> Edição nº11, p 454-464 Porto Alegre, RS. 2014.</w:t>
      </w:r>
    </w:p>
    <w:p w:rsidR="00B54F57" w:rsidRPr="00EC1CC6" w:rsidRDefault="00B54F57" w:rsidP="00B54F57">
      <w:pPr>
        <w:spacing w:after="0" w:line="240" w:lineRule="auto"/>
      </w:pPr>
    </w:p>
    <w:p w:rsidR="00B54F57" w:rsidRDefault="00EA4EF8" w:rsidP="00EA4E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BRASIL. Ministério da Saúde. </w:t>
      </w:r>
      <w:r w:rsidR="00B54F57" w:rsidRPr="00EA4EF8">
        <w:rPr>
          <w:rFonts w:ascii="Arial" w:hAnsi="Arial" w:cs="Arial"/>
          <w:b/>
          <w:sz w:val="24"/>
          <w:szCs w:val="24"/>
        </w:rPr>
        <w:t>Gestação de alto risco</w:t>
      </w:r>
      <w:r>
        <w:rPr>
          <w:rFonts w:ascii="Arial" w:hAnsi="Arial" w:cs="Arial"/>
          <w:sz w:val="24"/>
          <w:szCs w:val="24"/>
        </w:rPr>
        <w:t>: manual técnico</w:t>
      </w:r>
      <w:r w:rsidR="00B54F57" w:rsidRPr="00B54F5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ed. 5 Brasília. 2010</w:t>
      </w:r>
      <w:r w:rsidR="00B54F57" w:rsidRPr="00B54F57">
        <w:rPr>
          <w:rFonts w:ascii="Arial" w:hAnsi="Arial" w:cs="Arial"/>
          <w:sz w:val="24"/>
          <w:szCs w:val="24"/>
        </w:rPr>
        <w:t>.</w:t>
      </w:r>
    </w:p>
    <w:p w:rsidR="007D499F" w:rsidRDefault="007D499F" w:rsidP="007D499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LEVENO</w:t>
      </w:r>
      <w:r w:rsidRPr="0044135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Kenneth J et al</w:t>
      </w:r>
      <w:r w:rsidRPr="0044135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Manual de obstetrícia de Williams – Complicação na gestação. </w:t>
      </w:r>
      <w:r>
        <w:rPr>
          <w:rFonts w:ascii="Arial" w:hAnsi="Arial" w:cs="Arial"/>
          <w:sz w:val="24"/>
          <w:szCs w:val="24"/>
        </w:rPr>
        <w:t xml:space="preserve">Edição nº23, p </w:t>
      </w:r>
      <w:r w:rsidR="00003040">
        <w:rPr>
          <w:rFonts w:ascii="Arial" w:hAnsi="Arial" w:cs="Arial"/>
          <w:sz w:val="24"/>
          <w:szCs w:val="24"/>
        </w:rPr>
        <w:t>368-374</w:t>
      </w:r>
      <w:r>
        <w:rPr>
          <w:rFonts w:ascii="Arial" w:hAnsi="Arial" w:cs="Arial"/>
          <w:sz w:val="24"/>
          <w:szCs w:val="24"/>
        </w:rPr>
        <w:t xml:space="preserve"> São Paulo, SP. 2014.</w:t>
      </w:r>
    </w:p>
    <w:p w:rsidR="007D499F" w:rsidRDefault="007D499F" w:rsidP="007D49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499F" w:rsidRDefault="00003040" w:rsidP="00E823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C2366">
        <w:rPr>
          <w:rFonts w:ascii="Arial" w:hAnsi="Arial" w:cs="Arial"/>
          <w:sz w:val="24"/>
          <w:szCs w:val="24"/>
        </w:rPr>
        <w:t>HURT</w:t>
      </w:r>
      <w:r w:rsidR="007D499F" w:rsidRPr="002C2366">
        <w:rPr>
          <w:rFonts w:ascii="Arial" w:hAnsi="Arial" w:cs="Arial"/>
          <w:sz w:val="24"/>
          <w:szCs w:val="24"/>
        </w:rPr>
        <w:t xml:space="preserve">, </w:t>
      </w:r>
      <w:r w:rsidRPr="002C2366">
        <w:rPr>
          <w:rFonts w:ascii="Arial" w:hAnsi="Arial" w:cs="Arial"/>
          <w:sz w:val="24"/>
          <w:szCs w:val="24"/>
        </w:rPr>
        <w:t>Joseph K.</w:t>
      </w:r>
      <w:r w:rsidR="007D499F" w:rsidRPr="002C2366">
        <w:rPr>
          <w:rFonts w:ascii="Arial" w:hAnsi="Arial" w:cs="Arial"/>
          <w:sz w:val="24"/>
          <w:szCs w:val="24"/>
        </w:rPr>
        <w:t xml:space="preserve"> et al. </w:t>
      </w:r>
      <w:r w:rsidR="007D499F">
        <w:rPr>
          <w:rFonts w:ascii="Arial" w:hAnsi="Arial" w:cs="Arial"/>
          <w:b/>
          <w:sz w:val="24"/>
          <w:szCs w:val="24"/>
        </w:rPr>
        <w:t xml:space="preserve">Manual de </w:t>
      </w:r>
      <w:r>
        <w:rPr>
          <w:rFonts w:ascii="Arial" w:hAnsi="Arial" w:cs="Arial"/>
          <w:b/>
          <w:sz w:val="24"/>
          <w:szCs w:val="24"/>
        </w:rPr>
        <w:t>Ginecologia e O</w:t>
      </w:r>
      <w:r w:rsidR="007D499F">
        <w:rPr>
          <w:rFonts w:ascii="Arial" w:hAnsi="Arial" w:cs="Arial"/>
          <w:b/>
          <w:sz w:val="24"/>
          <w:szCs w:val="24"/>
        </w:rPr>
        <w:t>bstetr</w:t>
      </w:r>
      <w:r>
        <w:rPr>
          <w:rFonts w:ascii="Arial" w:hAnsi="Arial" w:cs="Arial"/>
          <w:b/>
          <w:sz w:val="24"/>
          <w:szCs w:val="24"/>
        </w:rPr>
        <w:t>ícia do</w:t>
      </w:r>
      <w:r w:rsidR="007D499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Johns Hopkins</w:t>
      </w:r>
      <w:r w:rsidR="007D499F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Edição nº4</w:t>
      </w:r>
      <w:r w:rsidR="007D499F">
        <w:rPr>
          <w:rFonts w:ascii="Arial" w:hAnsi="Arial" w:cs="Arial"/>
          <w:sz w:val="24"/>
          <w:szCs w:val="24"/>
        </w:rPr>
        <w:t xml:space="preserve">, p </w:t>
      </w:r>
      <w:r>
        <w:rPr>
          <w:rFonts w:ascii="Arial" w:hAnsi="Arial" w:cs="Arial"/>
          <w:sz w:val="24"/>
          <w:szCs w:val="24"/>
        </w:rPr>
        <w:t>219-229</w:t>
      </w:r>
      <w:r w:rsidR="007D49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Porto Alegre, RS</w:t>
      </w:r>
      <w:r w:rsidR="007D499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2012</w:t>
      </w:r>
    </w:p>
    <w:p w:rsidR="00E823ED" w:rsidRDefault="00E823ED" w:rsidP="00E823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5BEC" w:rsidRPr="00925BEC" w:rsidRDefault="00925BEC" w:rsidP="00925BEC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925BEC">
        <w:rPr>
          <w:rFonts w:ascii="Arial" w:hAnsi="Arial" w:cs="Arial"/>
          <w:sz w:val="24"/>
          <w:szCs w:val="24"/>
        </w:rPr>
        <w:t xml:space="preserve">SAMPAIO, Tainara Amanda Feitosa et al. </w:t>
      </w:r>
      <w:r w:rsidRPr="002C2366">
        <w:rPr>
          <w:rFonts w:ascii="Arial" w:hAnsi="Arial" w:cs="Arial"/>
          <w:b/>
          <w:sz w:val="24"/>
          <w:szCs w:val="24"/>
        </w:rPr>
        <w:t>Revista Saúde Física &amp; Mental – UNIABEU. CUIDADOS DE ENFERMAGEM PRESTADOS A MULHER COM HIPERTENSÃO GESTACIONAL E PRÉ-ECLÂMPSIA</w:t>
      </w:r>
      <w:r w:rsidRPr="002C2366">
        <w:rPr>
          <w:rFonts w:ascii="Arial" w:hAnsi="Arial" w:cs="Arial"/>
          <w:sz w:val="24"/>
          <w:szCs w:val="24"/>
        </w:rPr>
        <w:t xml:space="preserve">. </w:t>
      </w:r>
      <w:r w:rsidRPr="00925BEC">
        <w:rPr>
          <w:rFonts w:ascii="Arial" w:hAnsi="Arial" w:cs="Arial"/>
          <w:sz w:val="24"/>
          <w:szCs w:val="24"/>
          <w:lang w:val="en-US"/>
        </w:rPr>
        <w:t>V.2, nº1 p 36-43. 2013.</w:t>
      </w:r>
    </w:p>
    <w:sectPr w:rsidR="00925BEC" w:rsidRPr="00925BEC" w:rsidSect="00787E80">
      <w:headerReference w:type="defaul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A00" w:rsidRDefault="00A10A00" w:rsidP="00374408">
      <w:pPr>
        <w:spacing w:after="0" w:line="240" w:lineRule="auto"/>
      </w:pPr>
      <w:r>
        <w:separator/>
      </w:r>
    </w:p>
  </w:endnote>
  <w:endnote w:type="continuationSeparator" w:id="0">
    <w:p w:rsidR="00A10A00" w:rsidRDefault="00A10A00" w:rsidP="00374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A00" w:rsidRDefault="00A10A00" w:rsidP="00374408">
      <w:pPr>
        <w:spacing w:after="0" w:line="240" w:lineRule="auto"/>
      </w:pPr>
      <w:r>
        <w:separator/>
      </w:r>
    </w:p>
  </w:footnote>
  <w:footnote w:type="continuationSeparator" w:id="0">
    <w:p w:rsidR="00A10A00" w:rsidRDefault="00A10A00" w:rsidP="00374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3ED" w:rsidRDefault="00E823ED" w:rsidP="00954F36">
    <w:pPr>
      <w:pStyle w:val="Cabealho"/>
      <w:tabs>
        <w:tab w:val="clear" w:pos="4252"/>
        <w:tab w:val="clear" w:pos="8504"/>
        <w:tab w:val="left" w:pos="2267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7613963"/>
      <w:docPartObj>
        <w:docPartGallery w:val="Page Numbers (Top of Page)"/>
        <w:docPartUnique/>
      </w:docPartObj>
    </w:sdtPr>
    <w:sdtEndPr/>
    <w:sdtContent>
      <w:p w:rsidR="00E823ED" w:rsidRDefault="00E823ED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896">
          <w:rPr>
            <w:noProof/>
          </w:rPr>
          <w:t>10</w:t>
        </w:r>
        <w:r>
          <w:fldChar w:fldCharType="end"/>
        </w:r>
      </w:p>
    </w:sdtContent>
  </w:sdt>
  <w:p w:rsidR="00E823ED" w:rsidRDefault="00E823ED" w:rsidP="00954F36">
    <w:pPr>
      <w:pStyle w:val="Cabealho"/>
      <w:tabs>
        <w:tab w:val="clear" w:pos="4252"/>
        <w:tab w:val="clear" w:pos="8504"/>
        <w:tab w:val="left" w:pos="226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48A9"/>
    <w:multiLevelType w:val="hybridMultilevel"/>
    <w:tmpl w:val="84EA85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44039A"/>
    <w:multiLevelType w:val="hybridMultilevel"/>
    <w:tmpl w:val="9A58C9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E2782"/>
    <w:multiLevelType w:val="hybridMultilevel"/>
    <w:tmpl w:val="9F38A4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A650A"/>
    <w:multiLevelType w:val="multilevel"/>
    <w:tmpl w:val="B530A92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7470493E"/>
    <w:multiLevelType w:val="hybridMultilevel"/>
    <w:tmpl w:val="1E5E42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9E"/>
    <w:rsid w:val="00003040"/>
    <w:rsid w:val="000C20EE"/>
    <w:rsid w:val="00127B0F"/>
    <w:rsid w:val="001B7ED5"/>
    <w:rsid w:val="001C5897"/>
    <w:rsid w:val="001E0BC5"/>
    <w:rsid w:val="0024471D"/>
    <w:rsid w:val="002527BC"/>
    <w:rsid w:val="002567E2"/>
    <w:rsid w:val="00283BA5"/>
    <w:rsid w:val="002C2366"/>
    <w:rsid w:val="003600F0"/>
    <w:rsid w:val="00374408"/>
    <w:rsid w:val="003B6A82"/>
    <w:rsid w:val="00430AD1"/>
    <w:rsid w:val="00440D3F"/>
    <w:rsid w:val="00441355"/>
    <w:rsid w:val="0045444D"/>
    <w:rsid w:val="00470FB1"/>
    <w:rsid w:val="00471CDF"/>
    <w:rsid w:val="004D20A5"/>
    <w:rsid w:val="00546876"/>
    <w:rsid w:val="0058149E"/>
    <w:rsid w:val="00591871"/>
    <w:rsid w:val="005F0089"/>
    <w:rsid w:val="00655A91"/>
    <w:rsid w:val="0067174C"/>
    <w:rsid w:val="006A1F04"/>
    <w:rsid w:val="006F4BA7"/>
    <w:rsid w:val="00752896"/>
    <w:rsid w:val="00754974"/>
    <w:rsid w:val="00787E80"/>
    <w:rsid w:val="007D499F"/>
    <w:rsid w:val="00883BE3"/>
    <w:rsid w:val="008A0560"/>
    <w:rsid w:val="008D6DF2"/>
    <w:rsid w:val="008F58E8"/>
    <w:rsid w:val="00910A1C"/>
    <w:rsid w:val="009206BB"/>
    <w:rsid w:val="00925BEC"/>
    <w:rsid w:val="00954F36"/>
    <w:rsid w:val="009A0275"/>
    <w:rsid w:val="009B4E4E"/>
    <w:rsid w:val="009C666D"/>
    <w:rsid w:val="00A10A00"/>
    <w:rsid w:val="00A24FA9"/>
    <w:rsid w:val="00A938A2"/>
    <w:rsid w:val="00AC6881"/>
    <w:rsid w:val="00B54F57"/>
    <w:rsid w:val="00BA48AD"/>
    <w:rsid w:val="00BC3ECE"/>
    <w:rsid w:val="00CA22F9"/>
    <w:rsid w:val="00CC715A"/>
    <w:rsid w:val="00CD3A2A"/>
    <w:rsid w:val="00E03AA4"/>
    <w:rsid w:val="00E816EE"/>
    <w:rsid w:val="00E823ED"/>
    <w:rsid w:val="00EA4EF8"/>
    <w:rsid w:val="00EA53F1"/>
    <w:rsid w:val="00EC1CC6"/>
    <w:rsid w:val="00EE3054"/>
    <w:rsid w:val="00FE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49E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954F36"/>
    <w:pPr>
      <w:keepNext/>
      <w:keepLines/>
      <w:spacing w:after="0" w:line="360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54F36"/>
    <w:pPr>
      <w:keepNext/>
      <w:keepLines/>
      <w:spacing w:after="0" w:line="360" w:lineRule="auto"/>
      <w:outlineLvl w:val="1"/>
    </w:pPr>
    <w:rPr>
      <w:rFonts w:ascii="Arial" w:eastAsiaTheme="majorEastAsia" w:hAnsi="Arial" w:cstheme="majorBidi"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25B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D49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8149E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744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4408"/>
  </w:style>
  <w:style w:type="paragraph" w:styleId="Rodap">
    <w:name w:val="footer"/>
    <w:basedOn w:val="Normal"/>
    <w:link w:val="RodapChar"/>
    <w:uiPriority w:val="99"/>
    <w:unhideWhenUsed/>
    <w:rsid w:val="003744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4408"/>
  </w:style>
  <w:style w:type="paragraph" w:styleId="PargrafodaLista">
    <w:name w:val="List Paragraph"/>
    <w:basedOn w:val="Normal"/>
    <w:uiPriority w:val="34"/>
    <w:qFormat/>
    <w:rsid w:val="002527BC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8F58E8"/>
    <w:pPr>
      <w:suppressAutoHyphens/>
      <w:spacing w:after="120" w:line="240" w:lineRule="auto"/>
      <w:ind w:firstLine="709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8F58E8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954F36"/>
    <w:rPr>
      <w:rFonts w:ascii="Arial" w:eastAsiaTheme="majorEastAsia" w:hAnsi="Arial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954F36"/>
    <w:rPr>
      <w:rFonts w:ascii="Arial" w:eastAsiaTheme="majorEastAsia" w:hAnsi="Arial" w:cstheme="majorBidi"/>
      <w:sz w:val="24"/>
      <w:szCs w:val="26"/>
    </w:rPr>
  </w:style>
  <w:style w:type="paragraph" w:styleId="Sumrio1">
    <w:name w:val="toc 1"/>
    <w:basedOn w:val="Normal"/>
    <w:next w:val="Normal"/>
    <w:autoRedefine/>
    <w:uiPriority w:val="39"/>
    <w:unhideWhenUsed/>
    <w:rsid w:val="00954F36"/>
    <w:pPr>
      <w:spacing w:after="100"/>
    </w:pPr>
    <w:rPr>
      <w:rFonts w:ascii="Arial" w:hAnsi="Arial"/>
      <w:b/>
      <w:sz w:val="24"/>
    </w:rPr>
  </w:style>
  <w:style w:type="paragraph" w:styleId="Sumrio2">
    <w:name w:val="toc 2"/>
    <w:basedOn w:val="Normal"/>
    <w:next w:val="Normal"/>
    <w:autoRedefine/>
    <w:uiPriority w:val="39"/>
    <w:unhideWhenUsed/>
    <w:rsid w:val="00954F36"/>
    <w:pPr>
      <w:spacing w:after="100"/>
      <w:ind w:left="220"/>
    </w:pPr>
    <w:rPr>
      <w:rFonts w:ascii="Arial" w:hAnsi="Arial"/>
      <w:sz w:val="24"/>
    </w:rPr>
  </w:style>
  <w:style w:type="paragraph" w:styleId="Sumrio3">
    <w:name w:val="toc 3"/>
    <w:basedOn w:val="Normal"/>
    <w:next w:val="Normal"/>
    <w:autoRedefine/>
    <w:uiPriority w:val="39"/>
    <w:semiHidden/>
    <w:unhideWhenUsed/>
    <w:rsid w:val="00954F36"/>
    <w:pPr>
      <w:spacing w:after="100"/>
      <w:ind w:left="440"/>
    </w:pPr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D499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nfase">
    <w:name w:val="Emphasis"/>
    <w:basedOn w:val="Fontepargpadro"/>
    <w:uiPriority w:val="20"/>
    <w:qFormat/>
    <w:rsid w:val="00925BEC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925BE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49E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954F36"/>
    <w:pPr>
      <w:keepNext/>
      <w:keepLines/>
      <w:spacing w:after="0" w:line="360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54F36"/>
    <w:pPr>
      <w:keepNext/>
      <w:keepLines/>
      <w:spacing w:after="0" w:line="360" w:lineRule="auto"/>
      <w:outlineLvl w:val="1"/>
    </w:pPr>
    <w:rPr>
      <w:rFonts w:ascii="Arial" w:eastAsiaTheme="majorEastAsia" w:hAnsi="Arial" w:cstheme="majorBidi"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25B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D49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8149E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744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4408"/>
  </w:style>
  <w:style w:type="paragraph" w:styleId="Rodap">
    <w:name w:val="footer"/>
    <w:basedOn w:val="Normal"/>
    <w:link w:val="RodapChar"/>
    <w:uiPriority w:val="99"/>
    <w:unhideWhenUsed/>
    <w:rsid w:val="003744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4408"/>
  </w:style>
  <w:style w:type="paragraph" w:styleId="PargrafodaLista">
    <w:name w:val="List Paragraph"/>
    <w:basedOn w:val="Normal"/>
    <w:uiPriority w:val="34"/>
    <w:qFormat/>
    <w:rsid w:val="002527BC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8F58E8"/>
    <w:pPr>
      <w:suppressAutoHyphens/>
      <w:spacing w:after="120" w:line="240" w:lineRule="auto"/>
      <w:ind w:firstLine="709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8F58E8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954F36"/>
    <w:rPr>
      <w:rFonts w:ascii="Arial" w:eastAsiaTheme="majorEastAsia" w:hAnsi="Arial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954F36"/>
    <w:rPr>
      <w:rFonts w:ascii="Arial" w:eastAsiaTheme="majorEastAsia" w:hAnsi="Arial" w:cstheme="majorBidi"/>
      <w:sz w:val="24"/>
      <w:szCs w:val="26"/>
    </w:rPr>
  </w:style>
  <w:style w:type="paragraph" w:styleId="Sumrio1">
    <w:name w:val="toc 1"/>
    <w:basedOn w:val="Normal"/>
    <w:next w:val="Normal"/>
    <w:autoRedefine/>
    <w:uiPriority w:val="39"/>
    <w:unhideWhenUsed/>
    <w:rsid w:val="00954F36"/>
    <w:pPr>
      <w:spacing w:after="100"/>
    </w:pPr>
    <w:rPr>
      <w:rFonts w:ascii="Arial" w:hAnsi="Arial"/>
      <w:b/>
      <w:sz w:val="24"/>
    </w:rPr>
  </w:style>
  <w:style w:type="paragraph" w:styleId="Sumrio2">
    <w:name w:val="toc 2"/>
    <w:basedOn w:val="Normal"/>
    <w:next w:val="Normal"/>
    <w:autoRedefine/>
    <w:uiPriority w:val="39"/>
    <w:unhideWhenUsed/>
    <w:rsid w:val="00954F36"/>
    <w:pPr>
      <w:spacing w:after="100"/>
      <w:ind w:left="220"/>
    </w:pPr>
    <w:rPr>
      <w:rFonts w:ascii="Arial" w:hAnsi="Arial"/>
      <w:sz w:val="24"/>
    </w:rPr>
  </w:style>
  <w:style w:type="paragraph" w:styleId="Sumrio3">
    <w:name w:val="toc 3"/>
    <w:basedOn w:val="Normal"/>
    <w:next w:val="Normal"/>
    <w:autoRedefine/>
    <w:uiPriority w:val="39"/>
    <w:semiHidden/>
    <w:unhideWhenUsed/>
    <w:rsid w:val="00954F36"/>
    <w:pPr>
      <w:spacing w:after="100"/>
      <w:ind w:left="440"/>
    </w:pPr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D499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nfase">
    <w:name w:val="Emphasis"/>
    <w:basedOn w:val="Fontepargpadro"/>
    <w:uiPriority w:val="20"/>
    <w:qFormat/>
    <w:rsid w:val="00925BEC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925BE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msdmanuals.com/pt/profissional/ginecologia-e-obstetr%C3%ADcia/anormalidades-na-gesta%C3%A7%C3%A3o/descolamento-prematuro-da-placent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sdmanuals.com/pt/profissional/ginecologia-e-obstetr%C3%ADcia/anormalidades-na-gesta%C3%A7%C3%A3o/natimort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msdmanuals.com/pt/profissional/pediatria/problemas-perinatais/rec%C3%A9m-nascido-pequeno-para-a-idade-gestacional-pig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361A5-86FC-438A-B9EA-363453D1E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1995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Dalvana</dc:creator>
  <cp:lastModifiedBy>Isabela</cp:lastModifiedBy>
  <cp:revision>2</cp:revision>
  <dcterms:created xsi:type="dcterms:W3CDTF">2020-09-28T17:07:00Z</dcterms:created>
  <dcterms:modified xsi:type="dcterms:W3CDTF">2020-09-28T17:07:00Z</dcterms:modified>
</cp:coreProperties>
</file>