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67" w:rsidRPr="00EF426D" w:rsidRDefault="006F7867" w:rsidP="00EF42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color w:val="auto"/>
        </w:rPr>
        <w:t>ESTUDO DIRIGIDO SOBRE ALTERAÇÕES ANATÔMICAS E SISTÊMICAS NA GESTAÇÃO E ORIENTAÇÕES DE ENFERMAGEM PARA AS SITUAÇÕES DE DESCONFORTO</w:t>
      </w:r>
    </w:p>
    <w:p w:rsidR="006F7867" w:rsidRPr="00EF426D" w:rsidRDefault="006F7867" w:rsidP="00EF42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6F7867" w:rsidRPr="00EF426D" w:rsidRDefault="006F7867" w:rsidP="00EF426D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color w:val="auto"/>
        </w:rPr>
        <w:t>Qual alteração ocorre no volume sanguíneo da gestante?</w:t>
      </w:r>
    </w:p>
    <w:p w:rsidR="006F7867" w:rsidRPr="00EF426D" w:rsidRDefault="006F7867" w:rsidP="00EF42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6F7867" w:rsidRPr="00EF426D" w:rsidRDefault="006F7867" w:rsidP="00EF426D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color w:val="auto"/>
        </w:rPr>
        <w:t>Em algumas gestantes pode haver a ocorrência de varizes</w:t>
      </w:r>
      <w:r w:rsidR="00C43261" w:rsidRPr="00EF426D">
        <w:rPr>
          <w:rFonts w:ascii="Arial" w:hAnsi="Arial" w:cs="Arial"/>
          <w:color w:val="auto"/>
        </w:rPr>
        <w:t xml:space="preserve"> e edema</w:t>
      </w:r>
      <w:r w:rsidRPr="00EF426D">
        <w:rPr>
          <w:rFonts w:ascii="Arial" w:hAnsi="Arial" w:cs="Arial"/>
          <w:color w:val="auto"/>
        </w:rPr>
        <w:t>, principalmente em membros inferiores. Quais as possíveis causa dessa situação</w:t>
      </w:r>
      <w:r w:rsidR="00C43261" w:rsidRPr="00EF426D">
        <w:rPr>
          <w:rFonts w:ascii="Arial" w:hAnsi="Arial" w:cs="Arial"/>
          <w:color w:val="auto"/>
        </w:rPr>
        <w:t>, quais desconfortos podem ocorrer</w:t>
      </w:r>
      <w:r w:rsidRPr="00EF426D">
        <w:rPr>
          <w:rFonts w:ascii="Arial" w:hAnsi="Arial" w:cs="Arial"/>
          <w:color w:val="auto"/>
        </w:rPr>
        <w:t xml:space="preserve"> e quais as orientações cabíveis?</w:t>
      </w:r>
    </w:p>
    <w:p w:rsidR="00C43261" w:rsidRPr="00EF426D" w:rsidRDefault="00C43261" w:rsidP="00EF42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C43261" w:rsidRPr="00EF426D" w:rsidRDefault="00C43261" w:rsidP="00EF426D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color w:val="auto"/>
        </w:rPr>
        <w:t>O</w:t>
      </w:r>
      <w:r w:rsidR="007B4D3A" w:rsidRPr="00EF426D">
        <w:rPr>
          <w:rFonts w:ascii="Arial" w:hAnsi="Arial" w:cs="Arial"/>
          <w:color w:val="auto"/>
        </w:rPr>
        <w:t xml:space="preserve"> que</w:t>
      </w:r>
      <w:r w:rsidRPr="00EF426D">
        <w:rPr>
          <w:rFonts w:ascii="Arial" w:hAnsi="Arial" w:cs="Arial"/>
          <w:color w:val="auto"/>
        </w:rPr>
        <w:t xml:space="preserve"> provoca o aumento da </w:t>
      </w:r>
      <w:proofErr w:type="spellStart"/>
      <w:r w:rsidRPr="00EF426D">
        <w:rPr>
          <w:rFonts w:ascii="Arial" w:hAnsi="Arial" w:cs="Arial"/>
          <w:color w:val="auto"/>
        </w:rPr>
        <w:t>freqüência</w:t>
      </w:r>
      <w:proofErr w:type="spellEnd"/>
      <w:r w:rsidRPr="00EF426D">
        <w:rPr>
          <w:rFonts w:ascii="Arial" w:hAnsi="Arial" w:cs="Arial"/>
          <w:color w:val="auto"/>
        </w:rPr>
        <w:t xml:space="preserve"> cardíaca da gestante em algumas fases da gestação?</w:t>
      </w:r>
    </w:p>
    <w:p w:rsidR="00C43261" w:rsidRPr="00EF426D" w:rsidRDefault="00C43261" w:rsidP="00EF426D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</w:p>
    <w:p w:rsidR="007C558A" w:rsidRPr="00EF426D" w:rsidRDefault="00C43261" w:rsidP="00EF426D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color w:val="auto"/>
        </w:rPr>
        <w:t xml:space="preserve">Algumas gestantes apresentam </w:t>
      </w:r>
      <w:r w:rsidR="007C558A" w:rsidRPr="00EF426D">
        <w:rPr>
          <w:rFonts w:ascii="Arial" w:hAnsi="Arial" w:cs="Arial"/>
          <w:color w:val="auto"/>
        </w:rPr>
        <w:t>distúrbios desde tonturas até desmaios. O que pode provocar essas situações? Quais as orientações cabíveis para cada caso?</w:t>
      </w:r>
    </w:p>
    <w:p w:rsidR="007B4D3A" w:rsidRPr="00EF426D" w:rsidRDefault="007B4D3A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B4CAF" w:rsidRPr="00EF426D" w:rsidRDefault="00FB4CAF" w:rsidP="00EF426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Qual alteração no </w:t>
      </w:r>
      <w:r w:rsidR="007B4D3A"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aparelho respiratório </w:t>
      </w:r>
      <w:r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pode provocar dispneia </w:t>
      </w:r>
      <w:r w:rsidR="00F5592C"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e outros desconfortos </w:t>
      </w:r>
      <w:r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>na gestante?</w:t>
      </w:r>
    </w:p>
    <w:p w:rsidR="00FB4CAF" w:rsidRPr="00EF426D" w:rsidRDefault="00FB4CAF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4CAF" w:rsidRPr="00EF426D" w:rsidRDefault="00FB4CAF" w:rsidP="00EF426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6- O que é </w:t>
      </w:r>
      <w:proofErr w:type="spellStart"/>
      <w:r w:rsidRPr="00EF426D">
        <w:rPr>
          <w:rFonts w:ascii="Arial" w:eastAsiaTheme="minorHAnsi" w:hAnsi="Arial" w:cs="Arial"/>
          <w:sz w:val="24"/>
          <w:szCs w:val="24"/>
          <w:lang w:eastAsia="en-US"/>
        </w:rPr>
        <w:t>epistaxe</w:t>
      </w:r>
      <w:proofErr w:type="spellEnd"/>
      <w:r w:rsidRPr="00EF426D">
        <w:rPr>
          <w:rFonts w:ascii="Arial" w:eastAsiaTheme="minorHAnsi" w:hAnsi="Arial" w:cs="Arial"/>
          <w:sz w:val="24"/>
          <w:szCs w:val="24"/>
          <w:lang w:eastAsia="en-US"/>
        </w:rPr>
        <w:t>? Qual situação pode explicar sua ocorrência na gestação?</w:t>
      </w:r>
    </w:p>
    <w:p w:rsidR="00F5592C" w:rsidRPr="00EF426D" w:rsidRDefault="00F5592C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5592C" w:rsidRPr="00EF426D" w:rsidRDefault="00F5592C" w:rsidP="00EF426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5592C" w:rsidRPr="00EF426D" w:rsidRDefault="00F5592C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Qual situação do </w:t>
      </w:r>
      <w:r w:rsidR="007B4D3A"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aparelho gastrointestinal </w:t>
      </w:r>
      <w:r w:rsidRPr="00EF426D">
        <w:rPr>
          <w:rFonts w:ascii="Arial" w:eastAsiaTheme="minorHAnsi" w:hAnsi="Arial" w:cs="Arial"/>
          <w:sz w:val="24"/>
          <w:szCs w:val="24"/>
          <w:lang w:eastAsia="en-US"/>
        </w:rPr>
        <w:t>pode provocar náuseas? Quais as orientações para essa situação?</w:t>
      </w:r>
    </w:p>
    <w:p w:rsidR="00F5592C" w:rsidRPr="00EF426D" w:rsidRDefault="00F5592C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5592C" w:rsidRPr="00EF426D" w:rsidRDefault="00F5592C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Qual situação do </w:t>
      </w:r>
      <w:r w:rsidR="007B4D3A"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aparelho gastrointestinal </w:t>
      </w:r>
      <w:r w:rsidRPr="00EF426D">
        <w:rPr>
          <w:rFonts w:ascii="Arial" w:eastAsiaTheme="minorHAnsi" w:hAnsi="Arial" w:cs="Arial"/>
          <w:sz w:val="24"/>
          <w:szCs w:val="24"/>
          <w:lang w:eastAsia="en-US"/>
        </w:rPr>
        <w:t>pode provocar constipação? Quais as orientações para essa situação?</w:t>
      </w:r>
      <w:r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F5592C" w:rsidRPr="00EF426D" w:rsidRDefault="00F5592C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Pr="00EF426D" w:rsidRDefault="00935B79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>O que causa a pirose na gestante? Quais as orientações para essa situação?</w:t>
      </w:r>
    </w:p>
    <w:p w:rsidR="007825A7" w:rsidRPr="00EF426D" w:rsidRDefault="007825A7" w:rsidP="00EF426D">
      <w:pPr>
        <w:pStyle w:val="PargrafodaLista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Pr="00EF426D" w:rsidRDefault="007825A7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Quais situações podem levar ao aparecimento de hemorroidas? Quais as orientações para essa situação?</w:t>
      </w:r>
    </w:p>
    <w:p w:rsidR="007825A7" w:rsidRPr="00EF426D" w:rsidRDefault="007825A7" w:rsidP="00EF426D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7825A7" w:rsidRPr="00EF426D" w:rsidRDefault="007825A7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hAnsi="Arial" w:cs="Arial"/>
          <w:bCs/>
          <w:sz w:val="24"/>
          <w:szCs w:val="24"/>
        </w:rPr>
        <w:t xml:space="preserve">Qual alteração no aparelho urinário que leva ao </w:t>
      </w:r>
      <w:r w:rsidRPr="00EF426D">
        <w:rPr>
          <w:rFonts w:ascii="Arial" w:hAnsi="Arial" w:cs="Arial"/>
          <w:sz w:val="24"/>
          <w:szCs w:val="24"/>
        </w:rPr>
        <w:t>aumento</w:t>
      </w: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F426D">
        <w:rPr>
          <w:rFonts w:ascii="Arial" w:hAnsi="Arial" w:cs="Arial"/>
          <w:sz w:val="24"/>
          <w:szCs w:val="24"/>
        </w:rPr>
        <w:t>d</w:t>
      </w:r>
      <w:r w:rsidRPr="00EF426D">
        <w:rPr>
          <w:rFonts w:ascii="Arial" w:eastAsiaTheme="minorHAnsi" w:hAnsi="Arial" w:cs="Arial"/>
          <w:sz w:val="24"/>
          <w:szCs w:val="24"/>
          <w:lang w:eastAsia="en-US"/>
        </w:rPr>
        <w:t>o risco de infecção urinária</w:t>
      </w:r>
      <w:r w:rsidRPr="00EF426D">
        <w:rPr>
          <w:rFonts w:ascii="Arial" w:hAnsi="Arial" w:cs="Arial"/>
          <w:sz w:val="24"/>
          <w:szCs w:val="24"/>
        </w:rPr>
        <w:t>?</w:t>
      </w:r>
    </w:p>
    <w:p w:rsidR="007825A7" w:rsidRPr="00EF426D" w:rsidRDefault="007825A7" w:rsidP="00EF426D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Pr="00EF426D" w:rsidRDefault="007825A7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O que faz com que a gestante urine mais? </w:t>
      </w:r>
    </w:p>
    <w:p w:rsidR="007825A7" w:rsidRPr="00EF426D" w:rsidRDefault="007825A7" w:rsidP="00EF426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25A7" w:rsidRPr="00EF426D" w:rsidRDefault="007825A7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hAnsi="Arial" w:cs="Arial"/>
          <w:sz w:val="24"/>
          <w:szCs w:val="24"/>
        </w:rPr>
        <w:t xml:space="preserve">Quais as explicações e </w:t>
      </w:r>
      <w:proofErr w:type="gramStart"/>
      <w:r w:rsidRPr="00EF426D">
        <w:rPr>
          <w:rFonts w:ascii="Arial" w:hAnsi="Arial" w:cs="Arial"/>
          <w:sz w:val="24"/>
          <w:szCs w:val="24"/>
        </w:rPr>
        <w:t>orientações ´para</w:t>
      </w:r>
      <w:proofErr w:type="gramEnd"/>
      <w:r w:rsidRPr="00EF426D">
        <w:rPr>
          <w:rFonts w:ascii="Arial" w:hAnsi="Arial" w:cs="Arial"/>
          <w:sz w:val="24"/>
          <w:szCs w:val="24"/>
        </w:rPr>
        <w:t xml:space="preserve"> as queixas urinárias da gestante?</w:t>
      </w:r>
    </w:p>
    <w:p w:rsidR="007825A7" w:rsidRPr="00EF426D" w:rsidRDefault="007825A7" w:rsidP="00EF426D">
      <w:pPr>
        <w:pStyle w:val="PargrafodaLista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Default="007825A7" w:rsidP="00EF426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>Qual é o patógeno responsável pela maioria das</w:t>
      </w:r>
      <w:r w:rsidR="00EF42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F426D">
        <w:rPr>
          <w:rFonts w:ascii="Arial" w:eastAsiaTheme="minorHAnsi" w:hAnsi="Arial" w:cs="Arial"/>
          <w:sz w:val="24"/>
          <w:szCs w:val="24"/>
          <w:lang w:eastAsia="en-US"/>
        </w:rPr>
        <w:t>infecções urinárias?</w:t>
      </w:r>
    </w:p>
    <w:p w:rsidR="00EF426D" w:rsidRPr="00EF426D" w:rsidRDefault="00EF426D" w:rsidP="00EF426D">
      <w:pPr>
        <w:pStyle w:val="PargrafodaLista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426D" w:rsidRPr="00EF426D" w:rsidRDefault="00EF426D" w:rsidP="00EF426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Pr="00EF426D" w:rsidRDefault="007825A7" w:rsidP="00EF426D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>15- Por que ocorre maior incidência de infecções urinarias nas grávidas?</w:t>
      </w:r>
    </w:p>
    <w:p w:rsidR="007825A7" w:rsidRPr="00EF426D" w:rsidRDefault="007825A7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Pr="00EF426D" w:rsidRDefault="007825A7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>16 - Quais as repercussões das infecções urinárias na gestação?</w:t>
      </w:r>
    </w:p>
    <w:p w:rsidR="00BD060A" w:rsidRPr="00EF426D" w:rsidRDefault="00BD060A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D060A" w:rsidRPr="00EF426D" w:rsidRDefault="00BD060A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17- Quais os sinais e sintomas </w:t>
      </w:r>
      <w:r w:rsidRPr="00EF426D">
        <w:rPr>
          <w:rFonts w:ascii="Arial" w:eastAsiaTheme="minorHAnsi" w:hAnsi="Arial" w:cs="Arial"/>
          <w:bCs/>
          <w:sz w:val="24"/>
          <w:szCs w:val="24"/>
          <w:lang w:eastAsia="en-US"/>
        </w:rPr>
        <w:t>apresentados pela gestante com ITU?</w:t>
      </w:r>
    </w:p>
    <w:p w:rsidR="00BD060A" w:rsidRPr="00EF426D" w:rsidRDefault="00BD060A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825A7" w:rsidRPr="00EF426D" w:rsidRDefault="00BD060A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18- </w:t>
      </w:r>
      <w:r w:rsidR="007825A7" w:rsidRPr="00EF426D">
        <w:rPr>
          <w:rFonts w:ascii="Arial" w:hAnsi="Arial" w:cs="Arial"/>
          <w:sz w:val="24"/>
          <w:szCs w:val="24"/>
        </w:rPr>
        <w:t xml:space="preserve">O que é ptialismo ou </w:t>
      </w:r>
      <w:proofErr w:type="spellStart"/>
      <w:r w:rsidR="007825A7" w:rsidRPr="00EF426D">
        <w:rPr>
          <w:rFonts w:ascii="Arial" w:hAnsi="Arial" w:cs="Arial"/>
          <w:sz w:val="24"/>
          <w:szCs w:val="24"/>
        </w:rPr>
        <w:t>sialorréia</w:t>
      </w:r>
      <w:proofErr w:type="spellEnd"/>
      <w:r w:rsidR="007825A7" w:rsidRPr="00EF426D">
        <w:rPr>
          <w:rFonts w:ascii="Arial" w:hAnsi="Arial" w:cs="Arial"/>
          <w:sz w:val="24"/>
          <w:szCs w:val="24"/>
        </w:rPr>
        <w:t>? Quais as orientações para essa situação?</w:t>
      </w:r>
    </w:p>
    <w:p w:rsidR="00EF426D" w:rsidRPr="00EF426D" w:rsidRDefault="00EF426D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26D" w:rsidRPr="00EF426D" w:rsidRDefault="00EF426D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 xml:space="preserve">19- O que são </w:t>
      </w: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cloasmas? </w:t>
      </w:r>
    </w:p>
    <w:p w:rsidR="00EF426D" w:rsidRPr="00EF426D" w:rsidRDefault="00EF426D" w:rsidP="00EF426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26D" w:rsidRPr="00EF426D" w:rsidRDefault="00EF426D" w:rsidP="00EF42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bCs/>
          <w:color w:val="auto"/>
        </w:rPr>
        <w:t xml:space="preserve">20- Qual o </w:t>
      </w:r>
      <w:r w:rsidRPr="00EF426D">
        <w:rPr>
          <w:rFonts w:ascii="Arial" w:hAnsi="Arial" w:cs="Arial"/>
          <w:color w:val="auto"/>
        </w:rPr>
        <w:t xml:space="preserve">aumento do peso total da gestante que é considerado normal e médio? </w:t>
      </w:r>
    </w:p>
    <w:p w:rsidR="00EF426D" w:rsidRPr="00EF426D" w:rsidRDefault="00EF426D" w:rsidP="00EF426D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:rsidR="00EF426D" w:rsidRPr="00EF426D" w:rsidRDefault="00EF426D" w:rsidP="00EF42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F426D">
        <w:rPr>
          <w:rFonts w:ascii="Arial" w:hAnsi="Arial" w:cs="Arial"/>
          <w:color w:val="auto"/>
        </w:rPr>
        <w:t>21- Qual a influência da gestação no tamanho do útero?</w:t>
      </w:r>
    </w:p>
    <w:p w:rsidR="00EF426D" w:rsidRPr="00EF426D" w:rsidRDefault="00EF426D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426D" w:rsidRPr="00EF426D" w:rsidRDefault="00EF426D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eastAsiaTheme="minorHAnsi" w:hAnsi="Arial" w:cs="Arial"/>
          <w:sz w:val="24"/>
          <w:szCs w:val="24"/>
          <w:lang w:eastAsia="en-US"/>
        </w:rPr>
        <w:t xml:space="preserve">22- </w:t>
      </w:r>
      <w:r w:rsidRPr="00EF426D">
        <w:rPr>
          <w:rFonts w:ascii="Arial" w:hAnsi="Arial" w:cs="Arial"/>
          <w:sz w:val="24"/>
          <w:szCs w:val="24"/>
        </w:rPr>
        <w:t>Qual a orientação que a gestante deve receber sobre a realização de exercícios físicos?</w:t>
      </w:r>
    </w:p>
    <w:p w:rsidR="00EF426D" w:rsidRPr="00EF426D" w:rsidRDefault="00EF426D" w:rsidP="00EF42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E sobre relações sexuais?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lastRenderedPageBreak/>
        <w:t xml:space="preserve">O que é linha </w:t>
      </w:r>
      <w:proofErr w:type="spellStart"/>
      <w:r w:rsidRPr="00EF426D">
        <w:rPr>
          <w:rFonts w:ascii="Arial" w:hAnsi="Arial" w:cs="Arial"/>
          <w:sz w:val="24"/>
          <w:szCs w:val="24"/>
        </w:rPr>
        <w:t>nigra</w:t>
      </w:r>
      <w:proofErr w:type="spellEnd"/>
      <w:r w:rsidRPr="00EF426D">
        <w:rPr>
          <w:rFonts w:ascii="Arial" w:hAnsi="Arial" w:cs="Arial"/>
          <w:sz w:val="24"/>
          <w:szCs w:val="24"/>
        </w:rPr>
        <w:t>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O que pode ser orientado para profilaxia e/ou tratamento da flatulência?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Quais as orientações para o alívio da lombalgia?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 xml:space="preserve">E para </w:t>
      </w:r>
      <w:proofErr w:type="spellStart"/>
      <w:r w:rsidRPr="00EF426D">
        <w:rPr>
          <w:rFonts w:ascii="Arial" w:hAnsi="Arial" w:cs="Arial"/>
          <w:sz w:val="24"/>
          <w:szCs w:val="24"/>
        </w:rPr>
        <w:t>cefaléia</w:t>
      </w:r>
      <w:proofErr w:type="spellEnd"/>
      <w:r w:rsidRPr="00EF426D">
        <w:rPr>
          <w:rFonts w:ascii="Arial" w:hAnsi="Arial" w:cs="Arial"/>
          <w:sz w:val="24"/>
          <w:szCs w:val="24"/>
        </w:rPr>
        <w:t>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E para edema?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EF426D">
        <w:rPr>
          <w:rFonts w:ascii="Arial" w:hAnsi="Arial" w:cs="Arial"/>
          <w:sz w:val="24"/>
          <w:szCs w:val="24"/>
        </w:rPr>
        <w:t>leucorréia</w:t>
      </w:r>
      <w:proofErr w:type="spellEnd"/>
      <w:r w:rsidRPr="00EF426D">
        <w:rPr>
          <w:rFonts w:ascii="Arial" w:hAnsi="Arial" w:cs="Arial"/>
          <w:sz w:val="24"/>
          <w:szCs w:val="24"/>
        </w:rPr>
        <w:t xml:space="preserve"> e quais as orientações caso ocorra na gestação?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Quais as orientações na profilaxia e na ocorrência de varizes?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 xml:space="preserve">E para aliviar a </w:t>
      </w:r>
      <w:proofErr w:type="spellStart"/>
      <w:r w:rsidRPr="00EF426D">
        <w:rPr>
          <w:rFonts w:ascii="Arial" w:hAnsi="Arial" w:cs="Arial"/>
          <w:sz w:val="24"/>
          <w:szCs w:val="24"/>
        </w:rPr>
        <w:t>mastalgia</w:t>
      </w:r>
      <w:proofErr w:type="spellEnd"/>
      <w:r w:rsidRPr="00EF426D">
        <w:rPr>
          <w:rFonts w:ascii="Arial" w:hAnsi="Arial" w:cs="Arial"/>
          <w:sz w:val="24"/>
          <w:szCs w:val="24"/>
        </w:rPr>
        <w:t xml:space="preserve"> normal da gestação?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E para evitar e aliviar as cãibras?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Quais as orientações para essa situação?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Quais os cuidados indicados para a saúde bucal da gestante?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 xml:space="preserve">Quais as orientações gerais que se deve </w:t>
      </w:r>
      <w:proofErr w:type="spellStart"/>
      <w:r w:rsidRPr="00EF426D">
        <w:rPr>
          <w:rFonts w:ascii="Arial" w:hAnsi="Arial" w:cs="Arial"/>
          <w:sz w:val="24"/>
          <w:szCs w:val="24"/>
        </w:rPr>
        <w:t>pretsar</w:t>
      </w:r>
      <w:proofErr w:type="spellEnd"/>
      <w:r w:rsidRPr="00EF426D">
        <w:rPr>
          <w:rFonts w:ascii="Arial" w:hAnsi="Arial" w:cs="Arial"/>
          <w:sz w:val="24"/>
          <w:szCs w:val="24"/>
        </w:rPr>
        <w:t xml:space="preserve"> à gestante em relação à sua alimentação?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EF426D">
        <w:rPr>
          <w:rFonts w:ascii="Arial" w:hAnsi="Arial" w:cs="Arial"/>
          <w:sz w:val="24"/>
          <w:szCs w:val="24"/>
        </w:rPr>
        <w:t>hiperêmese</w:t>
      </w:r>
      <w:proofErr w:type="spellEnd"/>
      <w:r w:rsidRPr="00EF426D">
        <w:rPr>
          <w:rFonts w:ascii="Arial" w:hAnsi="Arial" w:cs="Arial"/>
          <w:sz w:val="24"/>
          <w:szCs w:val="24"/>
        </w:rPr>
        <w:t xml:space="preserve"> gravídica e quais suas consequências?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Quais as orientações para esse caso?</w:t>
      </w:r>
    </w:p>
    <w:p w:rsidR="00EF426D" w:rsidRPr="00EF426D" w:rsidRDefault="00EF426D" w:rsidP="00EF426D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F426D">
        <w:rPr>
          <w:rFonts w:ascii="Arial" w:hAnsi="Arial" w:cs="Arial"/>
          <w:sz w:val="24"/>
          <w:szCs w:val="24"/>
        </w:rPr>
        <w:t>Quais os sinais e sintomas da diabetes gestacional?</w:t>
      </w:r>
    </w:p>
    <w:p w:rsidR="00EF426D" w:rsidRPr="00EF426D" w:rsidRDefault="00EF426D" w:rsidP="00EF426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426D" w:rsidRPr="00EF426D" w:rsidRDefault="00EF426D" w:rsidP="00EF426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F426D" w:rsidRPr="00EF426D" w:rsidRDefault="00EF426D" w:rsidP="00EF426D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5592C" w:rsidRPr="00EF426D" w:rsidRDefault="00F5592C" w:rsidP="00EF426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4684B" w:rsidRPr="00EF426D" w:rsidRDefault="0064684B" w:rsidP="00EF42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4684B" w:rsidRPr="00EF4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4A0DA"/>
    <w:multiLevelType w:val="hybridMultilevel"/>
    <w:tmpl w:val="F33E4C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FB7232"/>
    <w:multiLevelType w:val="hybridMultilevel"/>
    <w:tmpl w:val="90F70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9E43C7"/>
    <w:multiLevelType w:val="hybridMultilevel"/>
    <w:tmpl w:val="762AFB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B826E8"/>
    <w:multiLevelType w:val="hybridMultilevel"/>
    <w:tmpl w:val="7072323A"/>
    <w:lvl w:ilvl="0" w:tplc="EA929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34BE1"/>
    <w:multiLevelType w:val="hybridMultilevel"/>
    <w:tmpl w:val="276012DC"/>
    <w:lvl w:ilvl="0" w:tplc="CE308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343F"/>
    <w:multiLevelType w:val="hybridMultilevel"/>
    <w:tmpl w:val="C406C6CE"/>
    <w:lvl w:ilvl="0" w:tplc="07E08C32">
      <w:start w:val="2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16BC6"/>
    <w:multiLevelType w:val="hybridMultilevel"/>
    <w:tmpl w:val="016AB560"/>
    <w:lvl w:ilvl="0" w:tplc="180C029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15950"/>
    <w:multiLevelType w:val="hybridMultilevel"/>
    <w:tmpl w:val="016AB560"/>
    <w:lvl w:ilvl="0" w:tplc="180C029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12739"/>
    <w:multiLevelType w:val="hybridMultilevel"/>
    <w:tmpl w:val="BC56E046"/>
    <w:lvl w:ilvl="0" w:tplc="B9C65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95E75"/>
    <w:multiLevelType w:val="hybridMultilevel"/>
    <w:tmpl w:val="D327CC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121BB6"/>
    <w:multiLevelType w:val="hybridMultilevel"/>
    <w:tmpl w:val="53BA859C"/>
    <w:lvl w:ilvl="0" w:tplc="5630D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740CF"/>
    <w:multiLevelType w:val="hybridMultilevel"/>
    <w:tmpl w:val="7B34C3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F3"/>
    <w:rsid w:val="00075653"/>
    <w:rsid w:val="000E2A2B"/>
    <w:rsid w:val="0064684B"/>
    <w:rsid w:val="006F7867"/>
    <w:rsid w:val="007825A7"/>
    <w:rsid w:val="007B4D3A"/>
    <w:rsid w:val="007C558A"/>
    <w:rsid w:val="00935B79"/>
    <w:rsid w:val="00AC76A2"/>
    <w:rsid w:val="00BD060A"/>
    <w:rsid w:val="00BF7140"/>
    <w:rsid w:val="00C43261"/>
    <w:rsid w:val="00CC24F3"/>
    <w:rsid w:val="00CE18E3"/>
    <w:rsid w:val="00EF426D"/>
    <w:rsid w:val="00EF601D"/>
    <w:rsid w:val="00F5592C"/>
    <w:rsid w:val="00FB4CAF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2A2B"/>
    <w:pPr>
      <w:ind w:left="720"/>
      <w:contextualSpacing/>
    </w:pPr>
  </w:style>
  <w:style w:type="paragraph" w:customStyle="1" w:styleId="Default">
    <w:name w:val="Default"/>
    <w:rsid w:val="006F7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2A2B"/>
    <w:pPr>
      <w:ind w:left="720"/>
      <w:contextualSpacing/>
    </w:pPr>
  </w:style>
  <w:style w:type="paragraph" w:customStyle="1" w:styleId="Default">
    <w:name w:val="Default"/>
    <w:rsid w:val="006F7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7</cp:revision>
  <dcterms:created xsi:type="dcterms:W3CDTF">2019-10-17T20:50:00Z</dcterms:created>
  <dcterms:modified xsi:type="dcterms:W3CDTF">2019-10-18T22:58:00Z</dcterms:modified>
</cp:coreProperties>
</file>