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80F" w:rsidRDefault="0045280F" w:rsidP="0045280F">
      <w:pPr>
        <w:pStyle w:val="PargrafodaLista"/>
        <w:numPr>
          <w:ilvl w:val="0"/>
          <w:numId w:val="1"/>
        </w:numPr>
      </w:pPr>
      <w:r>
        <w:t xml:space="preserve">Quais vacinas devem ser administradas durante a gestação, caso a gestante não tenha esquema completo? </w:t>
      </w:r>
    </w:p>
    <w:p w:rsidR="0045280F" w:rsidRDefault="0045280F" w:rsidP="0045280F">
      <w:pPr>
        <w:pStyle w:val="PargrafodaLista"/>
        <w:numPr>
          <w:ilvl w:val="0"/>
          <w:numId w:val="1"/>
        </w:numPr>
      </w:pPr>
      <w:r>
        <w:t>Qual vacina não deve ser administrada durante a gestação, e hipótese alguma?</w:t>
      </w:r>
    </w:p>
    <w:p w:rsidR="0045280F" w:rsidRDefault="0045280F" w:rsidP="0045280F">
      <w:pPr>
        <w:pStyle w:val="PargrafodaLista"/>
        <w:numPr>
          <w:ilvl w:val="0"/>
          <w:numId w:val="1"/>
        </w:numPr>
      </w:pPr>
      <w:r>
        <w:t>Qual a diferença, relacionada ao intervalo entre as doses de reforço, para uma mulher não grávida e uma gestante?</w:t>
      </w:r>
    </w:p>
    <w:p w:rsidR="0045280F" w:rsidRDefault="0045280F" w:rsidP="0045280F">
      <w:pPr>
        <w:pStyle w:val="PargrafodaLista"/>
        <w:numPr>
          <w:ilvl w:val="0"/>
          <w:numId w:val="1"/>
        </w:numPr>
      </w:pPr>
      <w:r>
        <w:t>Em quais situações a gestante deve procurar imediatamente o serviço obstétrico?</w:t>
      </w:r>
    </w:p>
    <w:p w:rsidR="0045280F" w:rsidRDefault="0045280F" w:rsidP="0045280F">
      <w:pPr>
        <w:pStyle w:val="PargrafodaLista"/>
        <w:numPr>
          <w:ilvl w:val="0"/>
          <w:numId w:val="1"/>
        </w:numPr>
      </w:pPr>
      <w:proofErr w:type="gramStart"/>
      <w:r>
        <w:t xml:space="preserve">Qual a época da gestação indicada para a realização das </w:t>
      </w:r>
      <w:proofErr w:type="spellStart"/>
      <w:r>
        <w:t>ultrassonogra</w:t>
      </w:r>
      <w:proofErr w:type="spellEnd"/>
      <w:r>
        <w:t xml:space="preserve"> fias</w:t>
      </w:r>
      <w:proofErr w:type="gramEnd"/>
      <w:r>
        <w:t xml:space="preserve"> de </w:t>
      </w:r>
      <w:proofErr w:type="spellStart"/>
      <w:r>
        <w:t>translucência</w:t>
      </w:r>
      <w:proofErr w:type="spellEnd"/>
      <w:r>
        <w:t xml:space="preserve"> </w:t>
      </w:r>
      <w:proofErr w:type="spellStart"/>
      <w:r>
        <w:t>nucal</w:t>
      </w:r>
      <w:proofErr w:type="spellEnd"/>
      <w:r>
        <w:t xml:space="preserve"> e morfológica?</w:t>
      </w:r>
    </w:p>
    <w:p w:rsidR="0045280F" w:rsidRDefault="0045280F" w:rsidP="0045280F">
      <w:pPr>
        <w:pStyle w:val="PargrafodaLista"/>
        <w:numPr>
          <w:ilvl w:val="0"/>
          <w:numId w:val="1"/>
        </w:numPr>
      </w:pPr>
      <w:r>
        <w:t>O que significa a sigla TSH e o que é verificado no exame laboratorial?</w:t>
      </w:r>
    </w:p>
    <w:p w:rsidR="0045280F" w:rsidRDefault="0045280F" w:rsidP="0045280F">
      <w:pPr>
        <w:pStyle w:val="PargrafodaLista"/>
        <w:numPr>
          <w:ilvl w:val="0"/>
          <w:numId w:val="1"/>
        </w:numPr>
      </w:pPr>
      <w:r>
        <w:t>Em quais situações a gestante deve procurar imediatamente o serviço de saúde?</w:t>
      </w:r>
    </w:p>
    <w:p w:rsidR="0045280F" w:rsidRDefault="0045280F" w:rsidP="0045280F">
      <w:pPr>
        <w:pStyle w:val="PargrafodaLista"/>
        <w:numPr>
          <w:ilvl w:val="0"/>
          <w:numId w:val="1"/>
        </w:numPr>
      </w:pPr>
      <w:r>
        <w:t>O que significa a sigla BCF?</w:t>
      </w:r>
    </w:p>
    <w:p w:rsidR="0045280F" w:rsidRDefault="0045280F" w:rsidP="0045280F">
      <w:pPr>
        <w:pStyle w:val="PargrafodaLista"/>
        <w:numPr>
          <w:ilvl w:val="0"/>
          <w:numId w:val="1"/>
        </w:numPr>
      </w:pPr>
      <w:r>
        <w:t>Qual a importância do controle da pressão arterial na gestação?</w:t>
      </w:r>
    </w:p>
    <w:p w:rsidR="0045280F" w:rsidRDefault="0045280F" w:rsidP="0045280F">
      <w:pPr>
        <w:pStyle w:val="PargrafodaLista"/>
        <w:numPr>
          <w:ilvl w:val="0"/>
          <w:numId w:val="1"/>
        </w:numPr>
      </w:pPr>
      <w:r>
        <w:t>Quais resultados na pressão arterial caracterizam a</w:t>
      </w:r>
      <w:r w:rsidRPr="003D4171">
        <w:t xml:space="preserve"> hipertensão arterial sistêm</w:t>
      </w:r>
      <w:r>
        <w:t>ica na gestação?</w:t>
      </w:r>
    </w:p>
    <w:p w:rsidR="0045280F" w:rsidRDefault="0045280F" w:rsidP="0045280F">
      <w:pPr>
        <w:pStyle w:val="PargrafodaLista"/>
        <w:numPr>
          <w:ilvl w:val="0"/>
          <w:numId w:val="1"/>
        </w:numPr>
      </w:pPr>
      <w:r>
        <w:t>Qual a faixa normal da frequência cardíaca do feto?</w:t>
      </w:r>
    </w:p>
    <w:p w:rsidR="0045280F" w:rsidRDefault="0045280F" w:rsidP="0045280F">
      <w:pPr>
        <w:pStyle w:val="PargrafodaLista"/>
        <w:numPr>
          <w:ilvl w:val="0"/>
          <w:numId w:val="1"/>
        </w:numPr>
      </w:pPr>
      <w:r>
        <w:t>Qual a importância do acompanhamento do ganho de peso da gestante?</w:t>
      </w:r>
    </w:p>
    <w:p w:rsidR="0045280F" w:rsidRDefault="0045280F" w:rsidP="0045280F">
      <w:pPr>
        <w:pStyle w:val="PargrafodaLista"/>
        <w:numPr>
          <w:ilvl w:val="0"/>
          <w:numId w:val="1"/>
        </w:numPr>
      </w:pPr>
      <w:r>
        <w:t>Quais situações podem levar ao ganho insuficiente de peso durante a gravidez?</w:t>
      </w:r>
    </w:p>
    <w:p w:rsidR="0045280F" w:rsidRDefault="0045280F" w:rsidP="0045280F">
      <w:pPr>
        <w:pStyle w:val="PargrafodaLista"/>
        <w:numPr>
          <w:ilvl w:val="0"/>
          <w:numId w:val="1"/>
        </w:numPr>
      </w:pPr>
      <w:r>
        <w:t>Quais os locais do corpo da gestante devem ser examinados, com pressão sobre a pele, para a detecção de edema?</w:t>
      </w:r>
    </w:p>
    <w:p w:rsidR="0045280F" w:rsidRDefault="0045280F" w:rsidP="0045280F">
      <w:pPr>
        <w:pStyle w:val="PargrafodaLista"/>
        <w:numPr>
          <w:ilvl w:val="0"/>
          <w:numId w:val="1"/>
        </w:numPr>
      </w:pPr>
      <w:r>
        <w:t>O que significa o resultado (-) para edema? Qual a conduta?</w:t>
      </w:r>
    </w:p>
    <w:p w:rsidR="0045280F" w:rsidRDefault="0045280F" w:rsidP="0045280F">
      <w:pPr>
        <w:pStyle w:val="PargrafodaLista"/>
        <w:numPr>
          <w:ilvl w:val="0"/>
          <w:numId w:val="1"/>
        </w:numPr>
      </w:pPr>
      <w:r>
        <w:t>O que significa o resultado (+) para edema? Qual a conduta?</w:t>
      </w:r>
    </w:p>
    <w:p w:rsidR="0045280F" w:rsidRDefault="0045280F" w:rsidP="0045280F">
      <w:pPr>
        <w:pStyle w:val="PargrafodaLista"/>
        <w:numPr>
          <w:ilvl w:val="0"/>
          <w:numId w:val="1"/>
        </w:numPr>
      </w:pPr>
      <w:r>
        <w:t>O que significa o resultado (++) para edema? Qual a conduta?</w:t>
      </w:r>
    </w:p>
    <w:p w:rsidR="0045280F" w:rsidRDefault="0045280F" w:rsidP="0045280F">
      <w:pPr>
        <w:pStyle w:val="PargrafodaLista"/>
        <w:numPr>
          <w:ilvl w:val="0"/>
          <w:numId w:val="1"/>
        </w:numPr>
      </w:pPr>
      <w:r>
        <w:t>O que significa o resultado (+++) para edema? Qual a conduta?</w:t>
      </w:r>
    </w:p>
    <w:p w:rsidR="0045280F" w:rsidRDefault="0045280F" w:rsidP="0045280F">
      <w:pPr>
        <w:pStyle w:val="PargrafodaLista"/>
        <w:numPr>
          <w:ilvl w:val="0"/>
          <w:numId w:val="1"/>
        </w:numPr>
      </w:pPr>
      <w:r>
        <w:t>Em qual período gestacional a primigesta sente os movimentos fetais?</w:t>
      </w:r>
    </w:p>
    <w:p w:rsidR="0045280F" w:rsidRDefault="0045280F" w:rsidP="0045280F">
      <w:pPr>
        <w:pStyle w:val="PargrafodaLista"/>
        <w:numPr>
          <w:ilvl w:val="0"/>
          <w:numId w:val="1"/>
        </w:numPr>
      </w:pPr>
      <w:r>
        <w:t>E a multípara?</w:t>
      </w:r>
    </w:p>
    <w:p w:rsidR="0045280F" w:rsidRDefault="0045280F" w:rsidP="0045280F">
      <w:pPr>
        <w:pStyle w:val="PargrafodaLista"/>
      </w:pPr>
    </w:p>
    <w:p w:rsidR="00B358BF" w:rsidRDefault="00B358BF">
      <w:bookmarkStart w:id="0" w:name="_GoBack"/>
      <w:bookmarkEnd w:id="0"/>
    </w:p>
    <w:sectPr w:rsidR="00B358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12739"/>
    <w:multiLevelType w:val="hybridMultilevel"/>
    <w:tmpl w:val="BC56E046"/>
    <w:lvl w:ilvl="0" w:tplc="B9C652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76B"/>
    <w:rsid w:val="0045280F"/>
    <w:rsid w:val="0081676B"/>
    <w:rsid w:val="00B3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5280F"/>
    <w:pPr>
      <w:ind w:left="720"/>
      <w:contextualSpacing/>
    </w:pPr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5280F"/>
    <w:pPr>
      <w:ind w:left="720"/>
      <w:contextualSpacing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</dc:creator>
  <cp:keywords/>
  <dc:description/>
  <cp:lastModifiedBy>Isabela</cp:lastModifiedBy>
  <cp:revision>2</cp:revision>
  <dcterms:created xsi:type="dcterms:W3CDTF">2020-04-13T17:30:00Z</dcterms:created>
  <dcterms:modified xsi:type="dcterms:W3CDTF">2020-04-13T17:30:00Z</dcterms:modified>
</cp:coreProperties>
</file>