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1AA" w:rsidRPr="001641AA" w:rsidRDefault="001641AA" w:rsidP="004D7952">
      <w:pPr>
        <w:pStyle w:val="Corpodetexto"/>
        <w:jc w:val="center"/>
      </w:pPr>
      <w:r w:rsidRPr="001641AA">
        <w:t>FACULDADE</w:t>
      </w:r>
      <w:r w:rsidR="00AB66A3">
        <w:t xml:space="preserve"> E ESCOLA TÉCNICA DAMA</w:t>
      </w:r>
    </w:p>
    <w:p w:rsidR="001641AA" w:rsidRDefault="001641AA" w:rsidP="004D7952">
      <w:pPr>
        <w:pStyle w:val="Corpodetexto"/>
        <w:jc w:val="center"/>
      </w:pPr>
    </w:p>
    <w:p w:rsidR="001641AA" w:rsidRDefault="001641AA" w:rsidP="004D7952">
      <w:pPr>
        <w:pStyle w:val="Corpodetexto"/>
        <w:jc w:val="center"/>
      </w:pPr>
    </w:p>
    <w:p w:rsidR="001641AA" w:rsidRDefault="001641AA" w:rsidP="004D7952">
      <w:pPr>
        <w:pStyle w:val="Corpodetexto"/>
        <w:jc w:val="center"/>
      </w:pPr>
    </w:p>
    <w:p w:rsidR="001641AA" w:rsidRDefault="001641AA" w:rsidP="004D7952">
      <w:pPr>
        <w:pStyle w:val="Corpodetexto"/>
        <w:jc w:val="center"/>
      </w:pPr>
    </w:p>
    <w:p w:rsidR="001641AA" w:rsidRDefault="00AB66A3" w:rsidP="004D7952">
      <w:pPr>
        <w:pStyle w:val="Corpodetexto"/>
        <w:jc w:val="center"/>
      </w:pPr>
      <w:r>
        <w:t>ALUNO</w:t>
      </w:r>
    </w:p>
    <w:p w:rsidR="003F3E2C" w:rsidRDefault="003F3E2C" w:rsidP="004D7952">
      <w:pPr>
        <w:pStyle w:val="Corpodetexto"/>
        <w:jc w:val="center"/>
      </w:pPr>
    </w:p>
    <w:p w:rsidR="003F3E2C" w:rsidRDefault="003F3E2C" w:rsidP="004D7952">
      <w:pPr>
        <w:pStyle w:val="Corpodetexto"/>
        <w:jc w:val="center"/>
      </w:pPr>
    </w:p>
    <w:p w:rsidR="003F3E2C" w:rsidRDefault="003F3E2C" w:rsidP="004D7952">
      <w:pPr>
        <w:pStyle w:val="Corpodetexto"/>
        <w:jc w:val="center"/>
      </w:pPr>
    </w:p>
    <w:p w:rsidR="003F3E2C" w:rsidRDefault="003F3E2C" w:rsidP="004D7952">
      <w:pPr>
        <w:pStyle w:val="Corpodetexto"/>
        <w:jc w:val="center"/>
      </w:pPr>
    </w:p>
    <w:p w:rsidR="003F3E2C" w:rsidRDefault="003F3E2C" w:rsidP="004D7952">
      <w:pPr>
        <w:pStyle w:val="Corpodetexto"/>
        <w:jc w:val="center"/>
      </w:pPr>
    </w:p>
    <w:p w:rsidR="003F3E2C" w:rsidRDefault="003F3E2C" w:rsidP="004D7952">
      <w:pPr>
        <w:pStyle w:val="Corpodetexto"/>
        <w:jc w:val="center"/>
      </w:pPr>
    </w:p>
    <w:p w:rsidR="003F3E2C" w:rsidRDefault="003F3E2C" w:rsidP="004D7952">
      <w:pPr>
        <w:pStyle w:val="Corpodetexto"/>
        <w:jc w:val="center"/>
      </w:pPr>
    </w:p>
    <w:p w:rsidR="001641AA" w:rsidRDefault="00193D4E" w:rsidP="004D7952">
      <w:pPr>
        <w:pStyle w:val="Corpodetexto"/>
        <w:jc w:val="center"/>
      </w:pPr>
      <w:r>
        <w:t>SISTEMATIZAÇÃO DA ASSISTÊNCIA DE ENFERMAGEM</w:t>
      </w:r>
      <w:r w:rsidR="00AB66A3">
        <w:t xml:space="preserve"> PERIOPERATÓRIA</w:t>
      </w:r>
    </w:p>
    <w:p w:rsidR="00AB66A3" w:rsidRDefault="00AB66A3" w:rsidP="004D7952">
      <w:pPr>
        <w:pStyle w:val="Corpodetexto"/>
        <w:jc w:val="center"/>
      </w:pPr>
      <w:r>
        <w:t>SAEP</w:t>
      </w:r>
    </w:p>
    <w:p w:rsidR="003F3E2C" w:rsidRDefault="003F3E2C" w:rsidP="00AF1238">
      <w:pPr>
        <w:pStyle w:val="Corpodetexto"/>
        <w:jc w:val="center"/>
      </w:pPr>
    </w:p>
    <w:p w:rsidR="003F3E2C" w:rsidRDefault="003F3E2C" w:rsidP="00AF1238">
      <w:pPr>
        <w:pStyle w:val="Corpodetexto"/>
        <w:jc w:val="center"/>
      </w:pPr>
    </w:p>
    <w:p w:rsidR="003F73E9" w:rsidRDefault="003F73E9" w:rsidP="00AF1238">
      <w:pPr>
        <w:pStyle w:val="Corpodetexto"/>
        <w:jc w:val="center"/>
      </w:pPr>
    </w:p>
    <w:p w:rsidR="003F73E9" w:rsidRDefault="003F73E9" w:rsidP="00AF1238">
      <w:pPr>
        <w:pStyle w:val="Corpodetexto"/>
        <w:jc w:val="center"/>
      </w:pPr>
    </w:p>
    <w:p w:rsidR="003F73E9" w:rsidRDefault="003F73E9" w:rsidP="00AF1238">
      <w:pPr>
        <w:pStyle w:val="Corpodetexto"/>
        <w:jc w:val="center"/>
      </w:pPr>
    </w:p>
    <w:p w:rsidR="003F73E9" w:rsidRDefault="003F73E9" w:rsidP="00AF1238">
      <w:pPr>
        <w:pStyle w:val="Corpodetexto"/>
        <w:jc w:val="center"/>
      </w:pPr>
    </w:p>
    <w:p w:rsidR="003F3E2C" w:rsidRDefault="003F3E2C" w:rsidP="00AF1238">
      <w:pPr>
        <w:pStyle w:val="Corpodetexto"/>
        <w:jc w:val="center"/>
      </w:pPr>
    </w:p>
    <w:p w:rsidR="003F3E2C" w:rsidRDefault="003F3E2C" w:rsidP="00AF1238">
      <w:pPr>
        <w:pStyle w:val="Corpodetexto"/>
        <w:jc w:val="center"/>
      </w:pPr>
    </w:p>
    <w:p w:rsidR="003F3E2C" w:rsidRDefault="003F3E2C" w:rsidP="00AF1238">
      <w:pPr>
        <w:pStyle w:val="Corpodetexto"/>
        <w:jc w:val="center"/>
      </w:pPr>
    </w:p>
    <w:p w:rsidR="003F3E2C" w:rsidRDefault="003F3E2C" w:rsidP="00AF1238">
      <w:pPr>
        <w:pStyle w:val="Corpodetexto"/>
        <w:jc w:val="center"/>
      </w:pPr>
    </w:p>
    <w:p w:rsidR="003F3E2C" w:rsidRDefault="003F3E2C" w:rsidP="00AF1238">
      <w:pPr>
        <w:pStyle w:val="Corpodetexto"/>
        <w:jc w:val="center"/>
      </w:pPr>
    </w:p>
    <w:p w:rsidR="003F3E2C" w:rsidRDefault="003F3E2C" w:rsidP="00AF1238">
      <w:pPr>
        <w:pStyle w:val="Corpodetexto"/>
        <w:jc w:val="center"/>
      </w:pPr>
    </w:p>
    <w:p w:rsidR="003F3E2C" w:rsidRDefault="003F3E2C" w:rsidP="00AF1238">
      <w:pPr>
        <w:pStyle w:val="Corpodetexto"/>
        <w:jc w:val="center"/>
      </w:pPr>
    </w:p>
    <w:p w:rsidR="003F3E2C" w:rsidRDefault="003F3E2C" w:rsidP="00AF1238">
      <w:pPr>
        <w:pStyle w:val="Corpodetexto"/>
        <w:jc w:val="center"/>
      </w:pPr>
    </w:p>
    <w:p w:rsidR="003F3E2C" w:rsidRDefault="003F3E2C" w:rsidP="00AF1238">
      <w:pPr>
        <w:pStyle w:val="Corpodetexto"/>
        <w:jc w:val="center"/>
      </w:pPr>
    </w:p>
    <w:p w:rsidR="003F3E2C" w:rsidRDefault="003F3E2C" w:rsidP="00AF1238">
      <w:pPr>
        <w:pStyle w:val="Corpodetexto"/>
        <w:jc w:val="center"/>
      </w:pPr>
    </w:p>
    <w:p w:rsidR="00193D4E" w:rsidRDefault="00AB66A3" w:rsidP="00193D4E">
      <w:pPr>
        <w:pStyle w:val="Corpodetexto"/>
        <w:jc w:val="center"/>
      </w:pPr>
      <w:r>
        <w:t>CANOINHAS- SC</w:t>
      </w:r>
    </w:p>
    <w:p w:rsidR="003F73E9" w:rsidRDefault="00AB66A3" w:rsidP="00193D4E">
      <w:pPr>
        <w:pStyle w:val="Corpodetexto"/>
        <w:jc w:val="center"/>
      </w:pPr>
      <w:r>
        <w:t>2020</w:t>
      </w:r>
    </w:p>
    <w:p w:rsidR="00956560" w:rsidRDefault="00956560" w:rsidP="00193D4E">
      <w:pPr>
        <w:pStyle w:val="Corpodetexto"/>
        <w:jc w:val="center"/>
      </w:pPr>
    </w:p>
    <w:p w:rsidR="00F2517F" w:rsidRDefault="00AB66A3" w:rsidP="00AF1238">
      <w:pPr>
        <w:pStyle w:val="Corpodetexto"/>
        <w:jc w:val="center"/>
      </w:pPr>
      <w:r>
        <w:t>ALUNO</w:t>
      </w:r>
    </w:p>
    <w:p w:rsidR="00F2517F" w:rsidRDefault="00F2517F" w:rsidP="00AF1238">
      <w:pPr>
        <w:pStyle w:val="Corpodetexto"/>
        <w:jc w:val="center"/>
      </w:pPr>
    </w:p>
    <w:p w:rsidR="00F2517F" w:rsidRPr="00F2517F" w:rsidRDefault="00F2517F" w:rsidP="00AF1238">
      <w:pPr>
        <w:pStyle w:val="NormalWeb"/>
        <w:jc w:val="center"/>
      </w:pPr>
    </w:p>
    <w:p w:rsidR="00F2517F" w:rsidRPr="00F2517F" w:rsidRDefault="00F2517F" w:rsidP="00AF1238">
      <w:pPr>
        <w:pStyle w:val="NormalWeb"/>
        <w:jc w:val="center"/>
      </w:pPr>
    </w:p>
    <w:p w:rsidR="00FB5DA0" w:rsidRDefault="00FB5DA0" w:rsidP="00AF1238">
      <w:pPr>
        <w:jc w:val="center"/>
      </w:pPr>
    </w:p>
    <w:p w:rsidR="00FB5DA0" w:rsidRDefault="00FB5DA0" w:rsidP="00AF1238">
      <w:pPr>
        <w:jc w:val="center"/>
      </w:pPr>
    </w:p>
    <w:p w:rsidR="00FB5DA0" w:rsidRDefault="00FB5DA0" w:rsidP="00AF1238">
      <w:pPr>
        <w:jc w:val="center"/>
      </w:pPr>
    </w:p>
    <w:p w:rsidR="00F2517F" w:rsidRDefault="00F2517F" w:rsidP="00AF1238">
      <w:pPr>
        <w:jc w:val="center"/>
      </w:pPr>
    </w:p>
    <w:p w:rsidR="00F2517F" w:rsidRPr="00F2517F" w:rsidRDefault="00193D4E" w:rsidP="00AB66A3">
      <w:pPr>
        <w:jc w:val="center"/>
      </w:pPr>
      <w:r>
        <w:t>SAE</w:t>
      </w:r>
      <w:r w:rsidR="00AB66A3">
        <w:t>P</w:t>
      </w:r>
    </w:p>
    <w:p w:rsidR="00F2517F" w:rsidRPr="00F2517F" w:rsidRDefault="00F2517F" w:rsidP="00AF1238">
      <w:pPr>
        <w:jc w:val="both"/>
      </w:pPr>
    </w:p>
    <w:p w:rsidR="00F2517F" w:rsidRPr="00F2517F" w:rsidRDefault="00F2517F" w:rsidP="00AF1238">
      <w:pPr>
        <w:jc w:val="both"/>
      </w:pPr>
    </w:p>
    <w:p w:rsidR="00F2517F" w:rsidRPr="00F2517F" w:rsidRDefault="00F2517F" w:rsidP="00AF1238">
      <w:pPr>
        <w:jc w:val="both"/>
      </w:pPr>
    </w:p>
    <w:p w:rsidR="00F2517F" w:rsidRPr="00F2517F" w:rsidRDefault="00F2517F" w:rsidP="00AF1238">
      <w:pPr>
        <w:jc w:val="both"/>
      </w:pPr>
    </w:p>
    <w:p w:rsidR="00F2517F" w:rsidRPr="00AF1238" w:rsidRDefault="00AB66A3" w:rsidP="00AF1238">
      <w:pPr>
        <w:spacing w:after="0" w:line="240" w:lineRule="auto"/>
        <w:ind w:left="4820"/>
        <w:jc w:val="both"/>
        <w:rPr>
          <w:sz w:val="20"/>
          <w:szCs w:val="20"/>
        </w:rPr>
      </w:pPr>
      <w:r>
        <w:rPr>
          <w:sz w:val="20"/>
          <w:szCs w:val="20"/>
        </w:rPr>
        <w:t xml:space="preserve">Estudo </w:t>
      </w:r>
      <w:r w:rsidR="00F2517F" w:rsidRPr="00AF1238">
        <w:rPr>
          <w:sz w:val="20"/>
          <w:szCs w:val="20"/>
        </w:rPr>
        <w:t xml:space="preserve">de caso apresentado como exigência para a obtenção de </w:t>
      </w:r>
      <w:r>
        <w:rPr>
          <w:sz w:val="20"/>
          <w:szCs w:val="20"/>
        </w:rPr>
        <w:t>nota na disciplina de Centro Cirúrgico</w:t>
      </w:r>
      <w:r w:rsidR="00193D4E">
        <w:rPr>
          <w:sz w:val="20"/>
          <w:szCs w:val="20"/>
        </w:rPr>
        <w:t xml:space="preserve"> do</w:t>
      </w:r>
      <w:r w:rsidR="002858E7">
        <w:rPr>
          <w:sz w:val="20"/>
          <w:szCs w:val="20"/>
        </w:rPr>
        <w:t xml:space="preserve"> </w:t>
      </w:r>
      <w:r w:rsidR="00F2517F" w:rsidRPr="00AF1238">
        <w:rPr>
          <w:sz w:val="20"/>
          <w:szCs w:val="20"/>
        </w:rPr>
        <w:t>Curso de Enfer</w:t>
      </w:r>
      <w:r>
        <w:rPr>
          <w:sz w:val="20"/>
          <w:szCs w:val="20"/>
        </w:rPr>
        <w:t>magem, ministrado pela FACULDADE DAMA</w:t>
      </w:r>
      <w:r w:rsidR="00F2517F" w:rsidRPr="00AF1238">
        <w:rPr>
          <w:sz w:val="20"/>
          <w:szCs w:val="20"/>
        </w:rPr>
        <w:t xml:space="preserve">, sob a orientação da professora </w:t>
      </w:r>
      <w:r>
        <w:rPr>
          <w:sz w:val="20"/>
          <w:szCs w:val="20"/>
        </w:rPr>
        <w:t>Andréia Silva</w:t>
      </w:r>
      <w:r>
        <w:rPr>
          <w:color w:val="FF0000"/>
          <w:sz w:val="20"/>
          <w:szCs w:val="20"/>
        </w:rPr>
        <w:t>.</w:t>
      </w:r>
    </w:p>
    <w:p w:rsidR="00F2517F" w:rsidRPr="004C2E39" w:rsidRDefault="00F2517F" w:rsidP="00AF1238">
      <w:pPr>
        <w:jc w:val="both"/>
      </w:pPr>
    </w:p>
    <w:p w:rsidR="00F2517F" w:rsidRPr="004C2E39" w:rsidRDefault="00F2517F" w:rsidP="00AF1238">
      <w:pPr>
        <w:pStyle w:val="Recuodecorpodetexto"/>
        <w:jc w:val="both"/>
      </w:pPr>
    </w:p>
    <w:p w:rsidR="00F2517F" w:rsidRDefault="00F2517F" w:rsidP="00AF1238">
      <w:pPr>
        <w:pStyle w:val="Recuodecorpodetexto"/>
        <w:jc w:val="both"/>
      </w:pPr>
    </w:p>
    <w:p w:rsidR="00AB66A3" w:rsidRDefault="00AB66A3" w:rsidP="00AF1238">
      <w:pPr>
        <w:pStyle w:val="Recuodecorpodetexto"/>
        <w:jc w:val="both"/>
      </w:pPr>
    </w:p>
    <w:p w:rsidR="00AB66A3" w:rsidRDefault="00AB66A3" w:rsidP="00AF1238">
      <w:pPr>
        <w:pStyle w:val="Recuodecorpodetexto"/>
        <w:jc w:val="both"/>
      </w:pPr>
    </w:p>
    <w:p w:rsidR="00AB66A3" w:rsidRDefault="00AB66A3" w:rsidP="00AF1238">
      <w:pPr>
        <w:pStyle w:val="Recuodecorpodetexto"/>
        <w:jc w:val="both"/>
      </w:pPr>
    </w:p>
    <w:p w:rsidR="00AB66A3" w:rsidRDefault="00AB66A3" w:rsidP="00AF1238">
      <w:pPr>
        <w:pStyle w:val="Recuodecorpodetexto"/>
        <w:jc w:val="both"/>
      </w:pPr>
    </w:p>
    <w:p w:rsidR="00AB66A3" w:rsidRDefault="00AB66A3" w:rsidP="00AF1238">
      <w:pPr>
        <w:pStyle w:val="Recuodecorpodetexto"/>
        <w:jc w:val="both"/>
      </w:pPr>
    </w:p>
    <w:p w:rsidR="00AB66A3" w:rsidRPr="004C2E39" w:rsidRDefault="00AB66A3" w:rsidP="00AF1238">
      <w:pPr>
        <w:pStyle w:val="Recuodecorpodetexto"/>
        <w:jc w:val="both"/>
      </w:pPr>
    </w:p>
    <w:p w:rsidR="00FB5DA0" w:rsidRDefault="00AB66A3" w:rsidP="00AB66A3">
      <w:pPr>
        <w:jc w:val="center"/>
      </w:pPr>
      <w:r>
        <w:t>CANOINHAS-SC</w:t>
      </w:r>
    </w:p>
    <w:p w:rsidR="00EA5C66" w:rsidRDefault="00AB66A3" w:rsidP="00EA5C66">
      <w:pPr>
        <w:spacing w:after="0"/>
        <w:jc w:val="center"/>
      </w:pPr>
      <w:bookmarkStart w:id="0" w:name="_Toc372867812"/>
      <w:bookmarkStart w:id="1" w:name="_Toc372870508"/>
      <w:r>
        <w:t>2020</w:t>
      </w:r>
    </w:p>
    <w:p w:rsidR="00EA5C66" w:rsidRDefault="00AB66A3" w:rsidP="00EA5C66">
      <w:pPr>
        <w:spacing w:after="0"/>
        <w:jc w:val="center"/>
      </w:pPr>
      <w:r>
        <w:lastRenderedPageBreak/>
        <w:t>SUMÁRIO</w:t>
      </w:r>
    </w:p>
    <w:p w:rsidR="00EA5C66" w:rsidRDefault="00EA5C66" w:rsidP="00EA5C66">
      <w:pPr>
        <w:spacing w:after="0"/>
        <w:jc w:val="center"/>
      </w:pPr>
    </w:p>
    <w:p w:rsidR="00956560" w:rsidRDefault="00956560" w:rsidP="00EA5C66">
      <w:pPr>
        <w:spacing w:after="0"/>
        <w:jc w:val="center"/>
      </w:pPr>
    </w:p>
    <w:bookmarkEnd w:id="0"/>
    <w:bookmarkEnd w:id="1"/>
    <w:p w:rsidR="004D7952" w:rsidRDefault="004D7952" w:rsidP="00D62D03">
      <w:pPr>
        <w:pStyle w:val="Ttulo2"/>
        <w:numPr>
          <w:ilvl w:val="0"/>
          <w:numId w:val="0"/>
        </w:numPr>
        <w:ind w:left="360"/>
        <w:rPr>
          <w:b w:val="0"/>
        </w:rPr>
      </w:pPr>
    </w:p>
    <w:p w:rsidR="004D7952" w:rsidRDefault="004D7952" w:rsidP="00D62D03">
      <w:pPr>
        <w:pStyle w:val="Ttulo2"/>
        <w:numPr>
          <w:ilvl w:val="0"/>
          <w:numId w:val="0"/>
        </w:numPr>
        <w:ind w:left="360"/>
        <w:rPr>
          <w:b w:val="0"/>
        </w:rPr>
      </w:pPr>
    </w:p>
    <w:p w:rsidR="004D7952" w:rsidRDefault="004D7952" w:rsidP="00D62D03">
      <w:pPr>
        <w:pStyle w:val="Ttulo2"/>
        <w:numPr>
          <w:ilvl w:val="0"/>
          <w:numId w:val="0"/>
        </w:numPr>
        <w:ind w:left="360"/>
        <w:rPr>
          <w:b w:val="0"/>
        </w:rPr>
      </w:pPr>
    </w:p>
    <w:p w:rsidR="004D7952" w:rsidRDefault="004D7952" w:rsidP="00D62D03">
      <w:pPr>
        <w:pStyle w:val="Ttulo2"/>
        <w:numPr>
          <w:ilvl w:val="0"/>
          <w:numId w:val="0"/>
        </w:numPr>
        <w:ind w:left="360"/>
        <w:rPr>
          <w:b w:val="0"/>
        </w:rPr>
      </w:pPr>
    </w:p>
    <w:p w:rsidR="004D7952" w:rsidRDefault="004D7952" w:rsidP="00D62D03">
      <w:pPr>
        <w:pStyle w:val="Ttulo2"/>
        <w:numPr>
          <w:ilvl w:val="0"/>
          <w:numId w:val="0"/>
        </w:numPr>
        <w:ind w:left="360"/>
        <w:rPr>
          <w:b w:val="0"/>
        </w:rPr>
      </w:pPr>
    </w:p>
    <w:p w:rsidR="004D7952" w:rsidRDefault="004D7952" w:rsidP="00D62D03">
      <w:pPr>
        <w:pStyle w:val="Ttulo2"/>
        <w:numPr>
          <w:ilvl w:val="0"/>
          <w:numId w:val="0"/>
        </w:numPr>
        <w:ind w:left="360"/>
        <w:rPr>
          <w:b w:val="0"/>
        </w:rPr>
      </w:pPr>
    </w:p>
    <w:p w:rsidR="004D7952" w:rsidRDefault="004D7952" w:rsidP="00D62D03">
      <w:pPr>
        <w:pStyle w:val="Ttulo2"/>
        <w:numPr>
          <w:ilvl w:val="0"/>
          <w:numId w:val="0"/>
        </w:numPr>
        <w:ind w:left="360"/>
        <w:rPr>
          <w:b w:val="0"/>
        </w:rPr>
      </w:pPr>
    </w:p>
    <w:p w:rsidR="004D7952" w:rsidRDefault="004D7952" w:rsidP="00D62D03">
      <w:pPr>
        <w:pStyle w:val="Ttulo2"/>
        <w:numPr>
          <w:ilvl w:val="0"/>
          <w:numId w:val="0"/>
        </w:numPr>
        <w:ind w:left="360"/>
        <w:rPr>
          <w:b w:val="0"/>
        </w:rPr>
      </w:pPr>
    </w:p>
    <w:p w:rsidR="004D7952" w:rsidRDefault="004D7952" w:rsidP="00D62D03">
      <w:pPr>
        <w:pStyle w:val="Ttulo2"/>
        <w:numPr>
          <w:ilvl w:val="0"/>
          <w:numId w:val="0"/>
        </w:numPr>
        <w:ind w:left="360"/>
        <w:rPr>
          <w:b w:val="0"/>
        </w:rPr>
      </w:pPr>
    </w:p>
    <w:p w:rsidR="00AB66A3" w:rsidRDefault="00AB66A3" w:rsidP="00D62D03">
      <w:pPr>
        <w:pStyle w:val="Ttulo2"/>
        <w:numPr>
          <w:ilvl w:val="0"/>
          <w:numId w:val="0"/>
        </w:numPr>
        <w:ind w:left="360"/>
        <w:rPr>
          <w:b w:val="0"/>
        </w:rPr>
      </w:pPr>
    </w:p>
    <w:p w:rsidR="00AB66A3" w:rsidRDefault="00AB66A3" w:rsidP="00D62D03">
      <w:pPr>
        <w:pStyle w:val="Ttulo2"/>
        <w:numPr>
          <w:ilvl w:val="0"/>
          <w:numId w:val="0"/>
        </w:numPr>
        <w:ind w:left="360"/>
        <w:rPr>
          <w:b w:val="0"/>
        </w:rPr>
      </w:pPr>
    </w:p>
    <w:p w:rsidR="00AB66A3" w:rsidRDefault="00AB66A3" w:rsidP="00D62D03">
      <w:pPr>
        <w:pStyle w:val="Ttulo2"/>
        <w:numPr>
          <w:ilvl w:val="0"/>
          <w:numId w:val="0"/>
        </w:numPr>
        <w:ind w:left="360"/>
        <w:rPr>
          <w:b w:val="0"/>
        </w:rPr>
      </w:pPr>
    </w:p>
    <w:p w:rsidR="00AB66A3" w:rsidRDefault="00AB66A3" w:rsidP="00D62D03">
      <w:pPr>
        <w:pStyle w:val="Ttulo2"/>
        <w:numPr>
          <w:ilvl w:val="0"/>
          <w:numId w:val="0"/>
        </w:numPr>
        <w:ind w:left="360"/>
        <w:rPr>
          <w:b w:val="0"/>
        </w:rPr>
      </w:pPr>
    </w:p>
    <w:p w:rsidR="00AB66A3" w:rsidRDefault="00AB66A3" w:rsidP="00D62D03">
      <w:pPr>
        <w:pStyle w:val="Ttulo2"/>
        <w:numPr>
          <w:ilvl w:val="0"/>
          <w:numId w:val="0"/>
        </w:numPr>
        <w:ind w:left="360"/>
        <w:rPr>
          <w:b w:val="0"/>
        </w:rPr>
      </w:pPr>
    </w:p>
    <w:p w:rsidR="00AB66A3" w:rsidRDefault="00AB66A3" w:rsidP="00D62D03">
      <w:pPr>
        <w:pStyle w:val="Ttulo2"/>
        <w:numPr>
          <w:ilvl w:val="0"/>
          <w:numId w:val="0"/>
        </w:numPr>
        <w:ind w:left="360"/>
        <w:rPr>
          <w:b w:val="0"/>
        </w:rPr>
      </w:pPr>
    </w:p>
    <w:p w:rsidR="00AB66A3" w:rsidRDefault="00AB66A3" w:rsidP="00D62D03">
      <w:pPr>
        <w:pStyle w:val="Ttulo2"/>
        <w:numPr>
          <w:ilvl w:val="0"/>
          <w:numId w:val="0"/>
        </w:numPr>
        <w:ind w:left="360"/>
        <w:rPr>
          <w:b w:val="0"/>
        </w:rPr>
      </w:pPr>
    </w:p>
    <w:p w:rsidR="00AB66A3" w:rsidRDefault="00AB66A3" w:rsidP="00D62D03">
      <w:pPr>
        <w:pStyle w:val="Ttulo2"/>
        <w:numPr>
          <w:ilvl w:val="0"/>
          <w:numId w:val="0"/>
        </w:numPr>
        <w:ind w:left="360"/>
        <w:rPr>
          <w:b w:val="0"/>
        </w:rPr>
      </w:pPr>
    </w:p>
    <w:p w:rsidR="004D7952" w:rsidRDefault="004D7952" w:rsidP="00D62D03">
      <w:pPr>
        <w:pStyle w:val="Ttulo2"/>
        <w:numPr>
          <w:ilvl w:val="0"/>
          <w:numId w:val="0"/>
        </w:numPr>
        <w:ind w:left="360"/>
        <w:rPr>
          <w:b w:val="0"/>
        </w:rPr>
      </w:pPr>
    </w:p>
    <w:p w:rsidR="004D7952" w:rsidRDefault="004D7952" w:rsidP="00D62D03">
      <w:pPr>
        <w:pStyle w:val="Ttulo2"/>
        <w:numPr>
          <w:ilvl w:val="0"/>
          <w:numId w:val="0"/>
        </w:numPr>
        <w:ind w:left="360"/>
        <w:rPr>
          <w:b w:val="0"/>
        </w:rPr>
      </w:pPr>
    </w:p>
    <w:p w:rsidR="004D7952" w:rsidRDefault="004D7952" w:rsidP="00D62D03">
      <w:pPr>
        <w:pStyle w:val="Ttulo2"/>
        <w:numPr>
          <w:ilvl w:val="0"/>
          <w:numId w:val="0"/>
        </w:numPr>
        <w:ind w:left="360"/>
        <w:rPr>
          <w:b w:val="0"/>
        </w:rPr>
      </w:pPr>
    </w:p>
    <w:p w:rsidR="004D7952" w:rsidRDefault="004D7952" w:rsidP="00D62D03">
      <w:pPr>
        <w:pStyle w:val="Ttulo2"/>
        <w:numPr>
          <w:ilvl w:val="0"/>
          <w:numId w:val="0"/>
        </w:numPr>
        <w:ind w:left="360"/>
        <w:rPr>
          <w:b w:val="0"/>
        </w:rPr>
      </w:pPr>
    </w:p>
    <w:p w:rsidR="00AB66A3" w:rsidRPr="007C5EE7" w:rsidRDefault="00AB66A3" w:rsidP="00AB66A3">
      <w:pPr>
        <w:pStyle w:val="Ttulo1"/>
      </w:pPr>
      <w:r w:rsidRPr="007C5EE7">
        <w:lastRenderedPageBreak/>
        <w:t>Processo de Enfermagem</w:t>
      </w:r>
    </w:p>
    <w:p w:rsidR="00AB66A3" w:rsidRPr="00F2517F" w:rsidRDefault="00AB66A3" w:rsidP="00AB66A3">
      <w:pPr>
        <w:pStyle w:val="Ttulo1"/>
      </w:pPr>
    </w:p>
    <w:p w:rsidR="00AB66A3" w:rsidRPr="007C5EE7" w:rsidRDefault="00AB66A3" w:rsidP="00AB66A3">
      <w:pPr>
        <w:pStyle w:val="Ttulo2"/>
        <w:numPr>
          <w:ilvl w:val="0"/>
          <w:numId w:val="29"/>
        </w:numPr>
      </w:pPr>
      <w:r>
        <w:t>HISTÓRICO</w:t>
      </w:r>
    </w:p>
    <w:p w:rsidR="00AB66A3" w:rsidRDefault="00AB66A3" w:rsidP="00AB66A3">
      <w:pPr>
        <w:jc w:val="both"/>
      </w:pPr>
      <w:r>
        <w:rPr>
          <w:color w:val="000000" w:themeColor="text1"/>
        </w:rPr>
        <w:t>A.S., paciente masculino, 22 anos, branco, solteiro, auxiliar financeiro</w:t>
      </w:r>
      <w:r w:rsidRPr="005E2396">
        <w:rPr>
          <w:color w:val="000000" w:themeColor="text1"/>
        </w:rPr>
        <w:t>,</w:t>
      </w:r>
      <w:r>
        <w:rPr>
          <w:color w:val="000000" w:themeColor="text1"/>
        </w:rPr>
        <w:t xml:space="preserve"> natural de Canoinhas</w:t>
      </w:r>
      <w:r w:rsidRPr="005E2396">
        <w:rPr>
          <w:color w:val="000000" w:themeColor="text1"/>
        </w:rPr>
        <w:t>, católico praticante,</w:t>
      </w:r>
      <w:r>
        <w:t xml:space="preserve"> estudante, vaidoso, dentes naturais removeu aparelho ortodôntico recentemente, mora com a mãe e o padrasto em casa de alvenaria com água encanada, luz elétrica e fossa séptica. Desconhece alergia medicamentosa, porém é alérgico á mostarda. Teve Hepatite “A” aos 4 anos de idade.  Aos 13 anos teve uma queda e fraturou o antebraço direito, porém não fez cirurgia. Aos 21 anos submeteu-se a procedimento cirúrgico, exérese de lesão, devido á uma verruga na região frontal da cabeça (testa). Relata que é hipertenso, tem policetemia, rim policístico “E” , e calcificações hepáticas residuais. Faz uso de Atenolol, Losartana e Somalgim1 vez por dia. Teve a 1ª crise hipertensiva aos 18 anos á qual foi associado ao estresse. Comenta que após ter passado mal, com frequentes crises hipertensivas procurou um médico, este solicitou alguns exames. Praticava atividades físicas, porém por orientação médica teve que interromper,</w:t>
      </w:r>
      <w:r w:rsidR="004F09FA">
        <w:t xml:space="preserve"> </w:t>
      </w:r>
      <w:bookmarkStart w:id="2" w:name="_GoBack"/>
      <w:bookmarkEnd w:id="2"/>
      <w:r>
        <w:t>é adepto a alimentação saudável sempre que possível. Não é tabagista, consumia esporadicamente bebidas alcoólicas, porém abandonou o hábito desde que descobriu que realizará cirurgia. No momento da entrevista PA 160/100 mmHg, pulso radial 96 bpm, respiração 14 mrpm, temperatura axilar 36,8°C.</w:t>
      </w:r>
    </w:p>
    <w:p w:rsidR="00AB66A3" w:rsidRPr="00565C88" w:rsidRDefault="00AB66A3" w:rsidP="00AB66A3"/>
    <w:p w:rsidR="00AB66A3" w:rsidRPr="008534C5" w:rsidRDefault="00AB66A3" w:rsidP="00AB66A3">
      <w:pPr>
        <w:pStyle w:val="Ttulo3"/>
        <w:ind w:left="0"/>
      </w:pPr>
      <w:r>
        <w:t xml:space="preserve">2 </w:t>
      </w:r>
      <w:r w:rsidRPr="008534C5">
        <w:t>Necessidade humana básica afetada</w:t>
      </w:r>
    </w:p>
    <w:p w:rsidR="00AB66A3" w:rsidRDefault="00AB66A3" w:rsidP="00AB66A3">
      <w:pPr>
        <w:jc w:val="both"/>
        <w:rPr>
          <w:b/>
        </w:rPr>
      </w:pPr>
      <w:bookmarkStart w:id="3" w:name="_Toc372867814"/>
      <w:bookmarkStart w:id="4" w:name="_Toc372870510"/>
    </w:p>
    <w:p w:rsidR="00AB66A3" w:rsidRPr="00AC0C6F" w:rsidRDefault="00AB66A3" w:rsidP="00AB66A3">
      <w:pPr>
        <w:jc w:val="both"/>
      </w:pPr>
      <w:r>
        <w:rPr>
          <w:b/>
        </w:rPr>
        <w:t>3</w:t>
      </w:r>
      <w:r w:rsidR="00451434">
        <w:rPr>
          <w:b/>
        </w:rPr>
        <w:t xml:space="preserve"> </w:t>
      </w:r>
      <w:r>
        <w:rPr>
          <w:b/>
        </w:rPr>
        <w:t xml:space="preserve"> </w:t>
      </w:r>
      <w:r w:rsidRPr="00AC0C6F">
        <w:t>EXAME FÍSICO</w:t>
      </w:r>
      <w:bookmarkEnd w:id="3"/>
      <w:bookmarkEnd w:id="4"/>
    </w:p>
    <w:p w:rsidR="00AB66A3" w:rsidRDefault="00AB66A3" w:rsidP="00AB66A3">
      <w:pPr>
        <w:pStyle w:val="Ttulo3"/>
      </w:pPr>
      <w:bookmarkStart w:id="5" w:name="_Toc372867815"/>
      <w:bookmarkStart w:id="6" w:name="_Toc372870511"/>
      <w:r>
        <w:t>3</w:t>
      </w:r>
      <w:r w:rsidR="00451434">
        <w:t>.1</w:t>
      </w:r>
      <w:r w:rsidRPr="00AC0C6F">
        <w:t xml:space="preserve"> Cabeça e pescoço</w:t>
      </w:r>
      <w:bookmarkEnd w:id="5"/>
      <w:bookmarkEnd w:id="6"/>
    </w:p>
    <w:p w:rsidR="00451434" w:rsidRPr="00451434" w:rsidRDefault="00451434" w:rsidP="00451434"/>
    <w:p w:rsidR="00AB66A3" w:rsidRPr="00AC0C6F" w:rsidRDefault="00451434" w:rsidP="00AB66A3">
      <w:pPr>
        <w:pStyle w:val="Ttulo3"/>
        <w:ind w:left="0"/>
      </w:pPr>
      <w:bookmarkStart w:id="7" w:name="_Toc372867816"/>
      <w:bookmarkStart w:id="8" w:name="_Toc372870512"/>
      <w:r>
        <w:t xml:space="preserve">  </w:t>
      </w:r>
      <w:r w:rsidR="00AB66A3">
        <w:t xml:space="preserve">   3</w:t>
      </w:r>
      <w:r>
        <w:t>.2</w:t>
      </w:r>
      <w:r w:rsidR="00AB66A3" w:rsidRPr="00AC0C6F">
        <w:t xml:space="preserve"> Tórax anterior</w:t>
      </w:r>
      <w:bookmarkEnd w:id="7"/>
      <w:bookmarkEnd w:id="8"/>
    </w:p>
    <w:p w:rsidR="00AB66A3" w:rsidRPr="00AC0C6F" w:rsidRDefault="00AB66A3" w:rsidP="00AB66A3">
      <w:pPr>
        <w:jc w:val="both"/>
      </w:pPr>
      <w:bookmarkStart w:id="9" w:name="_Toc372867817"/>
      <w:r w:rsidRPr="00AC0C6F">
        <w:t>Pele íntegra, disposição simétrica de todas as estruturas, expansão simétrica com a inspiração. Frequência</w:t>
      </w:r>
      <w:r>
        <w:t xml:space="preserve"> respiratória de</w:t>
      </w:r>
      <w:r w:rsidR="00451434">
        <w:t xml:space="preserve"> </w:t>
      </w:r>
      <w:r w:rsidRPr="00AC0C6F">
        <w:t>mrpm, Mamas simétricas. Pulso apical</w:t>
      </w:r>
      <w:r w:rsidR="00451434">
        <w:t xml:space="preserve"> </w:t>
      </w:r>
      <w:r w:rsidRPr="00AC0C6F">
        <w:t>bpm</w:t>
      </w:r>
      <w:r w:rsidR="00451434">
        <w:t xml:space="preserve"> </w:t>
      </w:r>
      <w:r w:rsidRPr="00AC0C6F">
        <w:t>arrítmico e frequência normal. Ausculta Pulmonar com Murmúrios vesiculares</w:t>
      </w:r>
      <w:r w:rsidR="00451434">
        <w:t xml:space="preserve"> </w:t>
      </w:r>
      <w:r w:rsidRPr="00AC0C6F">
        <w:t>presentes. Ausência de ruídos adventícios.</w:t>
      </w:r>
      <w:bookmarkEnd w:id="9"/>
    </w:p>
    <w:p w:rsidR="00AB66A3" w:rsidRPr="00AC0C6F" w:rsidRDefault="00AB66A3" w:rsidP="00AB66A3">
      <w:pPr>
        <w:pStyle w:val="Ttulo3"/>
      </w:pPr>
      <w:bookmarkStart w:id="10" w:name="_Toc372867818"/>
      <w:bookmarkStart w:id="11" w:name="_Toc372870513"/>
      <w:r>
        <w:t>3</w:t>
      </w:r>
      <w:r w:rsidRPr="00AC0C6F">
        <w:t>.3. Abdome anterior</w:t>
      </w:r>
      <w:bookmarkEnd w:id="10"/>
      <w:bookmarkEnd w:id="11"/>
    </w:p>
    <w:p w:rsidR="00AB66A3" w:rsidRPr="00AC0C6F" w:rsidRDefault="00AB66A3" w:rsidP="00AB66A3">
      <w:pPr>
        <w:jc w:val="both"/>
      </w:pPr>
      <w:r w:rsidRPr="00AC0C6F">
        <w:lastRenderedPageBreak/>
        <w:t>Contorno simétrico, flácido.</w:t>
      </w:r>
    </w:p>
    <w:p w:rsidR="00AB66A3" w:rsidRPr="00AC0C6F" w:rsidRDefault="00AB66A3" w:rsidP="00AB66A3">
      <w:pPr>
        <w:pStyle w:val="Ttulo3"/>
      </w:pPr>
      <w:bookmarkStart w:id="12" w:name="_Toc372867819"/>
      <w:bookmarkStart w:id="13" w:name="_Toc372870514"/>
      <w:r>
        <w:t>3</w:t>
      </w:r>
      <w:r w:rsidR="00451434">
        <w:t>.4</w:t>
      </w:r>
      <w:r w:rsidRPr="00AC0C6F">
        <w:t xml:space="preserve"> Tórax posterior</w:t>
      </w:r>
      <w:bookmarkEnd w:id="12"/>
      <w:bookmarkEnd w:id="13"/>
    </w:p>
    <w:p w:rsidR="00AB66A3" w:rsidRPr="00AC0C6F" w:rsidRDefault="00AB66A3" w:rsidP="00AB66A3">
      <w:pPr>
        <w:jc w:val="both"/>
      </w:pPr>
      <w:r w:rsidRPr="00AC0C6F">
        <w:t>Simétrico,</w:t>
      </w:r>
      <w:r>
        <w:t xml:space="preserve"> com pele </w:t>
      </w:r>
      <w:r w:rsidRPr="00AC0C6F">
        <w:t xml:space="preserve">corada e boa expansão torácica, coluna vertebral ereta e sem alterações. </w:t>
      </w:r>
    </w:p>
    <w:p w:rsidR="00AB66A3" w:rsidRPr="00AC0C6F" w:rsidRDefault="00AB66A3" w:rsidP="00AB66A3">
      <w:pPr>
        <w:pStyle w:val="Ttulo3"/>
      </w:pPr>
      <w:bookmarkStart w:id="14" w:name="_Toc372867820"/>
      <w:bookmarkStart w:id="15" w:name="_Toc372870515"/>
      <w:r>
        <w:t>3</w:t>
      </w:r>
      <w:r w:rsidR="00451434">
        <w:t xml:space="preserve">.5 </w:t>
      </w:r>
      <w:r w:rsidRPr="00AC0C6F">
        <w:t>MMSS</w:t>
      </w:r>
      <w:bookmarkEnd w:id="14"/>
      <w:bookmarkEnd w:id="15"/>
    </w:p>
    <w:p w:rsidR="00AB66A3" w:rsidRPr="00AC0C6F" w:rsidRDefault="00AB66A3" w:rsidP="00AB66A3">
      <w:pPr>
        <w:jc w:val="both"/>
      </w:pPr>
      <w:r w:rsidRPr="00AC0C6F">
        <w:t>Massa muscular distribuída bilateralmente simétrica, atividade e coordenação motora normal</w:t>
      </w:r>
      <w:r>
        <w:t>. Pele hidratada</w:t>
      </w:r>
      <w:r w:rsidRPr="00AC0C6F">
        <w:t>, boa perfusão periférica</w:t>
      </w:r>
      <w:r>
        <w:t>, unhas</w:t>
      </w:r>
      <w:r w:rsidRPr="00AC0C6F">
        <w:t xml:space="preserve"> curtas e limpas, </w:t>
      </w:r>
      <w:r>
        <w:t xml:space="preserve">Pulsos: radial forte, </w:t>
      </w:r>
      <w:r w:rsidRPr="00AC0C6F">
        <w:t xml:space="preserve">rítmico </w:t>
      </w:r>
      <w:r>
        <w:t>com 9</w:t>
      </w:r>
      <w:r w:rsidRPr="00AC0C6F">
        <w:t xml:space="preserve">6bpm, </w:t>
      </w:r>
      <w:r>
        <w:t>PA braquial 110/6</w:t>
      </w:r>
      <w:r w:rsidRPr="00AC0C6F">
        <w:t xml:space="preserve">0 </w:t>
      </w:r>
      <w:r>
        <w:t>mmHg, temperatura axilar 36,5</w:t>
      </w:r>
      <w:r w:rsidRPr="00AC0C6F">
        <w:t>ºC (afebril).</w:t>
      </w:r>
    </w:p>
    <w:p w:rsidR="00AB66A3" w:rsidRDefault="00AB66A3" w:rsidP="00AB66A3">
      <w:pPr>
        <w:pStyle w:val="Ttulo3"/>
      </w:pPr>
      <w:bookmarkStart w:id="16" w:name="_Toc372867821"/>
      <w:bookmarkStart w:id="17" w:name="_Toc372870516"/>
    </w:p>
    <w:p w:rsidR="00AB66A3" w:rsidRPr="00AC0C6F" w:rsidRDefault="00AB66A3" w:rsidP="00AB66A3">
      <w:pPr>
        <w:pStyle w:val="Ttulo3"/>
        <w:ind w:left="0"/>
      </w:pPr>
      <w:r>
        <w:t>3</w:t>
      </w:r>
      <w:r w:rsidR="00451434">
        <w:t>.6</w:t>
      </w:r>
      <w:r w:rsidRPr="00AC0C6F">
        <w:t xml:space="preserve"> MMII</w:t>
      </w:r>
      <w:bookmarkEnd w:id="16"/>
      <w:bookmarkEnd w:id="17"/>
    </w:p>
    <w:p w:rsidR="00AB66A3" w:rsidRPr="00AC0C6F" w:rsidRDefault="00AB66A3" w:rsidP="00AB66A3">
      <w:pPr>
        <w:jc w:val="both"/>
      </w:pPr>
      <w:r w:rsidRPr="00AC0C6F">
        <w:t>Massa muscular distribuída bila</w:t>
      </w:r>
      <w:r>
        <w:t>teralmente simétrica,</w:t>
      </w:r>
      <w:r w:rsidRPr="00AC0C6F">
        <w:t xml:space="preserve"> coordenação mo</w:t>
      </w:r>
      <w:r>
        <w:t>tora e força muscular normal</w:t>
      </w:r>
      <w:r w:rsidRPr="00AC0C6F">
        <w:t xml:space="preserve">. Movimentando bem os dedos ambos os pés, </w:t>
      </w:r>
      <w:r>
        <w:t>unhas curtas</w:t>
      </w:r>
      <w:r w:rsidRPr="00AC0C6F">
        <w:t xml:space="preserve"> e limpas.  Boa perfusão periférica.</w:t>
      </w:r>
    </w:p>
    <w:p w:rsidR="00AB66A3" w:rsidRDefault="00AB66A3" w:rsidP="00451434">
      <w:pPr>
        <w:pStyle w:val="Ttulo3"/>
        <w:ind w:left="0"/>
      </w:pPr>
      <w:bookmarkStart w:id="18" w:name="_Toc372867822"/>
      <w:bookmarkStart w:id="19" w:name="_Toc372870517"/>
    </w:p>
    <w:p w:rsidR="00AB66A3" w:rsidRPr="00AC0C6F" w:rsidRDefault="00AB66A3" w:rsidP="00451434">
      <w:pPr>
        <w:pStyle w:val="Ttulo3"/>
        <w:ind w:left="0"/>
      </w:pPr>
      <w:r>
        <w:t>3</w:t>
      </w:r>
      <w:r w:rsidRPr="00AC0C6F">
        <w:t>.7. Impressões sobre o paciente</w:t>
      </w:r>
      <w:bookmarkEnd w:id="18"/>
      <w:bookmarkEnd w:id="19"/>
    </w:p>
    <w:p w:rsidR="00AB66A3" w:rsidRDefault="00AB66A3" w:rsidP="00AB66A3">
      <w:pPr>
        <w:jc w:val="both"/>
      </w:pPr>
      <w:r w:rsidRPr="00AC0C6F">
        <w:t xml:space="preserve">Paciente calmo, consciente, </w:t>
      </w:r>
      <w:r>
        <w:t xml:space="preserve">palidez </w:t>
      </w:r>
      <w:r w:rsidR="00451434">
        <w:t>facial, hidratado, comunicativo</w:t>
      </w:r>
    </w:p>
    <w:p w:rsidR="00451434" w:rsidRDefault="00451434" w:rsidP="00451434">
      <w:pPr>
        <w:pStyle w:val="Ttulo3"/>
        <w:ind w:left="0"/>
        <w:rPr>
          <w:rFonts w:eastAsiaTheme="minorHAnsi"/>
          <w:b w:val="0"/>
          <w:bCs w:val="0"/>
        </w:rPr>
      </w:pPr>
      <w:bookmarkStart w:id="20" w:name="_Toc372867823"/>
      <w:bookmarkStart w:id="21" w:name="_Toc372870518"/>
    </w:p>
    <w:p w:rsidR="00AB66A3" w:rsidRDefault="00AB66A3" w:rsidP="00451434">
      <w:pPr>
        <w:pStyle w:val="Ttulo3"/>
        <w:ind w:left="0"/>
      </w:pPr>
      <w:r>
        <w:t>3</w:t>
      </w:r>
      <w:r w:rsidRPr="008534C5">
        <w:t xml:space="preserve">.8. </w:t>
      </w:r>
      <w:r w:rsidRPr="007C5EE7">
        <w:t>Diagnóstico médico</w:t>
      </w:r>
      <w:bookmarkEnd w:id="20"/>
      <w:bookmarkEnd w:id="21"/>
    </w:p>
    <w:p w:rsidR="00AB66A3" w:rsidRPr="00EC19B7" w:rsidRDefault="00AB66A3" w:rsidP="00AB66A3">
      <w:pPr>
        <w:pStyle w:val="Ttulo3"/>
        <w:rPr>
          <w:b w:val="0"/>
        </w:rPr>
      </w:pPr>
      <w:r w:rsidRPr="00EC19B7">
        <w:rPr>
          <w:b w:val="0"/>
        </w:rPr>
        <w:t>Rim Policístico</w:t>
      </w:r>
    </w:p>
    <w:p w:rsidR="00451434" w:rsidRDefault="00451434" w:rsidP="00AB66A3">
      <w:pPr>
        <w:pStyle w:val="Ttulo3"/>
        <w:ind w:left="0"/>
      </w:pPr>
      <w:bookmarkStart w:id="22" w:name="_Toc372867824"/>
      <w:bookmarkStart w:id="23" w:name="_Toc372870519"/>
    </w:p>
    <w:p w:rsidR="00AB66A3" w:rsidRPr="008534C5" w:rsidRDefault="00AB66A3" w:rsidP="00AB66A3">
      <w:pPr>
        <w:pStyle w:val="Ttulo3"/>
        <w:ind w:left="0"/>
      </w:pPr>
      <w:r>
        <w:t>3</w:t>
      </w:r>
      <w:r w:rsidRPr="008534C5">
        <w:t>.9. Medicação</w:t>
      </w:r>
      <w:r>
        <w:t xml:space="preserve"> </w:t>
      </w:r>
      <w:r w:rsidRPr="008534C5">
        <w:t>prescrita</w:t>
      </w:r>
      <w:bookmarkEnd w:id="22"/>
      <w:bookmarkEnd w:id="23"/>
    </w:p>
    <w:p w:rsidR="00451434" w:rsidRDefault="00451434" w:rsidP="00451434">
      <w:pPr>
        <w:pStyle w:val="Ttulo3"/>
        <w:ind w:left="0"/>
      </w:pPr>
      <w:bookmarkStart w:id="24" w:name="_Toc372867830"/>
      <w:bookmarkStart w:id="25" w:name="_Toc372870520"/>
    </w:p>
    <w:p w:rsidR="00AB66A3" w:rsidRDefault="00AB66A3" w:rsidP="00451434">
      <w:pPr>
        <w:pStyle w:val="Ttulo3"/>
        <w:ind w:left="0"/>
      </w:pPr>
      <w:r>
        <w:t>3</w:t>
      </w:r>
      <w:r w:rsidRPr="008534C5">
        <w:t>.10. Medicação</w:t>
      </w:r>
      <w:r>
        <w:t xml:space="preserve"> </w:t>
      </w:r>
      <w:r w:rsidRPr="008534C5">
        <w:t>em</w:t>
      </w:r>
      <w:r>
        <w:t xml:space="preserve"> </w:t>
      </w:r>
      <w:r w:rsidRPr="008534C5">
        <w:t>uso:</w:t>
      </w:r>
      <w:bookmarkEnd w:id="24"/>
      <w:bookmarkEnd w:id="25"/>
    </w:p>
    <w:p w:rsidR="00AB66A3" w:rsidRDefault="00AB66A3" w:rsidP="00AB66A3">
      <w:r>
        <w:t>Lorsatana</w:t>
      </w:r>
    </w:p>
    <w:p w:rsidR="00451434" w:rsidRDefault="00AB66A3" w:rsidP="00451434">
      <w:r>
        <w:t>Atenolol</w:t>
      </w:r>
      <w:bookmarkStart w:id="26" w:name="_Toc372867831"/>
      <w:bookmarkStart w:id="27" w:name="_Toc372870521"/>
    </w:p>
    <w:p w:rsidR="00AB66A3" w:rsidRPr="00451434" w:rsidRDefault="00451434" w:rsidP="00451434">
      <w:r>
        <w:rPr>
          <w:rStyle w:val="Ttulo1Char"/>
          <w:rFonts w:eastAsiaTheme="minorHAnsi"/>
        </w:rPr>
        <w:lastRenderedPageBreak/>
        <w:t xml:space="preserve">    4  </w:t>
      </w:r>
      <w:r w:rsidR="00AB66A3" w:rsidRPr="005E2396">
        <w:rPr>
          <w:rStyle w:val="Ttulo1Char"/>
          <w:rFonts w:eastAsiaTheme="minorHAnsi"/>
        </w:rPr>
        <w:t>EXAMES LABORATORIAIS</w:t>
      </w:r>
      <w:bookmarkEnd w:id="26"/>
      <w:r w:rsidR="00AB66A3" w:rsidRPr="005E2396">
        <w:t>:</w:t>
      </w:r>
      <w:bookmarkEnd w:id="27"/>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AB66A3" w:rsidRPr="001A29C4" w:rsidTr="00D5207A">
        <w:trPr>
          <w:tblCellSpacing w:w="15" w:type="dxa"/>
          <w:jc w:val="center"/>
        </w:trPr>
        <w:tc>
          <w:tcPr>
            <w:tcW w:w="0" w:type="auto"/>
            <w:vAlign w:val="center"/>
            <w:hideMark/>
          </w:tcPr>
          <w:p w:rsidR="00AB66A3" w:rsidRPr="008534C5" w:rsidRDefault="00AB66A3" w:rsidP="00D5207A">
            <w:pPr>
              <w:jc w:val="both"/>
            </w:pPr>
          </w:p>
        </w:tc>
        <w:tc>
          <w:tcPr>
            <w:tcW w:w="0" w:type="auto"/>
            <w:vAlign w:val="center"/>
            <w:hideMark/>
          </w:tcPr>
          <w:p w:rsidR="00AB66A3" w:rsidRPr="008534C5" w:rsidRDefault="00AB66A3" w:rsidP="00D5207A">
            <w:pPr>
              <w:jc w:val="both"/>
            </w:pPr>
          </w:p>
        </w:tc>
        <w:tc>
          <w:tcPr>
            <w:tcW w:w="0" w:type="auto"/>
            <w:vAlign w:val="center"/>
            <w:hideMark/>
          </w:tcPr>
          <w:p w:rsidR="00AB66A3" w:rsidRPr="008534C5" w:rsidRDefault="00AB66A3" w:rsidP="00D5207A">
            <w:pPr>
              <w:jc w:val="both"/>
            </w:pPr>
          </w:p>
        </w:tc>
      </w:tr>
      <w:tr w:rsidR="00AB66A3" w:rsidRPr="001A29C4" w:rsidTr="00D5207A">
        <w:trPr>
          <w:tblCellSpacing w:w="15" w:type="dxa"/>
          <w:jc w:val="center"/>
        </w:trPr>
        <w:tc>
          <w:tcPr>
            <w:tcW w:w="0" w:type="auto"/>
            <w:vAlign w:val="center"/>
            <w:hideMark/>
          </w:tcPr>
          <w:p w:rsidR="00AB66A3" w:rsidRPr="008534C5" w:rsidRDefault="00AB66A3" w:rsidP="00D5207A">
            <w:pPr>
              <w:jc w:val="both"/>
            </w:pPr>
          </w:p>
        </w:tc>
        <w:tc>
          <w:tcPr>
            <w:tcW w:w="0" w:type="auto"/>
            <w:vAlign w:val="center"/>
            <w:hideMark/>
          </w:tcPr>
          <w:p w:rsidR="00AB66A3" w:rsidRPr="008534C5" w:rsidRDefault="00AB66A3" w:rsidP="00D5207A">
            <w:pPr>
              <w:jc w:val="both"/>
            </w:pPr>
          </w:p>
        </w:tc>
        <w:tc>
          <w:tcPr>
            <w:tcW w:w="0" w:type="auto"/>
            <w:vAlign w:val="center"/>
            <w:hideMark/>
          </w:tcPr>
          <w:p w:rsidR="00AB66A3" w:rsidRPr="008534C5" w:rsidRDefault="00AB66A3" w:rsidP="00D5207A">
            <w:pPr>
              <w:jc w:val="both"/>
            </w:pPr>
          </w:p>
        </w:tc>
      </w:tr>
      <w:tr w:rsidR="00AB66A3" w:rsidRPr="001A29C4" w:rsidTr="00D5207A">
        <w:trPr>
          <w:tblCellSpacing w:w="15" w:type="dxa"/>
          <w:jc w:val="center"/>
        </w:trPr>
        <w:tc>
          <w:tcPr>
            <w:tcW w:w="0" w:type="auto"/>
            <w:vAlign w:val="center"/>
            <w:hideMark/>
          </w:tcPr>
          <w:p w:rsidR="00AB66A3" w:rsidRPr="008534C5" w:rsidRDefault="00AB66A3" w:rsidP="00D5207A">
            <w:pPr>
              <w:jc w:val="both"/>
            </w:pPr>
          </w:p>
        </w:tc>
        <w:tc>
          <w:tcPr>
            <w:tcW w:w="0" w:type="auto"/>
            <w:vAlign w:val="center"/>
            <w:hideMark/>
          </w:tcPr>
          <w:p w:rsidR="00AB66A3" w:rsidRPr="008534C5" w:rsidRDefault="00AB66A3" w:rsidP="00D5207A">
            <w:pPr>
              <w:jc w:val="both"/>
            </w:pPr>
          </w:p>
        </w:tc>
        <w:tc>
          <w:tcPr>
            <w:tcW w:w="0" w:type="auto"/>
            <w:vAlign w:val="center"/>
            <w:hideMark/>
          </w:tcPr>
          <w:p w:rsidR="00AB66A3" w:rsidRPr="008534C5" w:rsidRDefault="00AB66A3" w:rsidP="00D5207A">
            <w:pPr>
              <w:jc w:val="both"/>
            </w:pPr>
          </w:p>
        </w:tc>
      </w:tr>
      <w:tr w:rsidR="00AB66A3" w:rsidRPr="001A29C4" w:rsidTr="00D5207A">
        <w:trPr>
          <w:tblCellSpacing w:w="15" w:type="dxa"/>
          <w:jc w:val="center"/>
        </w:trPr>
        <w:tc>
          <w:tcPr>
            <w:tcW w:w="0" w:type="auto"/>
            <w:vAlign w:val="center"/>
            <w:hideMark/>
          </w:tcPr>
          <w:p w:rsidR="00AB66A3" w:rsidRPr="008534C5" w:rsidRDefault="00AB66A3" w:rsidP="00D5207A">
            <w:pPr>
              <w:jc w:val="both"/>
            </w:pPr>
          </w:p>
        </w:tc>
        <w:tc>
          <w:tcPr>
            <w:tcW w:w="0" w:type="auto"/>
            <w:vAlign w:val="center"/>
            <w:hideMark/>
          </w:tcPr>
          <w:p w:rsidR="00AB66A3" w:rsidRPr="008534C5" w:rsidRDefault="00AB66A3" w:rsidP="00D5207A">
            <w:pPr>
              <w:jc w:val="both"/>
            </w:pPr>
          </w:p>
        </w:tc>
        <w:tc>
          <w:tcPr>
            <w:tcW w:w="0" w:type="auto"/>
            <w:vAlign w:val="center"/>
            <w:hideMark/>
          </w:tcPr>
          <w:p w:rsidR="00AB66A3" w:rsidRPr="008534C5" w:rsidRDefault="00AB66A3" w:rsidP="00D5207A">
            <w:pPr>
              <w:jc w:val="both"/>
            </w:pPr>
          </w:p>
        </w:tc>
      </w:tr>
      <w:tr w:rsidR="00AB66A3" w:rsidRPr="001A29C4" w:rsidTr="00D5207A">
        <w:trPr>
          <w:tblCellSpacing w:w="15" w:type="dxa"/>
          <w:jc w:val="center"/>
        </w:trPr>
        <w:tc>
          <w:tcPr>
            <w:tcW w:w="0" w:type="auto"/>
            <w:vAlign w:val="center"/>
            <w:hideMark/>
          </w:tcPr>
          <w:p w:rsidR="00AB66A3" w:rsidRPr="008534C5" w:rsidRDefault="00AB66A3" w:rsidP="00D5207A">
            <w:pPr>
              <w:jc w:val="both"/>
            </w:pPr>
          </w:p>
        </w:tc>
        <w:tc>
          <w:tcPr>
            <w:tcW w:w="0" w:type="auto"/>
            <w:vAlign w:val="center"/>
            <w:hideMark/>
          </w:tcPr>
          <w:p w:rsidR="00AB66A3" w:rsidRPr="008534C5" w:rsidRDefault="00AB66A3" w:rsidP="00D5207A">
            <w:pPr>
              <w:jc w:val="both"/>
            </w:pPr>
          </w:p>
        </w:tc>
        <w:tc>
          <w:tcPr>
            <w:tcW w:w="0" w:type="auto"/>
            <w:vAlign w:val="center"/>
            <w:hideMark/>
          </w:tcPr>
          <w:p w:rsidR="00AB66A3" w:rsidRPr="008534C5" w:rsidRDefault="00AB66A3" w:rsidP="00D5207A">
            <w:pPr>
              <w:jc w:val="both"/>
            </w:pPr>
          </w:p>
        </w:tc>
      </w:tr>
      <w:tr w:rsidR="00AB66A3" w:rsidRPr="001A29C4" w:rsidTr="00D5207A">
        <w:trPr>
          <w:tblCellSpacing w:w="15" w:type="dxa"/>
          <w:jc w:val="center"/>
        </w:trPr>
        <w:tc>
          <w:tcPr>
            <w:tcW w:w="0" w:type="auto"/>
            <w:vAlign w:val="center"/>
            <w:hideMark/>
          </w:tcPr>
          <w:p w:rsidR="00AB66A3" w:rsidRPr="008534C5" w:rsidRDefault="00AB66A3" w:rsidP="00D5207A">
            <w:pPr>
              <w:jc w:val="both"/>
            </w:pPr>
          </w:p>
        </w:tc>
        <w:tc>
          <w:tcPr>
            <w:tcW w:w="0" w:type="auto"/>
            <w:vAlign w:val="center"/>
            <w:hideMark/>
          </w:tcPr>
          <w:p w:rsidR="00AB66A3" w:rsidRPr="008534C5" w:rsidRDefault="00AB66A3" w:rsidP="00D5207A">
            <w:pPr>
              <w:jc w:val="both"/>
            </w:pPr>
          </w:p>
        </w:tc>
        <w:tc>
          <w:tcPr>
            <w:tcW w:w="0" w:type="auto"/>
            <w:vAlign w:val="center"/>
            <w:hideMark/>
          </w:tcPr>
          <w:p w:rsidR="00AB66A3" w:rsidRPr="008534C5" w:rsidRDefault="00AB66A3" w:rsidP="00D5207A">
            <w:pPr>
              <w:jc w:val="both"/>
            </w:pPr>
          </w:p>
        </w:tc>
      </w:tr>
      <w:tr w:rsidR="00AB66A3" w:rsidRPr="001A29C4" w:rsidTr="00D5207A">
        <w:trPr>
          <w:tblCellSpacing w:w="15" w:type="dxa"/>
          <w:jc w:val="center"/>
        </w:trPr>
        <w:tc>
          <w:tcPr>
            <w:tcW w:w="0" w:type="auto"/>
            <w:vAlign w:val="center"/>
            <w:hideMark/>
          </w:tcPr>
          <w:p w:rsidR="00AB66A3" w:rsidRPr="008534C5" w:rsidRDefault="00AB66A3" w:rsidP="00D5207A">
            <w:pPr>
              <w:jc w:val="both"/>
            </w:pPr>
          </w:p>
        </w:tc>
        <w:tc>
          <w:tcPr>
            <w:tcW w:w="0" w:type="auto"/>
            <w:vAlign w:val="center"/>
            <w:hideMark/>
          </w:tcPr>
          <w:p w:rsidR="00AB66A3" w:rsidRPr="008534C5" w:rsidRDefault="00AB66A3" w:rsidP="00D5207A">
            <w:pPr>
              <w:jc w:val="both"/>
            </w:pPr>
          </w:p>
        </w:tc>
        <w:tc>
          <w:tcPr>
            <w:tcW w:w="0" w:type="auto"/>
            <w:vAlign w:val="center"/>
            <w:hideMark/>
          </w:tcPr>
          <w:p w:rsidR="00AB66A3" w:rsidRPr="008534C5" w:rsidRDefault="00AB66A3" w:rsidP="00D5207A">
            <w:pPr>
              <w:jc w:val="both"/>
            </w:pPr>
          </w:p>
        </w:tc>
      </w:tr>
      <w:tr w:rsidR="00AB66A3" w:rsidRPr="001A29C4" w:rsidTr="00D5207A">
        <w:trPr>
          <w:tblCellSpacing w:w="15" w:type="dxa"/>
          <w:jc w:val="center"/>
        </w:trPr>
        <w:tc>
          <w:tcPr>
            <w:tcW w:w="0" w:type="auto"/>
            <w:vAlign w:val="center"/>
            <w:hideMark/>
          </w:tcPr>
          <w:p w:rsidR="00AB66A3" w:rsidRPr="008534C5" w:rsidRDefault="00AB66A3" w:rsidP="00D5207A">
            <w:pPr>
              <w:jc w:val="both"/>
            </w:pPr>
          </w:p>
        </w:tc>
        <w:tc>
          <w:tcPr>
            <w:tcW w:w="0" w:type="auto"/>
            <w:vAlign w:val="center"/>
            <w:hideMark/>
          </w:tcPr>
          <w:p w:rsidR="00AB66A3" w:rsidRPr="008534C5" w:rsidRDefault="00AB66A3" w:rsidP="00D5207A">
            <w:pPr>
              <w:jc w:val="both"/>
            </w:pPr>
          </w:p>
        </w:tc>
        <w:tc>
          <w:tcPr>
            <w:tcW w:w="0" w:type="auto"/>
            <w:vAlign w:val="center"/>
            <w:hideMark/>
          </w:tcPr>
          <w:p w:rsidR="00AB66A3" w:rsidRPr="008534C5" w:rsidRDefault="00AB66A3" w:rsidP="00D5207A">
            <w:pPr>
              <w:jc w:val="both"/>
            </w:pPr>
          </w:p>
        </w:tc>
      </w:tr>
      <w:tr w:rsidR="00AB66A3" w:rsidRPr="001A29C4" w:rsidTr="00D5207A">
        <w:trPr>
          <w:tblCellSpacing w:w="15" w:type="dxa"/>
          <w:jc w:val="center"/>
        </w:trPr>
        <w:tc>
          <w:tcPr>
            <w:tcW w:w="0" w:type="auto"/>
            <w:vAlign w:val="center"/>
            <w:hideMark/>
          </w:tcPr>
          <w:p w:rsidR="00AB66A3" w:rsidRPr="008534C5" w:rsidRDefault="00AB66A3" w:rsidP="00D5207A">
            <w:pPr>
              <w:jc w:val="both"/>
            </w:pPr>
          </w:p>
        </w:tc>
        <w:tc>
          <w:tcPr>
            <w:tcW w:w="0" w:type="auto"/>
            <w:vAlign w:val="center"/>
            <w:hideMark/>
          </w:tcPr>
          <w:p w:rsidR="00AB66A3" w:rsidRPr="008534C5" w:rsidRDefault="00AB66A3" w:rsidP="00D5207A">
            <w:pPr>
              <w:jc w:val="both"/>
            </w:pPr>
          </w:p>
        </w:tc>
        <w:tc>
          <w:tcPr>
            <w:tcW w:w="0" w:type="auto"/>
            <w:vAlign w:val="center"/>
            <w:hideMark/>
          </w:tcPr>
          <w:p w:rsidR="00AB66A3" w:rsidRPr="008534C5" w:rsidRDefault="00AB66A3" w:rsidP="00D5207A">
            <w:pPr>
              <w:jc w:val="both"/>
            </w:pPr>
          </w:p>
        </w:tc>
      </w:tr>
    </w:tbl>
    <w:p w:rsidR="00AB66A3" w:rsidRPr="00451434" w:rsidRDefault="00AB66A3" w:rsidP="00451434">
      <w:pPr>
        <w:pStyle w:val="Ttulo2"/>
        <w:numPr>
          <w:ilvl w:val="0"/>
          <w:numId w:val="30"/>
        </w:numPr>
      </w:pPr>
      <w:bookmarkStart w:id="28" w:name="_Toc372867832"/>
      <w:bookmarkStart w:id="29" w:name="_Toc372870522"/>
      <w:r w:rsidRPr="007C5EE7">
        <w:t>SÍNT</w:t>
      </w:r>
      <w:r w:rsidR="00451434">
        <w:t>E</w:t>
      </w:r>
      <w:r w:rsidRPr="007C5EE7">
        <w:t>SE DA FISIOPATOLOGIA ATUAL</w:t>
      </w:r>
      <w:bookmarkStart w:id="30" w:name="_Toc372867834"/>
      <w:bookmarkStart w:id="31" w:name="_Toc372870524"/>
      <w:bookmarkEnd w:id="28"/>
      <w:bookmarkEnd w:id="29"/>
    </w:p>
    <w:p w:rsidR="00AB66A3" w:rsidRDefault="00AB66A3" w:rsidP="00AB66A3">
      <w:pPr>
        <w:pStyle w:val="Ttulo2"/>
        <w:numPr>
          <w:ilvl w:val="0"/>
          <w:numId w:val="0"/>
        </w:numPr>
        <w:ind w:left="360" w:hanging="360"/>
        <w:rPr>
          <w:kern w:val="36"/>
        </w:rPr>
      </w:pPr>
      <w:bookmarkStart w:id="32" w:name="_Toc372867838"/>
      <w:bookmarkStart w:id="33" w:name="_Toc372870528"/>
      <w:bookmarkEnd w:id="30"/>
      <w:bookmarkEnd w:id="31"/>
    </w:p>
    <w:p w:rsidR="00AB66A3" w:rsidRDefault="00AB66A3" w:rsidP="00AB66A3">
      <w:pPr>
        <w:pStyle w:val="Ttulo2"/>
        <w:numPr>
          <w:ilvl w:val="0"/>
          <w:numId w:val="0"/>
        </w:numPr>
        <w:rPr>
          <w:kern w:val="36"/>
        </w:rPr>
      </w:pPr>
    </w:p>
    <w:p w:rsidR="00AB66A3" w:rsidRPr="008F5B21" w:rsidRDefault="00451434" w:rsidP="00AB66A3">
      <w:pPr>
        <w:pStyle w:val="Ttulo2"/>
        <w:numPr>
          <w:ilvl w:val="0"/>
          <w:numId w:val="0"/>
        </w:numPr>
        <w:rPr>
          <w:kern w:val="36"/>
        </w:rPr>
      </w:pPr>
      <w:r>
        <w:rPr>
          <w:kern w:val="36"/>
        </w:rPr>
        <w:t xml:space="preserve"> 6 </w:t>
      </w:r>
      <w:r w:rsidR="00AB66A3">
        <w:rPr>
          <w:kern w:val="36"/>
        </w:rPr>
        <w:t>PROBLEMAS</w:t>
      </w:r>
      <w:r>
        <w:rPr>
          <w:kern w:val="36"/>
        </w:rPr>
        <w:t xml:space="preserve"> </w:t>
      </w:r>
      <w:r w:rsidR="00AB66A3" w:rsidRPr="008534C5">
        <w:rPr>
          <w:kern w:val="36"/>
        </w:rPr>
        <w:t>DE ENFERMAGEM:</w:t>
      </w:r>
      <w:bookmarkEnd w:id="32"/>
      <w:bookmarkEnd w:id="33"/>
    </w:p>
    <w:p w:rsidR="00AB66A3" w:rsidRDefault="00AB66A3" w:rsidP="00AB66A3">
      <w:pPr>
        <w:jc w:val="both"/>
        <w:rPr>
          <w:b/>
        </w:rPr>
      </w:pPr>
      <w:bookmarkStart w:id="34" w:name="_Toc372867841"/>
      <w:bookmarkStart w:id="35" w:name="_Toc372870531"/>
      <w:r>
        <w:rPr>
          <w:b/>
        </w:rPr>
        <w:t xml:space="preserve"># </w:t>
      </w:r>
    </w:p>
    <w:p w:rsidR="00AB66A3" w:rsidRDefault="00AB66A3" w:rsidP="00AB66A3">
      <w:pPr>
        <w:jc w:val="both"/>
        <w:rPr>
          <w:b/>
        </w:rPr>
      </w:pPr>
      <w:r>
        <w:rPr>
          <w:b/>
        </w:rPr>
        <w:t xml:space="preserve"># </w:t>
      </w:r>
    </w:p>
    <w:p w:rsidR="00AB66A3" w:rsidRDefault="00AB66A3" w:rsidP="00AB66A3">
      <w:pPr>
        <w:jc w:val="both"/>
        <w:rPr>
          <w:b/>
        </w:rPr>
      </w:pPr>
      <w:r>
        <w:rPr>
          <w:b/>
        </w:rPr>
        <w:t xml:space="preserve"># </w:t>
      </w:r>
    </w:p>
    <w:p w:rsidR="00AB66A3" w:rsidRDefault="00AB66A3" w:rsidP="00AB66A3">
      <w:pPr>
        <w:jc w:val="both"/>
        <w:rPr>
          <w:b/>
        </w:rPr>
      </w:pPr>
      <w:r>
        <w:rPr>
          <w:b/>
        </w:rPr>
        <w:t xml:space="preserve"># </w:t>
      </w:r>
    </w:p>
    <w:p w:rsidR="00AB66A3" w:rsidRDefault="00AB66A3" w:rsidP="00AB66A3">
      <w:pPr>
        <w:jc w:val="both"/>
        <w:rPr>
          <w:b/>
        </w:rPr>
      </w:pPr>
    </w:p>
    <w:p w:rsidR="00AB66A3" w:rsidRDefault="00AB66A3" w:rsidP="00AB66A3">
      <w:pPr>
        <w:jc w:val="both"/>
        <w:rPr>
          <w:b/>
        </w:rPr>
      </w:pPr>
      <w:r w:rsidRPr="009E73B6">
        <w:rPr>
          <w:b/>
        </w:rPr>
        <w:t>6</w:t>
      </w:r>
      <w:r w:rsidR="00451434">
        <w:rPr>
          <w:b/>
        </w:rPr>
        <w:t>.1</w:t>
      </w:r>
      <w:r w:rsidRPr="009E73B6">
        <w:rPr>
          <w:b/>
        </w:rPr>
        <w:t xml:space="preserve"> Diagnóstico de Enfermagem</w:t>
      </w:r>
      <w:bookmarkEnd w:id="34"/>
      <w:bookmarkEnd w:id="35"/>
    </w:p>
    <w:p w:rsidR="00AB66A3" w:rsidRDefault="00AB66A3" w:rsidP="00AB66A3">
      <w:pPr>
        <w:jc w:val="both"/>
      </w:pPr>
      <w:r w:rsidRPr="00176337">
        <w:rPr>
          <w:b/>
        </w:rPr>
        <w:t>Memória prejudicada</w:t>
      </w:r>
      <w:r w:rsidR="00451434">
        <w:rPr>
          <w:b/>
        </w:rPr>
        <w:t xml:space="preserve"> </w:t>
      </w:r>
      <w:r w:rsidRPr="00160518">
        <w:t>evidenciado pela incapacidade de lembrar de eventos recentes ou passa</w:t>
      </w:r>
      <w:r>
        <w:t xml:space="preserve">dos, ou de informações factuais, </w:t>
      </w:r>
      <w:r w:rsidRPr="00160518">
        <w:t>relacionado ao uso de substâncias (álcool por tempo prolongado</w:t>
      </w:r>
    </w:p>
    <w:p w:rsidR="00AB66A3" w:rsidRDefault="00AB66A3" w:rsidP="00AB66A3">
      <w:pPr>
        <w:jc w:val="both"/>
      </w:pPr>
      <w:r w:rsidRPr="00176337">
        <w:rPr>
          <w:b/>
        </w:rPr>
        <w:t>Dentição prejudicada</w:t>
      </w:r>
      <w:r w:rsidR="00451434">
        <w:rPr>
          <w:b/>
        </w:rPr>
        <w:t xml:space="preserve"> </w:t>
      </w:r>
      <w:r>
        <w:t>caracterizado por halitose e manchas amareladas, relacionada pela higiene oral ineficaz e déficits no autocuidado.</w:t>
      </w:r>
    </w:p>
    <w:p w:rsidR="00AB66A3" w:rsidRDefault="00AB66A3" w:rsidP="00AB66A3">
      <w:pPr>
        <w:jc w:val="both"/>
      </w:pPr>
      <w:r w:rsidRPr="00176337">
        <w:rPr>
          <w:b/>
        </w:rPr>
        <w:t>Privação do sono</w:t>
      </w:r>
      <w:r>
        <w:rPr>
          <w:b/>
        </w:rPr>
        <w:t xml:space="preserve"> </w:t>
      </w:r>
      <w:r>
        <w:t>evidenciado pela ansiedade e desatenção, relacionado medidas preparatórias inadequadas antes de dormir.</w:t>
      </w:r>
    </w:p>
    <w:p w:rsidR="00AB66A3" w:rsidRDefault="00AB66A3" w:rsidP="00AB66A3">
      <w:pPr>
        <w:jc w:val="both"/>
      </w:pPr>
      <w:r w:rsidRPr="00176337">
        <w:rPr>
          <w:b/>
        </w:rPr>
        <w:t>Mucosa oral prejudicada</w:t>
      </w:r>
      <w:r>
        <w:rPr>
          <w:b/>
        </w:rPr>
        <w:t xml:space="preserve"> </w:t>
      </w:r>
      <w:r>
        <w:t>caracterizado por halitose, saburra lingual e desidratação relacionado a traumatismo químico (álcool), higiene oral ineficaz.</w:t>
      </w:r>
    </w:p>
    <w:p w:rsidR="00AB66A3" w:rsidRDefault="00AB66A3" w:rsidP="00AB66A3">
      <w:pPr>
        <w:jc w:val="both"/>
      </w:pPr>
      <w:r>
        <w:rPr>
          <w:b/>
        </w:rPr>
        <w:t>I</w:t>
      </w:r>
      <w:r w:rsidRPr="00176337">
        <w:rPr>
          <w:b/>
        </w:rPr>
        <w:t>ntegridade da pele prejudicada</w:t>
      </w:r>
      <w:r w:rsidR="00451434">
        <w:rPr>
          <w:b/>
        </w:rPr>
        <w:t xml:space="preserve"> </w:t>
      </w:r>
      <w:r w:rsidRPr="00084B76">
        <w:t>caracterizada</w:t>
      </w:r>
      <w:r w:rsidR="00451434">
        <w:t xml:space="preserve"> </w:t>
      </w:r>
      <w:r>
        <w:t xml:space="preserve">pelo estado nutricional, </w:t>
      </w:r>
      <w:r w:rsidRPr="00084B76">
        <w:t>r</w:t>
      </w:r>
      <w:r>
        <w:t>elacionado a substâncias químicas imobilidade física.</w:t>
      </w:r>
    </w:p>
    <w:p w:rsidR="00AB66A3" w:rsidRDefault="00AB66A3" w:rsidP="00AB66A3">
      <w:pPr>
        <w:jc w:val="both"/>
      </w:pPr>
      <w:r w:rsidRPr="00176337">
        <w:rPr>
          <w:b/>
        </w:rPr>
        <w:t>Confusão aguda</w:t>
      </w:r>
      <w:r w:rsidR="00451434">
        <w:rPr>
          <w:b/>
        </w:rPr>
        <w:t xml:space="preserve"> </w:t>
      </w:r>
      <w:r>
        <w:t xml:space="preserve">evidenciada por variações do ciclo de sono/vigília e variações do nível de consciência, relacionada com o uso abusivo do álcool e outras substâncias psicoativas, idade; </w:t>
      </w:r>
    </w:p>
    <w:p w:rsidR="00AB66A3" w:rsidRDefault="00AB66A3" w:rsidP="00AB66A3">
      <w:pPr>
        <w:jc w:val="both"/>
      </w:pPr>
      <w:r w:rsidRPr="00176337">
        <w:rPr>
          <w:b/>
        </w:rPr>
        <w:t>Intolerância à atividade física</w:t>
      </w:r>
      <w:r w:rsidR="00451434">
        <w:rPr>
          <w:b/>
        </w:rPr>
        <w:t xml:space="preserve"> </w:t>
      </w:r>
      <w:r>
        <w:t xml:space="preserve">caracterizado pela fadiga (fraqueza muscular), relacionado ao estilo de vida sedentário </w:t>
      </w:r>
    </w:p>
    <w:p w:rsidR="00AB66A3" w:rsidRDefault="00AB66A3" w:rsidP="00AB66A3">
      <w:pPr>
        <w:jc w:val="both"/>
      </w:pPr>
      <w:r w:rsidRPr="00176337">
        <w:rPr>
          <w:b/>
        </w:rPr>
        <w:lastRenderedPageBreak/>
        <w:t>Cirurgias em geral</w:t>
      </w:r>
      <w:r w:rsidR="00451434">
        <w:rPr>
          <w:b/>
        </w:rPr>
        <w:t xml:space="preserve"> </w:t>
      </w:r>
      <w:r>
        <w:t>evidenciado pelo conceito errôneo, relacionado à falta de conhecimento do procedimento e das necessidades de autocuidado no tratamento pós-cirúrgico.</w:t>
      </w:r>
    </w:p>
    <w:p w:rsidR="00AB66A3" w:rsidRDefault="00AB66A3" w:rsidP="00AB66A3">
      <w:pPr>
        <w:jc w:val="both"/>
      </w:pPr>
      <w:r w:rsidRPr="00176337">
        <w:rPr>
          <w:b/>
        </w:rPr>
        <w:t>Percepção sensorial perturbada</w:t>
      </w:r>
      <w:r>
        <w:t xml:space="preserve"> (visual) evidenciado pela alteração visual diminuída,</w:t>
      </w:r>
      <w:r w:rsidR="00451434">
        <w:t xml:space="preserve"> </w:t>
      </w:r>
      <w:r>
        <w:t>relacionado à órgãos do sentido alterados e distúrbios bioquímicos.</w:t>
      </w:r>
    </w:p>
    <w:p w:rsidR="00AB66A3" w:rsidRDefault="00AB66A3" w:rsidP="00AB66A3">
      <w:pPr>
        <w:jc w:val="both"/>
      </w:pPr>
      <w:r w:rsidRPr="00176337">
        <w:rPr>
          <w:b/>
        </w:rPr>
        <w:t>Controle ineficaz do regime terapêutico</w:t>
      </w:r>
      <w:r w:rsidR="00451434">
        <w:rPr>
          <w:b/>
        </w:rPr>
        <w:t xml:space="preserve"> </w:t>
      </w:r>
      <w:r>
        <w:t>caracterizado pela escolha de uma rotina diária ineficaz para o alcance das metas do tratamento ou programa terapêutico relacionado com o conhecimento deficiente e conflitos de decisão.</w:t>
      </w:r>
    </w:p>
    <w:p w:rsidR="00AB66A3" w:rsidRPr="00562D3A" w:rsidRDefault="00AB66A3" w:rsidP="00AB66A3">
      <w:pPr>
        <w:jc w:val="both"/>
      </w:pPr>
      <w:r>
        <w:rPr>
          <w:b/>
        </w:rPr>
        <w:t xml:space="preserve">Conhecimento deficiente </w:t>
      </w:r>
      <w:r w:rsidRPr="00562D3A">
        <w:t>caracterizado pelo desenvolvimento de complicações que podem ser evitadas, relacionado a interpretação errônea das informações e memória prejudicada.</w:t>
      </w:r>
    </w:p>
    <w:p w:rsidR="00AB66A3" w:rsidRDefault="00AB66A3" w:rsidP="00AB66A3">
      <w:pPr>
        <w:jc w:val="both"/>
        <w:rPr>
          <w:b/>
        </w:rPr>
      </w:pPr>
    </w:p>
    <w:p w:rsidR="00AB66A3" w:rsidRPr="00176337" w:rsidRDefault="00451434" w:rsidP="00AB66A3">
      <w:pPr>
        <w:jc w:val="both"/>
        <w:rPr>
          <w:b/>
        </w:rPr>
      </w:pPr>
      <w:r>
        <w:rPr>
          <w:b/>
        </w:rPr>
        <w:t xml:space="preserve">7 </w:t>
      </w:r>
      <w:r w:rsidR="00AB66A3" w:rsidRPr="00176337">
        <w:rPr>
          <w:b/>
        </w:rPr>
        <w:t>PLANO DE CUIDADOS</w:t>
      </w:r>
    </w:p>
    <w:p w:rsidR="00AB66A3" w:rsidRDefault="00AB66A3" w:rsidP="00AB66A3">
      <w:pPr>
        <w:jc w:val="both"/>
      </w:pPr>
      <w:r>
        <w:t xml:space="preserve">#1. #2. # 20. </w:t>
      </w:r>
    </w:p>
    <w:p w:rsidR="00AB66A3" w:rsidRPr="00BA63F5" w:rsidRDefault="00AB66A3" w:rsidP="00AB66A3">
      <w:pPr>
        <w:jc w:val="both"/>
      </w:pPr>
      <w:r w:rsidRPr="00BA63F5">
        <w:rPr>
          <w:bCs/>
        </w:rPr>
        <w:t>Orientar</w:t>
      </w:r>
      <w:r>
        <w:rPr>
          <w:bCs/>
        </w:rPr>
        <w:t xml:space="preserve"> paciente</w:t>
      </w:r>
      <w:r w:rsidRPr="00BA63F5">
        <w:rPr>
          <w:bCs/>
        </w:rPr>
        <w:t>, através de diálogo, sempre que necessário, da importância de não voltar</w:t>
      </w:r>
      <w:r>
        <w:rPr>
          <w:bCs/>
        </w:rPr>
        <w:t xml:space="preserve"> </w:t>
      </w:r>
      <w:r w:rsidRPr="00BA63F5">
        <w:rPr>
          <w:bCs/>
        </w:rPr>
        <w:t>beber, para que sua recuperação não seja prejudicada.</w:t>
      </w:r>
    </w:p>
    <w:p w:rsidR="00AB66A3" w:rsidRPr="00BA63F5" w:rsidRDefault="00AB66A3" w:rsidP="00AB66A3">
      <w:pPr>
        <w:jc w:val="both"/>
      </w:pPr>
      <w:r w:rsidRPr="00BA63F5">
        <w:rPr>
          <w:bCs/>
        </w:rPr>
        <w:t>Incentivar o apoiar, através de diálogo,</w:t>
      </w:r>
      <w:r w:rsidR="00451434">
        <w:rPr>
          <w:bCs/>
        </w:rPr>
        <w:t xml:space="preserve"> </w:t>
      </w:r>
      <w:r w:rsidRPr="00BA63F5">
        <w:rPr>
          <w:bCs/>
        </w:rPr>
        <w:t>sempre que necessário, para não re</w:t>
      </w:r>
      <w:r>
        <w:rPr>
          <w:bCs/>
        </w:rPr>
        <w:t>tornar ao vício, proporcionando auto</w:t>
      </w:r>
      <w:r w:rsidRPr="00BA63F5">
        <w:rPr>
          <w:bCs/>
        </w:rPr>
        <w:t xml:space="preserve">estima, confiança, confiabilidade no processo de desintoxicação favorecendo </w:t>
      </w:r>
      <w:r>
        <w:rPr>
          <w:bCs/>
        </w:rPr>
        <w:t>assim a saúde pessoal.</w:t>
      </w:r>
    </w:p>
    <w:p w:rsidR="00AB66A3" w:rsidRPr="00BA63F5" w:rsidRDefault="00AB66A3" w:rsidP="00AB66A3">
      <w:pPr>
        <w:jc w:val="both"/>
      </w:pPr>
      <w:r>
        <w:rPr>
          <w:bCs/>
        </w:rPr>
        <w:t>Orientar o paciente e familiares, através do diálogo</w:t>
      </w:r>
      <w:r w:rsidRPr="00BA63F5">
        <w:rPr>
          <w:bCs/>
        </w:rPr>
        <w:t xml:space="preserve">, na alta sobre os malefícios que o álcool causa a saúde. </w:t>
      </w:r>
    </w:p>
    <w:p w:rsidR="00AB66A3" w:rsidRDefault="00AB66A3" w:rsidP="00AB66A3">
      <w:pPr>
        <w:tabs>
          <w:tab w:val="left" w:pos="551"/>
        </w:tabs>
        <w:jc w:val="both"/>
      </w:pPr>
    </w:p>
    <w:p w:rsidR="00AB66A3" w:rsidRDefault="00AB66A3" w:rsidP="00AB66A3">
      <w:pPr>
        <w:tabs>
          <w:tab w:val="left" w:pos="551"/>
        </w:tabs>
        <w:jc w:val="both"/>
      </w:pPr>
      <w:r>
        <w:t xml:space="preserve">#3. </w:t>
      </w:r>
    </w:p>
    <w:p w:rsidR="00AB66A3" w:rsidRDefault="00AB66A3" w:rsidP="00AB66A3">
      <w:pPr>
        <w:tabs>
          <w:tab w:val="left" w:pos="551"/>
        </w:tabs>
        <w:jc w:val="both"/>
      </w:pPr>
      <w:r>
        <w:t>Orientar paciente, através do diálogo, pela manhã, a importância de ter uma rotina para uma boa noite de sono.</w:t>
      </w:r>
    </w:p>
    <w:p w:rsidR="00AB66A3" w:rsidRDefault="00AB66A3" w:rsidP="00AB66A3">
      <w:pPr>
        <w:tabs>
          <w:tab w:val="left" w:pos="551"/>
        </w:tabs>
        <w:jc w:val="both"/>
      </w:pPr>
      <w:r>
        <w:t>Avaliar e orientar, através do diálogo, sempre que necessário, o consumo de medicamentos para que estes não prejudiquem o sono.</w:t>
      </w:r>
    </w:p>
    <w:p w:rsidR="00AB66A3" w:rsidRDefault="00AB66A3" w:rsidP="00AB66A3">
      <w:pPr>
        <w:tabs>
          <w:tab w:val="left" w:pos="551"/>
        </w:tabs>
        <w:jc w:val="both"/>
      </w:pPr>
      <w:r>
        <w:t>Orientar o paciente, através de diálogo, sempre que necessário, a afastar fatores ambientais que possam afetar o sono.</w:t>
      </w:r>
    </w:p>
    <w:p w:rsidR="00AB66A3" w:rsidRDefault="00AB66A3" w:rsidP="00AB66A3">
      <w:pPr>
        <w:tabs>
          <w:tab w:val="left" w:pos="551"/>
        </w:tabs>
        <w:jc w:val="both"/>
      </w:pPr>
    </w:p>
    <w:p w:rsidR="00AB66A3" w:rsidRDefault="00AB66A3" w:rsidP="00AB66A3">
      <w:pPr>
        <w:tabs>
          <w:tab w:val="left" w:pos="551"/>
        </w:tabs>
        <w:jc w:val="both"/>
      </w:pPr>
      <w:r>
        <w:lastRenderedPageBreak/>
        <w:t>#4. #9. #10</w:t>
      </w:r>
    </w:p>
    <w:p w:rsidR="00AB66A3" w:rsidRDefault="00AB66A3" w:rsidP="00AB66A3">
      <w:pPr>
        <w:tabs>
          <w:tab w:val="left" w:pos="551"/>
        </w:tabs>
        <w:jc w:val="both"/>
      </w:pPr>
      <w:r>
        <w:t>Ensinar e ajudar, através da orientação e técnica correta, após todas as refeições, a importância da escovação e a utilização do fio dental, para evitar halitose e formação de placas bacterianas.</w:t>
      </w:r>
    </w:p>
    <w:p w:rsidR="00AB66A3" w:rsidRDefault="00AB66A3" w:rsidP="00AB66A3">
      <w:pPr>
        <w:tabs>
          <w:tab w:val="left" w:pos="551"/>
        </w:tabs>
        <w:jc w:val="both"/>
      </w:pPr>
      <w:r>
        <w:t>Encaminhar o paciente, através do agendamento de consulta com o odontologista, uma vez por semana, para reduzir os danos à saúde bucal.</w:t>
      </w:r>
    </w:p>
    <w:p w:rsidR="00AB66A3" w:rsidRDefault="00AB66A3" w:rsidP="00AB66A3">
      <w:pPr>
        <w:tabs>
          <w:tab w:val="left" w:pos="551"/>
        </w:tabs>
        <w:jc w:val="both"/>
      </w:pPr>
      <w:r>
        <w:t>Orientar e estimular o paciente, através do diálogo, todas as manhãs, a interromper o tabagismo para evitar danos a cavidade oral, dentes.</w:t>
      </w:r>
    </w:p>
    <w:p w:rsidR="00AB66A3" w:rsidRDefault="00AB66A3" w:rsidP="00AB66A3">
      <w:pPr>
        <w:tabs>
          <w:tab w:val="left" w:pos="551"/>
        </w:tabs>
        <w:jc w:val="both"/>
      </w:pPr>
    </w:p>
    <w:p w:rsidR="00AB66A3" w:rsidRDefault="00AB66A3" w:rsidP="00AB66A3">
      <w:pPr>
        <w:tabs>
          <w:tab w:val="left" w:pos="551"/>
        </w:tabs>
        <w:jc w:val="both"/>
      </w:pPr>
      <w:r>
        <w:t>#6. #11. #13. #16.</w:t>
      </w:r>
    </w:p>
    <w:p w:rsidR="00AB66A3" w:rsidRDefault="00AB66A3" w:rsidP="00AB66A3">
      <w:pPr>
        <w:tabs>
          <w:tab w:val="left" w:pos="551"/>
        </w:tabs>
        <w:jc w:val="both"/>
      </w:pPr>
      <w:r>
        <w:t>Orientar o paciente, através do diálogo, pela manhã, a ingestão adequada de líquidos para evitar a desidratação.</w:t>
      </w:r>
    </w:p>
    <w:p w:rsidR="00AB66A3" w:rsidRDefault="00AB66A3" w:rsidP="00AB66A3">
      <w:pPr>
        <w:tabs>
          <w:tab w:val="left" w:pos="551"/>
        </w:tabs>
        <w:jc w:val="both"/>
      </w:pPr>
      <w:r>
        <w:t>Informar o paciente, através do diálogo, pela manhã, informações nutricionais para corrigir carências, reduzir a irritação e evitar cáries dentárias.</w:t>
      </w:r>
    </w:p>
    <w:p w:rsidR="00AB66A3" w:rsidRDefault="00AB66A3" w:rsidP="00AB66A3">
      <w:pPr>
        <w:tabs>
          <w:tab w:val="left" w:pos="551"/>
        </w:tabs>
        <w:jc w:val="both"/>
      </w:pPr>
      <w:r>
        <w:t>Estimular e ensinar o paciente, através da técnica correta, todas as manhãs, a retirada da saburra lingual e higienização de toda cavidade oral para evitar halitose e prejuízos a saúde bucal.</w:t>
      </w:r>
    </w:p>
    <w:p w:rsidR="00AB66A3" w:rsidRDefault="00AB66A3" w:rsidP="00AB66A3">
      <w:pPr>
        <w:tabs>
          <w:tab w:val="left" w:pos="551"/>
        </w:tabs>
        <w:jc w:val="both"/>
      </w:pPr>
    </w:p>
    <w:p w:rsidR="00AB66A3" w:rsidRDefault="00AB66A3" w:rsidP="00AB66A3">
      <w:pPr>
        <w:tabs>
          <w:tab w:val="left" w:pos="551"/>
        </w:tabs>
        <w:jc w:val="both"/>
      </w:pPr>
      <w:r>
        <w:t>#7.</w:t>
      </w:r>
    </w:p>
    <w:p w:rsidR="00AB66A3" w:rsidRDefault="00AB66A3" w:rsidP="00AB66A3">
      <w:pPr>
        <w:tabs>
          <w:tab w:val="left" w:pos="551"/>
        </w:tabs>
        <w:jc w:val="both"/>
      </w:pPr>
      <w:r>
        <w:t>Encaminhar o paciente a fazer aconselhamento/terapia, através de orientação, pela manhã, para otimizar e acelerar o tratamento.</w:t>
      </w:r>
    </w:p>
    <w:p w:rsidR="00AB66A3" w:rsidRDefault="00AB66A3" w:rsidP="00AB66A3">
      <w:pPr>
        <w:tabs>
          <w:tab w:val="left" w:pos="551"/>
        </w:tabs>
        <w:jc w:val="both"/>
      </w:pPr>
      <w:r>
        <w:t>Orientar o paciente e equipe de apoio, a importância do consumo correto das medicações</w:t>
      </w:r>
      <w:r w:rsidR="00451434">
        <w:t xml:space="preserve"> </w:t>
      </w:r>
      <w:r>
        <w:t>(dosagem e horários),através do diálogo, sempre que necessário, para ajudar na recuperação e evitar desperdício.</w:t>
      </w:r>
    </w:p>
    <w:p w:rsidR="00AB66A3" w:rsidRDefault="00AB66A3" w:rsidP="00AB66A3">
      <w:pPr>
        <w:tabs>
          <w:tab w:val="left" w:pos="551"/>
        </w:tabs>
        <w:jc w:val="both"/>
      </w:pPr>
      <w:r>
        <w:t>Orientar o paciente e familiares, através do diálogo, na alta, a freqüentar grupo de apoiopara manter o tratamento e evitar recaídas.</w:t>
      </w:r>
    </w:p>
    <w:p w:rsidR="00AB66A3" w:rsidRDefault="00AB66A3" w:rsidP="00AB66A3">
      <w:pPr>
        <w:tabs>
          <w:tab w:val="left" w:pos="551"/>
        </w:tabs>
        <w:jc w:val="both"/>
      </w:pPr>
    </w:p>
    <w:p w:rsidR="00AB66A3" w:rsidRDefault="00AB66A3" w:rsidP="00AB66A3">
      <w:pPr>
        <w:tabs>
          <w:tab w:val="left" w:pos="551"/>
        </w:tabs>
        <w:jc w:val="both"/>
      </w:pPr>
      <w:r>
        <w:t>#8. #14. #22.</w:t>
      </w:r>
    </w:p>
    <w:p w:rsidR="00AB66A3" w:rsidRDefault="00AB66A3" w:rsidP="00AB66A3">
      <w:pPr>
        <w:tabs>
          <w:tab w:val="left" w:pos="551"/>
        </w:tabs>
        <w:jc w:val="both"/>
      </w:pPr>
      <w:r>
        <w:t>Orientar paciente a realizar caminhadas leves, através do diálogo, pela manhã para ativar a circulação e proporcionar bem estar e resistência física.</w:t>
      </w:r>
    </w:p>
    <w:p w:rsidR="00AB66A3" w:rsidRDefault="00AB66A3" w:rsidP="00AB66A3">
      <w:pPr>
        <w:tabs>
          <w:tab w:val="left" w:pos="551"/>
        </w:tabs>
        <w:jc w:val="both"/>
      </w:pPr>
      <w:r>
        <w:lastRenderedPageBreak/>
        <w:t>Encaminhar</w:t>
      </w:r>
      <w:r w:rsidR="00451434">
        <w:t xml:space="preserve"> </w:t>
      </w:r>
      <w:r>
        <w:t>o paciente para serviço de apoio de fisioterapia, através de agendamento, duas vezes por semana para contribuir na recuperação adequada dos movimentos e força muscular.</w:t>
      </w:r>
    </w:p>
    <w:p w:rsidR="00AB66A3" w:rsidRDefault="00AB66A3" w:rsidP="00AB66A3">
      <w:pPr>
        <w:tabs>
          <w:tab w:val="left" w:pos="551"/>
        </w:tabs>
        <w:jc w:val="both"/>
      </w:pPr>
      <w:r>
        <w:t>Realizar orientação sobre o auto cuidado, através do diálogo, sempre que necessário, para evitar complicações pós-cirúrgicas tardias.</w:t>
      </w:r>
    </w:p>
    <w:p w:rsidR="00AB66A3" w:rsidRDefault="00AB66A3" w:rsidP="00AB66A3">
      <w:pPr>
        <w:tabs>
          <w:tab w:val="left" w:pos="551"/>
        </w:tabs>
        <w:jc w:val="both"/>
      </w:pPr>
    </w:p>
    <w:p w:rsidR="00AB66A3" w:rsidRDefault="00AB66A3" w:rsidP="00AB66A3">
      <w:pPr>
        <w:tabs>
          <w:tab w:val="left" w:pos="551"/>
        </w:tabs>
        <w:jc w:val="both"/>
      </w:pPr>
      <w:r>
        <w:t>#5. #15.</w:t>
      </w:r>
    </w:p>
    <w:p w:rsidR="00AB66A3" w:rsidRDefault="00AB66A3" w:rsidP="00AB66A3">
      <w:pPr>
        <w:tabs>
          <w:tab w:val="left" w:pos="551"/>
        </w:tabs>
        <w:jc w:val="both"/>
      </w:pPr>
      <w:r>
        <w:t>Identificar e orientar o paciente, através de observação e diálogo, pela manhã,</w:t>
      </w:r>
      <w:r w:rsidR="00451434">
        <w:t xml:space="preserve"> sobre as consequ</w:t>
      </w:r>
      <w:r>
        <w:t>ências da abstinência para evitar transtornos físicos.</w:t>
      </w:r>
    </w:p>
    <w:p w:rsidR="00AB66A3" w:rsidRDefault="00AB66A3" w:rsidP="00AB66A3">
      <w:pPr>
        <w:tabs>
          <w:tab w:val="left" w:pos="551"/>
        </w:tabs>
        <w:jc w:val="both"/>
      </w:pPr>
      <w:r>
        <w:t>Proporcionar</w:t>
      </w:r>
      <w:r w:rsidR="00451434">
        <w:t xml:space="preserve"> </w:t>
      </w:r>
      <w:r>
        <w:t>para o paciente um ambiente calmo, eliminar ruídos/estímulos, através da retirada destes, sempre que necessário para evitar estimulação excessiva.</w:t>
      </w:r>
    </w:p>
    <w:p w:rsidR="00AB66A3" w:rsidRDefault="00AB66A3" w:rsidP="00AB66A3">
      <w:pPr>
        <w:tabs>
          <w:tab w:val="left" w:pos="551"/>
        </w:tabs>
        <w:jc w:val="both"/>
      </w:pPr>
      <w:r>
        <w:t>Orientar o paciente, através de diálogo, sempre que necessário ao uso de recurso visual (óculos) para contribuir na melhora do comportamento.</w:t>
      </w:r>
    </w:p>
    <w:p w:rsidR="00AB66A3" w:rsidRDefault="00AB66A3" w:rsidP="00AB66A3">
      <w:pPr>
        <w:tabs>
          <w:tab w:val="left" w:pos="551"/>
        </w:tabs>
        <w:jc w:val="both"/>
      </w:pPr>
    </w:p>
    <w:p w:rsidR="00AB66A3" w:rsidRDefault="00AB66A3" w:rsidP="00AB66A3">
      <w:pPr>
        <w:tabs>
          <w:tab w:val="left" w:pos="551"/>
        </w:tabs>
        <w:jc w:val="both"/>
      </w:pPr>
      <w:r>
        <w:t>#12. #18. #19.</w:t>
      </w:r>
    </w:p>
    <w:p w:rsidR="00AB66A3" w:rsidRDefault="00AB66A3" w:rsidP="00AB66A3">
      <w:pPr>
        <w:tabs>
          <w:tab w:val="left" w:pos="551"/>
        </w:tabs>
        <w:jc w:val="both"/>
      </w:pPr>
      <w:r>
        <w:t>Avaliar o estado nutricional do paciente e orientar, através de diálogo, pela manhã, sobre a importância de uma alimentação saudável e a ingestão de líquidos.</w:t>
      </w:r>
    </w:p>
    <w:p w:rsidR="00AB66A3" w:rsidRDefault="00AB66A3" w:rsidP="00AB66A3">
      <w:pPr>
        <w:tabs>
          <w:tab w:val="left" w:pos="551"/>
        </w:tabs>
        <w:jc w:val="both"/>
      </w:pPr>
      <w:r>
        <w:t>Encaminhar o paciente, através de agendamento de consulta com o nutricionista, uma vez por mês para avaliação especializada.</w:t>
      </w:r>
    </w:p>
    <w:p w:rsidR="00AB66A3" w:rsidRDefault="00AB66A3" w:rsidP="00AB66A3">
      <w:pPr>
        <w:tabs>
          <w:tab w:val="left" w:pos="551"/>
        </w:tabs>
        <w:jc w:val="both"/>
      </w:pPr>
      <w:r>
        <w:t>Orientar o paciente, através do diálogo, sempre que necessário, sobre os malefícios do fumo para evitar a coloração amarelada da pele e outros prejuízos a saúde.</w:t>
      </w:r>
    </w:p>
    <w:p w:rsidR="00AB66A3" w:rsidRDefault="00AB66A3" w:rsidP="00AB66A3">
      <w:pPr>
        <w:tabs>
          <w:tab w:val="left" w:pos="551"/>
        </w:tabs>
      </w:pPr>
      <w:r>
        <w:t>#17. #21.</w:t>
      </w:r>
    </w:p>
    <w:p w:rsidR="00AB66A3" w:rsidRDefault="00AB66A3" w:rsidP="00AB66A3">
      <w:pPr>
        <w:tabs>
          <w:tab w:val="left" w:pos="551"/>
        </w:tabs>
      </w:pPr>
      <w:r>
        <w:t>Orientar e ensinar o paciente, através de informativos e recursos audiovisual, sempre que necessário</w:t>
      </w:r>
      <w:r w:rsidR="00451434">
        <w:t xml:space="preserve"> </w:t>
      </w:r>
      <w:r>
        <w:t>para reforçar o processo de aprendizagem.</w:t>
      </w:r>
    </w:p>
    <w:p w:rsidR="00AB66A3" w:rsidRDefault="00AB66A3" w:rsidP="00AB66A3">
      <w:pPr>
        <w:tabs>
          <w:tab w:val="left" w:pos="551"/>
        </w:tabs>
      </w:pPr>
      <w:r>
        <w:t>Orientar o paciente sobre necessidade,</w:t>
      </w:r>
      <w:r w:rsidR="00451434">
        <w:t xml:space="preserve"> </w:t>
      </w:r>
      <w:r>
        <w:t>valores e crenças, através do diálogo, sempre que necessário, para evitar interpretações errôneas, na tentativa de desmistificar preconceitos existentes. (exame de próstata)</w:t>
      </w:r>
    </w:p>
    <w:p w:rsidR="00AB66A3" w:rsidRDefault="00AB66A3" w:rsidP="00AB66A3">
      <w:pPr>
        <w:tabs>
          <w:tab w:val="left" w:pos="551"/>
        </w:tabs>
      </w:pPr>
      <w:r>
        <w:t>Orientar o paciente sobre a importância das mudanças no estilo de vida, através do diálogo, sempre que necessário para otimizar o processo terapêutico.</w:t>
      </w:r>
    </w:p>
    <w:p w:rsidR="004D7952" w:rsidRDefault="004D7952" w:rsidP="004D7952">
      <w:pPr>
        <w:jc w:val="both"/>
      </w:pPr>
    </w:p>
    <w:p w:rsidR="004D7952" w:rsidRPr="00C835EC" w:rsidRDefault="00451434" w:rsidP="00451434">
      <w:pPr>
        <w:pStyle w:val="Ttulo2"/>
        <w:numPr>
          <w:ilvl w:val="0"/>
          <w:numId w:val="0"/>
        </w:numPr>
      </w:pPr>
      <w:r>
        <w:lastRenderedPageBreak/>
        <w:t xml:space="preserve">8 </w:t>
      </w:r>
      <w:r w:rsidR="004D7952">
        <w:t>PRESCRIÇÃO DA ASSISTÊNCIA DE ENFERMAGEM</w:t>
      </w:r>
      <w:r w:rsidR="004D7952" w:rsidRPr="008534C5">
        <w:t>:</w:t>
      </w:r>
    </w:p>
    <w:tbl>
      <w:tblPr>
        <w:tblStyle w:val="Tabelacomgrade"/>
        <w:tblW w:w="11908" w:type="dxa"/>
        <w:tblInd w:w="-1310" w:type="dxa"/>
        <w:tblLayout w:type="fixed"/>
        <w:tblLook w:val="04A0" w:firstRow="1" w:lastRow="0" w:firstColumn="1" w:lastColumn="0" w:noHBand="0" w:noVBand="1"/>
      </w:tblPr>
      <w:tblGrid>
        <w:gridCol w:w="6947"/>
        <w:gridCol w:w="2126"/>
        <w:gridCol w:w="2835"/>
      </w:tblGrid>
      <w:tr w:rsidR="004D7952" w:rsidRPr="000652D0" w:rsidTr="001C707D">
        <w:tc>
          <w:tcPr>
            <w:tcW w:w="6947" w:type="dxa"/>
          </w:tcPr>
          <w:p w:rsidR="004D7952" w:rsidRPr="000652D0" w:rsidRDefault="004D7952" w:rsidP="001C707D">
            <w:pPr>
              <w:jc w:val="center"/>
              <w:rPr>
                <w:b/>
              </w:rPr>
            </w:pPr>
            <w:r w:rsidRPr="000652D0">
              <w:rPr>
                <w:b/>
              </w:rPr>
              <w:t>Cuidados de enfermagem</w:t>
            </w:r>
          </w:p>
        </w:tc>
        <w:tc>
          <w:tcPr>
            <w:tcW w:w="2126" w:type="dxa"/>
          </w:tcPr>
          <w:p w:rsidR="004D7952" w:rsidRPr="000652D0" w:rsidRDefault="004D7952" w:rsidP="001C707D">
            <w:pPr>
              <w:jc w:val="center"/>
              <w:rPr>
                <w:b/>
              </w:rPr>
            </w:pPr>
            <w:r w:rsidRPr="000652D0">
              <w:rPr>
                <w:b/>
              </w:rPr>
              <w:t>Aprazamento</w:t>
            </w:r>
          </w:p>
        </w:tc>
        <w:tc>
          <w:tcPr>
            <w:tcW w:w="2835" w:type="dxa"/>
          </w:tcPr>
          <w:p w:rsidR="004D7952" w:rsidRPr="000652D0" w:rsidRDefault="004D7952" w:rsidP="001C707D">
            <w:pPr>
              <w:jc w:val="center"/>
              <w:rPr>
                <w:b/>
              </w:rPr>
            </w:pPr>
            <w:r w:rsidRPr="000652D0">
              <w:rPr>
                <w:b/>
              </w:rPr>
              <w:t>Responsável</w:t>
            </w:r>
          </w:p>
        </w:tc>
      </w:tr>
      <w:tr w:rsidR="004D7952" w:rsidRPr="00420687" w:rsidTr="001C707D">
        <w:tc>
          <w:tcPr>
            <w:tcW w:w="6947" w:type="dxa"/>
          </w:tcPr>
          <w:p w:rsidR="004D7952" w:rsidRPr="00420687" w:rsidRDefault="004D7952" w:rsidP="001C707D">
            <w:pPr>
              <w:spacing w:line="360" w:lineRule="auto"/>
              <w:jc w:val="both"/>
            </w:pPr>
            <w:r w:rsidRPr="00420687">
              <w:t>Verificar SSVV e avaliar nível de consciência 6/6h</w:t>
            </w:r>
          </w:p>
          <w:p w:rsidR="004D7952" w:rsidRPr="00420687" w:rsidRDefault="004D7952" w:rsidP="001C707D">
            <w:pPr>
              <w:spacing w:line="360" w:lineRule="auto"/>
              <w:jc w:val="both"/>
            </w:pPr>
            <w:r w:rsidRPr="00420687">
              <w:t>Manter cabeceira elevada 30º 24/24h</w:t>
            </w:r>
          </w:p>
          <w:p w:rsidR="004D7952" w:rsidRPr="00420687" w:rsidRDefault="004D7952" w:rsidP="001C707D">
            <w:pPr>
              <w:spacing w:line="360" w:lineRule="auto"/>
              <w:jc w:val="both"/>
            </w:pPr>
            <w:r w:rsidRPr="00420687">
              <w:t>Avaliar extremidades (perfusão) 8/8h</w:t>
            </w:r>
          </w:p>
          <w:p w:rsidR="004D7952" w:rsidRPr="00420687" w:rsidRDefault="004D7952" w:rsidP="001C707D">
            <w:pPr>
              <w:spacing w:line="360" w:lineRule="auto"/>
              <w:jc w:val="both"/>
            </w:pPr>
            <w:r>
              <w:t xml:space="preserve">Verificar/supervisionar permeabilidade </w:t>
            </w:r>
            <w:r w:rsidRPr="00420687">
              <w:t>AVP e sinais flogísticos 8/8h</w:t>
            </w:r>
          </w:p>
          <w:p w:rsidR="004D7952" w:rsidRPr="00420687" w:rsidRDefault="004D7952" w:rsidP="001C707D">
            <w:pPr>
              <w:spacing w:line="360" w:lineRule="auto"/>
              <w:jc w:val="both"/>
            </w:pPr>
            <w:r w:rsidRPr="00420687">
              <w:t xml:space="preserve">Realizar/estimular higiene oral 6/6 </w:t>
            </w:r>
          </w:p>
          <w:p w:rsidR="004D7952" w:rsidRPr="00420687" w:rsidRDefault="004D7952" w:rsidP="001C707D">
            <w:pPr>
              <w:spacing w:line="360" w:lineRule="auto"/>
              <w:jc w:val="both"/>
            </w:pPr>
            <w:r w:rsidRPr="00420687">
              <w:t>Orientar hidratação da pele 24/24h</w:t>
            </w:r>
          </w:p>
          <w:p w:rsidR="004D7952" w:rsidRPr="00420687" w:rsidRDefault="004D7952" w:rsidP="001C707D">
            <w:pPr>
              <w:spacing w:line="360" w:lineRule="auto"/>
              <w:jc w:val="both"/>
            </w:pPr>
            <w:r w:rsidRPr="00420687">
              <w:t>Estimular higiene corporal 24/24 h</w:t>
            </w:r>
          </w:p>
          <w:p w:rsidR="004D7952" w:rsidRPr="00420687" w:rsidRDefault="004D7952" w:rsidP="001C707D">
            <w:pPr>
              <w:spacing w:line="360" w:lineRule="auto"/>
              <w:jc w:val="both"/>
            </w:pPr>
            <w:r w:rsidRPr="00420687">
              <w:t>Orientar movimentação no leito e alivio da pressão em proeminências ósseas 2/2h</w:t>
            </w:r>
          </w:p>
          <w:p w:rsidR="004D7952" w:rsidRPr="00420687" w:rsidRDefault="004D7952" w:rsidP="001C707D">
            <w:pPr>
              <w:spacing w:line="360" w:lineRule="auto"/>
              <w:jc w:val="both"/>
            </w:pPr>
          </w:p>
          <w:p w:rsidR="004D7952" w:rsidRPr="00420687" w:rsidRDefault="004D7952" w:rsidP="001C707D">
            <w:pPr>
              <w:spacing w:line="360" w:lineRule="auto"/>
              <w:jc w:val="both"/>
            </w:pPr>
            <w:r w:rsidRPr="00420687">
              <w:t>Solicitar avaliação do nutricionista</w:t>
            </w:r>
          </w:p>
          <w:p w:rsidR="004D7952" w:rsidRPr="00420687" w:rsidRDefault="004D7952" w:rsidP="001C707D">
            <w:pPr>
              <w:spacing w:line="360" w:lineRule="auto"/>
              <w:jc w:val="both"/>
            </w:pPr>
            <w:r w:rsidRPr="00420687">
              <w:t>Monitorar perda de peso 24/24h</w:t>
            </w:r>
          </w:p>
          <w:p w:rsidR="004D7952" w:rsidRPr="00420687" w:rsidRDefault="004D7952" w:rsidP="001C707D">
            <w:pPr>
              <w:spacing w:line="360" w:lineRule="auto"/>
              <w:jc w:val="both"/>
            </w:pPr>
            <w:r w:rsidRPr="00420687">
              <w:t>Supervisionar balanço hídrico 24/24h</w:t>
            </w:r>
          </w:p>
          <w:p w:rsidR="004D7952" w:rsidRPr="00420687" w:rsidRDefault="004D7952" w:rsidP="001C707D">
            <w:pPr>
              <w:spacing w:line="360" w:lineRule="auto"/>
              <w:jc w:val="both"/>
            </w:pPr>
            <w:r w:rsidRPr="00420687">
              <w:t>Manter/proporcionar medidas de conforto, visando a prevenção das úlceras de pressão 2/2h</w:t>
            </w:r>
          </w:p>
          <w:p w:rsidR="004D7952" w:rsidRPr="00420687" w:rsidRDefault="004D7952" w:rsidP="001C707D">
            <w:pPr>
              <w:spacing w:line="360" w:lineRule="auto"/>
              <w:jc w:val="both"/>
            </w:pPr>
          </w:p>
          <w:p w:rsidR="004D7952" w:rsidRPr="00420687" w:rsidRDefault="004D7952" w:rsidP="001C707D">
            <w:pPr>
              <w:spacing w:line="360" w:lineRule="auto"/>
              <w:jc w:val="both"/>
            </w:pPr>
            <w:r w:rsidRPr="00420687">
              <w:t>Orientar paciente à sair do leito, sentar na poltrona e deambular com auxílio 6/6h</w:t>
            </w:r>
          </w:p>
          <w:p w:rsidR="004D7952" w:rsidRPr="00420687" w:rsidRDefault="004D7952" w:rsidP="001C707D">
            <w:pPr>
              <w:spacing w:line="360" w:lineRule="auto"/>
              <w:jc w:val="both"/>
            </w:pPr>
            <w:r w:rsidRPr="00420687">
              <w:t>Proporcionar medidas de segurança, para evitar quedas 8/8h</w:t>
            </w:r>
          </w:p>
          <w:p w:rsidR="004D7952" w:rsidRPr="00420687" w:rsidRDefault="004D7952" w:rsidP="001C707D">
            <w:pPr>
              <w:spacing w:line="360" w:lineRule="auto"/>
              <w:jc w:val="both"/>
            </w:pPr>
            <w:r w:rsidRPr="00420687">
              <w:t>Avaliar força muscular MMII, coordenação motora 24/24h</w:t>
            </w:r>
          </w:p>
          <w:p w:rsidR="004D7952" w:rsidRPr="00420687" w:rsidRDefault="004D7952" w:rsidP="001C707D">
            <w:pPr>
              <w:spacing w:line="360" w:lineRule="auto"/>
              <w:jc w:val="both"/>
            </w:pPr>
            <w:r w:rsidRPr="00420687">
              <w:t>Realizar ausculta pulmonar</w:t>
            </w:r>
            <w:r>
              <w:t>/Cardíaca</w:t>
            </w:r>
            <w:r w:rsidRPr="00420687">
              <w:t xml:space="preserve"> 24/24h</w:t>
            </w:r>
          </w:p>
          <w:p w:rsidR="004D7952" w:rsidRDefault="004D7952" w:rsidP="001C707D">
            <w:pPr>
              <w:spacing w:line="360" w:lineRule="auto"/>
              <w:jc w:val="both"/>
            </w:pPr>
            <w:r>
              <w:t>Avaliar expressões de emoções do cliente 6/6h</w:t>
            </w:r>
          </w:p>
          <w:p w:rsidR="004D7952" w:rsidRDefault="004D7952" w:rsidP="001C707D">
            <w:pPr>
              <w:spacing w:line="360" w:lineRule="auto"/>
              <w:jc w:val="both"/>
            </w:pPr>
            <w:r>
              <w:t>Avaliar as dinâmicas de apoio oferecido ao paciente pela família  24/24h</w:t>
            </w:r>
          </w:p>
          <w:p w:rsidR="004D7952" w:rsidRDefault="004D7952" w:rsidP="001C707D">
            <w:pPr>
              <w:spacing w:line="360" w:lineRule="auto"/>
              <w:jc w:val="both"/>
            </w:pPr>
            <w:r>
              <w:t>Clampear sonda vesical, sempre que elevá-la acima da região pélvica 8/8h</w:t>
            </w:r>
          </w:p>
          <w:p w:rsidR="004D7952" w:rsidRPr="00420687" w:rsidRDefault="004D7952" w:rsidP="001C707D">
            <w:pPr>
              <w:spacing w:line="360" w:lineRule="auto"/>
              <w:jc w:val="both"/>
            </w:pPr>
            <w:r>
              <w:t>Observar presença de globo vesical, bem como alterações aspecto da urina 24/24</w:t>
            </w:r>
          </w:p>
        </w:tc>
        <w:tc>
          <w:tcPr>
            <w:tcW w:w="2126" w:type="dxa"/>
          </w:tcPr>
          <w:p w:rsidR="004D7952" w:rsidRPr="00420687" w:rsidRDefault="004D7952" w:rsidP="001C707D">
            <w:pPr>
              <w:spacing w:line="360" w:lineRule="auto"/>
              <w:jc w:val="center"/>
            </w:pPr>
            <w:r w:rsidRPr="00420687">
              <w:t xml:space="preserve">17  </w:t>
            </w:r>
            <w:r w:rsidRPr="00420687">
              <w:rPr>
                <w:color w:val="FF0000"/>
              </w:rPr>
              <w:t>23  05</w:t>
            </w:r>
            <w:r w:rsidRPr="00420687">
              <w:t xml:space="preserve">  11</w:t>
            </w:r>
          </w:p>
          <w:p w:rsidR="004D7952" w:rsidRPr="00420687" w:rsidRDefault="004D7952" w:rsidP="001C707D">
            <w:pPr>
              <w:spacing w:line="360" w:lineRule="auto"/>
              <w:jc w:val="center"/>
            </w:pPr>
            <w:r w:rsidRPr="00420687">
              <w:t>08</w:t>
            </w:r>
          </w:p>
          <w:p w:rsidR="004D7952" w:rsidRPr="00420687" w:rsidRDefault="004D7952" w:rsidP="001C707D">
            <w:pPr>
              <w:spacing w:line="360" w:lineRule="auto"/>
              <w:jc w:val="center"/>
            </w:pPr>
            <w:r w:rsidRPr="00420687">
              <w:t xml:space="preserve">M T  </w:t>
            </w:r>
            <w:r w:rsidRPr="00420687">
              <w:rPr>
                <w:color w:val="FF0000"/>
              </w:rPr>
              <w:t>N</w:t>
            </w:r>
          </w:p>
          <w:p w:rsidR="004D7952" w:rsidRPr="00420687" w:rsidRDefault="004D7952" w:rsidP="001C707D">
            <w:pPr>
              <w:spacing w:line="360" w:lineRule="auto"/>
              <w:jc w:val="center"/>
              <w:rPr>
                <w:color w:val="FF0000"/>
              </w:rPr>
            </w:pPr>
            <w:r w:rsidRPr="00420687">
              <w:t xml:space="preserve">M  T  </w:t>
            </w:r>
            <w:r w:rsidRPr="00420687">
              <w:rPr>
                <w:color w:val="FF0000"/>
              </w:rPr>
              <w:t>N</w:t>
            </w:r>
          </w:p>
          <w:p w:rsidR="004D7952" w:rsidRDefault="004D7952" w:rsidP="001C707D">
            <w:pPr>
              <w:spacing w:line="360" w:lineRule="auto"/>
              <w:jc w:val="center"/>
            </w:pPr>
          </w:p>
          <w:p w:rsidR="004D7952" w:rsidRPr="00420687" w:rsidRDefault="004D7952" w:rsidP="001C707D">
            <w:pPr>
              <w:spacing w:line="360" w:lineRule="auto"/>
              <w:jc w:val="center"/>
            </w:pPr>
            <w:r w:rsidRPr="00420687">
              <w:t xml:space="preserve">17  </w:t>
            </w:r>
            <w:r w:rsidRPr="00420687">
              <w:rPr>
                <w:color w:val="FF0000"/>
              </w:rPr>
              <w:t>23  05</w:t>
            </w:r>
            <w:r w:rsidRPr="00420687">
              <w:t xml:space="preserve">  11</w:t>
            </w:r>
          </w:p>
          <w:p w:rsidR="004D7952" w:rsidRPr="00420687" w:rsidRDefault="004D7952" w:rsidP="001C707D">
            <w:pPr>
              <w:spacing w:line="360" w:lineRule="auto"/>
              <w:jc w:val="center"/>
            </w:pPr>
            <w:r w:rsidRPr="00420687">
              <w:t>08</w:t>
            </w:r>
          </w:p>
          <w:p w:rsidR="004D7952" w:rsidRPr="00420687" w:rsidRDefault="004D7952" w:rsidP="001C707D">
            <w:pPr>
              <w:spacing w:line="360" w:lineRule="auto"/>
              <w:jc w:val="center"/>
            </w:pPr>
            <w:r w:rsidRPr="00420687">
              <w:t>08</w:t>
            </w:r>
          </w:p>
          <w:p w:rsidR="004D7952" w:rsidRPr="000A64FD" w:rsidRDefault="004D7952" w:rsidP="001C707D">
            <w:pPr>
              <w:spacing w:line="360" w:lineRule="auto"/>
              <w:jc w:val="center"/>
            </w:pPr>
            <w:r w:rsidRPr="000A64FD">
              <w:t>13  15  17</w:t>
            </w:r>
            <w:r w:rsidRPr="000A64FD">
              <w:rPr>
                <w:color w:val="FF0000"/>
              </w:rPr>
              <w:t xml:space="preserve">  19  21  23  01  03  05  </w:t>
            </w:r>
            <w:r w:rsidRPr="000A64FD">
              <w:t>07  09  11  13</w:t>
            </w:r>
          </w:p>
          <w:p w:rsidR="004D7952" w:rsidRPr="00420687" w:rsidRDefault="004D7952" w:rsidP="001C707D">
            <w:pPr>
              <w:spacing w:line="360" w:lineRule="auto"/>
              <w:jc w:val="center"/>
            </w:pPr>
            <w:r w:rsidRPr="00420687">
              <w:t>08</w:t>
            </w:r>
          </w:p>
          <w:p w:rsidR="004D7952" w:rsidRPr="00420687" w:rsidRDefault="004D7952" w:rsidP="001C707D">
            <w:pPr>
              <w:spacing w:line="360" w:lineRule="auto"/>
              <w:jc w:val="center"/>
            </w:pPr>
            <w:r w:rsidRPr="00420687">
              <w:t>08</w:t>
            </w:r>
          </w:p>
          <w:p w:rsidR="004D7952" w:rsidRPr="00420687" w:rsidRDefault="004D7952" w:rsidP="001C707D">
            <w:pPr>
              <w:spacing w:line="360" w:lineRule="auto"/>
              <w:jc w:val="center"/>
            </w:pPr>
            <w:r w:rsidRPr="00420687">
              <w:t>08</w:t>
            </w:r>
          </w:p>
          <w:p w:rsidR="004D7952" w:rsidRPr="00420687" w:rsidRDefault="004D7952" w:rsidP="001C707D">
            <w:pPr>
              <w:spacing w:line="360" w:lineRule="auto"/>
              <w:jc w:val="center"/>
            </w:pPr>
            <w:r w:rsidRPr="00420687">
              <w:t>13  15  17</w:t>
            </w:r>
            <w:r w:rsidRPr="00420687">
              <w:rPr>
                <w:color w:val="FF0000"/>
              </w:rPr>
              <w:t xml:space="preserve">  19  21  23  01  03  05  </w:t>
            </w:r>
            <w:r w:rsidRPr="00420687">
              <w:t>07  09  11  13</w:t>
            </w:r>
          </w:p>
          <w:p w:rsidR="004D7952" w:rsidRPr="00420687" w:rsidRDefault="004D7952" w:rsidP="001C707D">
            <w:pPr>
              <w:spacing w:line="360" w:lineRule="auto"/>
              <w:jc w:val="center"/>
            </w:pPr>
            <w:r w:rsidRPr="00420687">
              <w:t xml:space="preserve">17  </w:t>
            </w:r>
            <w:r w:rsidRPr="00420687">
              <w:rPr>
                <w:color w:val="FF0000"/>
              </w:rPr>
              <w:t>23  05</w:t>
            </w:r>
            <w:r w:rsidRPr="00420687">
              <w:t xml:space="preserve">  11</w:t>
            </w:r>
          </w:p>
          <w:p w:rsidR="004D7952" w:rsidRPr="00420687" w:rsidRDefault="004D7952" w:rsidP="001C707D">
            <w:pPr>
              <w:spacing w:line="360" w:lineRule="auto"/>
              <w:jc w:val="center"/>
            </w:pPr>
          </w:p>
          <w:p w:rsidR="004D7952" w:rsidRPr="00420687" w:rsidRDefault="004D7952" w:rsidP="001C707D">
            <w:pPr>
              <w:spacing w:line="360" w:lineRule="auto"/>
              <w:jc w:val="center"/>
              <w:rPr>
                <w:color w:val="FF0000"/>
              </w:rPr>
            </w:pPr>
            <w:r w:rsidRPr="00420687">
              <w:t xml:space="preserve">M  T  </w:t>
            </w:r>
            <w:r w:rsidRPr="00420687">
              <w:rPr>
                <w:color w:val="FF0000"/>
              </w:rPr>
              <w:t>N</w:t>
            </w:r>
          </w:p>
          <w:p w:rsidR="004D7952" w:rsidRPr="000A64FD" w:rsidRDefault="004D7952" w:rsidP="001C707D">
            <w:pPr>
              <w:spacing w:line="360" w:lineRule="auto"/>
              <w:jc w:val="center"/>
            </w:pPr>
            <w:r w:rsidRPr="000A64FD">
              <w:t>08</w:t>
            </w:r>
          </w:p>
          <w:p w:rsidR="004D7952" w:rsidRPr="000A64FD" w:rsidRDefault="004D7952" w:rsidP="001C707D">
            <w:pPr>
              <w:spacing w:line="360" w:lineRule="auto"/>
              <w:jc w:val="center"/>
            </w:pPr>
            <w:r w:rsidRPr="000A64FD">
              <w:t>08</w:t>
            </w:r>
          </w:p>
          <w:p w:rsidR="004D7952" w:rsidRPr="000A64FD" w:rsidRDefault="004D7952" w:rsidP="001C707D">
            <w:pPr>
              <w:spacing w:line="360" w:lineRule="auto"/>
              <w:jc w:val="center"/>
            </w:pPr>
            <w:r w:rsidRPr="000A64FD">
              <w:t xml:space="preserve">17  </w:t>
            </w:r>
            <w:r w:rsidRPr="00420687">
              <w:rPr>
                <w:color w:val="FF0000"/>
              </w:rPr>
              <w:t xml:space="preserve">23  05  </w:t>
            </w:r>
            <w:r w:rsidRPr="000A64FD">
              <w:t>11</w:t>
            </w:r>
          </w:p>
          <w:p w:rsidR="004D7952" w:rsidRDefault="004D7952" w:rsidP="001C707D">
            <w:pPr>
              <w:spacing w:line="360" w:lineRule="auto"/>
              <w:jc w:val="center"/>
            </w:pPr>
            <w:r w:rsidRPr="00420687">
              <w:t>08</w:t>
            </w:r>
          </w:p>
          <w:p w:rsidR="004D7952" w:rsidRDefault="004D7952" w:rsidP="001C707D">
            <w:pPr>
              <w:spacing w:line="360" w:lineRule="auto"/>
              <w:jc w:val="center"/>
            </w:pPr>
          </w:p>
          <w:p w:rsidR="004D7952" w:rsidRDefault="004D7952" w:rsidP="001C707D">
            <w:pPr>
              <w:spacing w:line="360" w:lineRule="auto"/>
              <w:jc w:val="center"/>
            </w:pPr>
          </w:p>
          <w:p w:rsidR="004D7952" w:rsidRDefault="004D7952" w:rsidP="001C707D">
            <w:pPr>
              <w:spacing w:line="360" w:lineRule="auto"/>
              <w:jc w:val="center"/>
              <w:rPr>
                <w:color w:val="FF0000"/>
              </w:rPr>
            </w:pPr>
            <w:r>
              <w:t xml:space="preserve">M  T  </w:t>
            </w:r>
            <w:r w:rsidRPr="0007385E">
              <w:rPr>
                <w:color w:val="FF0000"/>
              </w:rPr>
              <w:t>N</w:t>
            </w:r>
          </w:p>
          <w:p w:rsidR="004D7952" w:rsidRDefault="004D7952" w:rsidP="001C707D">
            <w:pPr>
              <w:spacing w:line="360" w:lineRule="auto"/>
              <w:jc w:val="center"/>
              <w:rPr>
                <w:color w:val="FF0000"/>
              </w:rPr>
            </w:pPr>
          </w:p>
          <w:p w:rsidR="004D7952" w:rsidRPr="0007385E" w:rsidRDefault="004D7952" w:rsidP="001C707D">
            <w:pPr>
              <w:spacing w:line="360" w:lineRule="auto"/>
              <w:jc w:val="center"/>
            </w:pPr>
            <w:r w:rsidRPr="0007385E">
              <w:t>08</w:t>
            </w:r>
          </w:p>
        </w:tc>
        <w:tc>
          <w:tcPr>
            <w:tcW w:w="2835" w:type="dxa"/>
          </w:tcPr>
          <w:p w:rsidR="004D7952" w:rsidRPr="00420687" w:rsidRDefault="004D7952" w:rsidP="001C707D">
            <w:pPr>
              <w:spacing w:line="360" w:lineRule="auto"/>
            </w:pPr>
            <w:r w:rsidRPr="00420687">
              <w:t>Equipe de Enfermagem</w:t>
            </w:r>
          </w:p>
          <w:p w:rsidR="004D7952" w:rsidRPr="00420687" w:rsidRDefault="004D7952" w:rsidP="001C707D">
            <w:pPr>
              <w:spacing w:line="360" w:lineRule="auto"/>
            </w:pPr>
            <w:r w:rsidRPr="00420687">
              <w:t>Equipe de enfermagem</w:t>
            </w:r>
          </w:p>
          <w:p w:rsidR="004D7952" w:rsidRPr="00420687" w:rsidRDefault="004D7952" w:rsidP="001C707D">
            <w:pPr>
              <w:spacing w:line="360" w:lineRule="auto"/>
            </w:pPr>
            <w:r w:rsidRPr="00420687">
              <w:t>Equipe de enfermagem Equipe de enfermagem</w:t>
            </w:r>
          </w:p>
          <w:p w:rsidR="004D7952" w:rsidRDefault="004D7952" w:rsidP="001C707D">
            <w:pPr>
              <w:spacing w:line="360" w:lineRule="auto"/>
            </w:pPr>
          </w:p>
          <w:p w:rsidR="004D7952" w:rsidRPr="00420687" w:rsidRDefault="004D7952" w:rsidP="001C707D">
            <w:pPr>
              <w:spacing w:line="360" w:lineRule="auto"/>
            </w:pPr>
            <w:r w:rsidRPr="00420687">
              <w:t>Equipe de enfermagem</w:t>
            </w:r>
          </w:p>
          <w:p w:rsidR="004D7952" w:rsidRPr="00420687" w:rsidRDefault="004D7952" w:rsidP="001C707D">
            <w:pPr>
              <w:spacing w:line="360" w:lineRule="auto"/>
            </w:pPr>
            <w:r w:rsidRPr="00420687">
              <w:t>Equipe de enfermagem</w:t>
            </w:r>
          </w:p>
          <w:p w:rsidR="004D7952" w:rsidRPr="00420687" w:rsidRDefault="004D7952" w:rsidP="001C707D">
            <w:pPr>
              <w:spacing w:line="360" w:lineRule="auto"/>
            </w:pPr>
            <w:r w:rsidRPr="00420687">
              <w:t>Equipe de enfermagem</w:t>
            </w:r>
          </w:p>
          <w:p w:rsidR="004D7952" w:rsidRPr="00420687" w:rsidRDefault="004D7952" w:rsidP="001C707D">
            <w:pPr>
              <w:spacing w:line="360" w:lineRule="auto"/>
            </w:pPr>
            <w:r w:rsidRPr="00420687">
              <w:t>Equipe de enfermagem</w:t>
            </w:r>
          </w:p>
          <w:p w:rsidR="004D7952" w:rsidRPr="00420687" w:rsidRDefault="004D7952" w:rsidP="001C707D">
            <w:pPr>
              <w:spacing w:line="360" w:lineRule="auto"/>
            </w:pPr>
          </w:p>
          <w:p w:rsidR="004D7952" w:rsidRPr="00420687" w:rsidRDefault="004D7952" w:rsidP="001C707D">
            <w:pPr>
              <w:spacing w:line="360" w:lineRule="auto"/>
            </w:pPr>
          </w:p>
          <w:p w:rsidR="004D7952" w:rsidRPr="00420687" w:rsidRDefault="004D7952" w:rsidP="001C707D">
            <w:pPr>
              <w:spacing w:line="360" w:lineRule="auto"/>
            </w:pPr>
            <w:r w:rsidRPr="00420687">
              <w:t>Enfermeiro</w:t>
            </w:r>
          </w:p>
          <w:p w:rsidR="004D7952" w:rsidRPr="00420687" w:rsidRDefault="004D7952" w:rsidP="001C707D">
            <w:pPr>
              <w:spacing w:line="360" w:lineRule="auto"/>
            </w:pPr>
            <w:r w:rsidRPr="00420687">
              <w:t>Equipe de Enfermagem</w:t>
            </w:r>
          </w:p>
          <w:p w:rsidR="004D7952" w:rsidRPr="00420687" w:rsidRDefault="004D7952" w:rsidP="001C707D">
            <w:pPr>
              <w:spacing w:line="360" w:lineRule="auto"/>
            </w:pPr>
            <w:r w:rsidRPr="00420687">
              <w:t>Enfermeiro</w:t>
            </w:r>
          </w:p>
          <w:p w:rsidR="004D7952" w:rsidRPr="00420687" w:rsidRDefault="004D7952" w:rsidP="001C707D">
            <w:pPr>
              <w:spacing w:line="360" w:lineRule="auto"/>
            </w:pPr>
            <w:r w:rsidRPr="00420687">
              <w:t>Equipe de Enfermagem</w:t>
            </w:r>
          </w:p>
          <w:p w:rsidR="004D7952" w:rsidRPr="00420687" w:rsidRDefault="004D7952" w:rsidP="001C707D">
            <w:pPr>
              <w:spacing w:line="360" w:lineRule="auto"/>
            </w:pPr>
          </w:p>
          <w:p w:rsidR="004D7952" w:rsidRPr="00420687" w:rsidRDefault="004D7952" w:rsidP="001C707D">
            <w:pPr>
              <w:spacing w:line="360" w:lineRule="auto"/>
            </w:pPr>
          </w:p>
          <w:p w:rsidR="004D7952" w:rsidRDefault="004D7952" w:rsidP="001C707D">
            <w:pPr>
              <w:spacing w:line="360" w:lineRule="auto"/>
            </w:pPr>
            <w:r w:rsidRPr="00420687">
              <w:t>Equipe de Enfermagem</w:t>
            </w:r>
          </w:p>
          <w:p w:rsidR="004D7952" w:rsidRDefault="004D7952" w:rsidP="001C707D">
            <w:pPr>
              <w:spacing w:line="360" w:lineRule="auto"/>
            </w:pPr>
          </w:p>
          <w:p w:rsidR="004D7952" w:rsidRPr="00420687" w:rsidRDefault="004D7952" w:rsidP="001C707D">
            <w:pPr>
              <w:spacing w:line="360" w:lineRule="auto"/>
            </w:pPr>
            <w:r w:rsidRPr="00420687">
              <w:t>Equipe de Enfermagem</w:t>
            </w:r>
          </w:p>
          <w:p w:rsidR="004D7952" w:rsidRPr="00420687" w:rsidRDefault="004D7952" w:rsidP="001C707D">
            <w:pPr>
              <w:spacing w:line="360" w:lineRule="auto"/>
            </w:pPr>
            <w:r w:rsidRPr="00420687">
              <w:t>Enfermeiro</w:t>
            </w:r>
          </w:p>
          <w:p w:rsidR="004D7952" w:rsidRPr="00420687" w:rsidRDefault="004D7952" w:rsidP="001C707D">
            <w:pPr>
              <w:spacing w:line="360" w:lineRule="auto"/>
            </w:pPr>
            <w:r w:rsidRPr="00420687">
              <w:t>Enfermeiro</w:t>
            </w:r>
          </w:p>
          <w:p w:rsidR="004D7952" w:rsidRPr="00420687" w:rsidRDefault="004D7952" w:rsidP="001C707D">
            <w:pPr>
              <w:spacing w:line="360" w:lineRule="auto"/>
            </w:pPr>
            <w:r>
              <w:t>Enfermeiro</w:t>
            </w:r>
          </w:p>
          <w:p w:rsidR="004D7952" w:rsidRDefault="004D7952" w:rsidP="001C707D">
            <w:pPr>
              <w:spacing w:line="360" w:lineRule="auto"/>
            </w:pPr>
            <w:r w:rsidRPr="00420687">
              <w:t>E</w:t>
            </w:r>
            <w:r>
              <w:t>nfermeiro</w:t>
            </w:r>
          </w:p>
          <w:p w:rsidR="004D7952" w:rsidRDefault="004D7952" w:rsidP="001C707D">
            <w:pPr>
              <w:spacing w:line="360" w:lineRule="auto"/>
            </w:pPr>
          </w:p>
          <w:p w:rsidR="004D7952" w:rsidRDefault="004D7952" w:rsidP="001C707D">
            <w:pPr>
              <w:spacing w:line="360" w:lineRule="auto"/>
            </w:pPr>
          </w:p>
          <w:p w:rsidR="004D7952" w:rsidRDefault="004D7952" w:rsidP="001C707D">
            <w:pPr>
              <w:spacing w:line="360" w:lineRule="auto"/>
            </w:pPr>
            <w:r>
              <w:t>Equipe de Enfermagem</w:t>
            </w:r>
          </w:p>
          <w:p w:rsidR="004D7952" w:rsidRDefault="004D7952" w:rsidP="001C707D">
            <w:pPr>
              <w:spacing w:line="360" w:lineRule="auto"/>
            </w:pPr>
          </w:p>
          <w:p w:rsidR="004D7952" w:rsidRPr="00420687" w:rsidRDefault="004D7952" w:rsidP="001C707D">
            <w:pPr>
              <w:spacing w:line="360" w:lineRule="auto"/>
            </w:pPr>
            <w:r>
              <w:t>Equipe de Enfermagem</w:t>
            </w:r>
          </w:p>
        </w:tc>
      </w:tr>
    </w:tbl>
    <w:p w:rsidR="004D7952" w:rsidRPr="00D62D03" w:rsidRDefault="004D7952" w:rsidP="00D62D03">
      <w:pPr>
        <w:pStyle w:val="Ttulo2"/>
        <w:numPr>
          <w:ilvl w:val="0"/>
          <w:numId w:val="0"/>
        </w:numPr>
        <w:ind w:left="360"/>
        <w:rPr>
          <w:b w:val="0"/>
        </w:rPr>
      </w:pPr>
    </w:p>
    <w:sectPr w:rsidR="004D7952" w:rsidRPr="00D62D03" w:rsidSect="00420687">
      <w:pgSz w:w="12240" w:h="15840"/>
      <w:pgMar w:top="1440" w:right="1325" w:bottom="1440"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736" w:rsidRDefault="00C22736" w:rsidP="00FF19FF">
      <w:r>
        <w:separator/>
      </w:r>
    </w:p>
  </w:endnote>
  <w:endnote w:type="continuationSeparator" w:id="0">
    <w:p w:rsidR="00C22736" w:rsidRDefault="00C22736" w:rsidP="00FF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736" w:rsidRDefault="00C22736" w:rsidP="00FF19FF">
      <w:r>
        <w:separator/>
      </w:r>
    </w:p>
  </w:footnote>
  <w:footnote w:type="continuationSeparator" w:id="0">
    <w:p w:rsidR="00C22736" w:rsidRDefault="00C22736" w:rsidP="00FF1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3CE9"/>
    <w:multiLevelType w:val="hybridMultilevel"/>
    <w:tmpl w:val="F2FA1CD8"/>
    <w:lvl w:ilvl="0" w:tplc="ECB8FD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FC6799"/>
    <w:multiLevelType w:val="multilevel"/>
    <w:tmpl w:val="2CC4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A5043"/>
    <w:multiLevelType w:val="multilevel"/>
    <w:tmpl w:val="BD7E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F527D"/>
    <w:multiLevelType w:val="multilevel"/>
    <w:tmpl w:val="9CFC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E4B6E"/>
    <w:multiLevelType w:val="multilevel"/>
    <w:tmpl w:val="0BCA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8798F"/>
    <w:multiLevelType w:val="multilevel"/>
    <w:tmpl w:val="7A0E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144F3"/>
    <w:multiLevelType w:val="multilevel"/>
    <w:tmpl w:val="E8A81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492108"/>
    <w:multiLevelType w:val="multilevel"/>
    <w:tmpl w:val="ECBA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B82EAA"/>
    <w:multiLevelType w:val="multilevel"/>
    <w:tmpl w:val="F714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60A2C"/>
    <w:multiLevelType w:val="hybridMultilevel"/>
    <w:tmpl w:val="19063F1C"/>
    <w:lvl w:ilvl="0" w:tplc="C15A2A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54461B"/>
    <w:multiLevelType w:val="multilevel"/>
    <w:tmpl w:val="0C3A7C2E"/>
    <w:lvl w:ilvl="0">
      <w:start w:val="1"/>
      <w:numFmt w:val="decimal"/>
      <w:pStyle w:val="Ttulo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2C37FA"/>
    <w:multiLevelType w:val="hybridMultilevel"/>
    <w:tmpl w:val="8E003C5C"/>
    <w:lvl w:ilvl="0" w:tplc="CB94758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45032E"/>
    <w:multiLevelType w:val="hybridMultilevel"/>
    <w:tmpl w:val="20FEFF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E20703C"/>
    <w:multiLevelType w:val="multilevel"/>
    <w:tmpl w:val="DD7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735BFB"/>
    <w:multiLevelType w:val="hybridMultilevel"/>
    <w:tmpl w:val="D11A88B4"/>
    <w:lvl w:ilvl="0" w:tplc="D6481D0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0047A25"/>
    <w:multiLevelType w:val="multilevel"/>
    <w:tmpl w:val="6958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9458CE"/>
    <w:multiLevelType w:val="hybridMultilevel"/>
    <w:tmpl w:val="07BADBE6"/>
    <w:lvl w:ilvl="0" w:tplc="56DA6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1B7AF2"/>
    <w:multiLevelType w:val="multilevel"/>
    <w:tmpl w:val="BB14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C20002"/>
    <w:multiLevelType w:val="multilevel"/>
    <w:tmpl w:val="0328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056C11"/>
    <w:multiLevelType w:val="multilevel"/>
    <w:tmpl w:val="4E14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812A4C"/>
    <w:multiLevelType w:val="multilevel"/>
    <w:tmpl w:val="9E82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7B0005"/>
    <w:multiLevelType w:val="multilevel"/>
    <w:tmpl w:val="E304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B0796B"/>
    <w:multiLevelType w:val="multilevel"/>
    <w:tmpl w:val="BCC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2"/>
  </w:num>
  <w:num w:numId="4">
    <w:abstractNumId w:val="4"/>
  </w:num>
  <w:num w:numId="5">
    <w:abstractNumId w:val="13"/>
  </w:num>
  <w:num w:numId="6">
    <w:abstractNumId w:val="5"/>
  </w:num>
  <w:num w:numId="7">
    <w:abstractNumId w:val="22"/>
  </w:num>
  <w:num w:numId="8">
    <w:abstractNumId w:val="1"/>
  </w:num>
  <w:num w:numId="9">
    <w:abstractNumId w:val="21"/>
  </w:num>
  <w:num w:numId="10">
    <w:abstractNumId w:val="17"/>
  </w:num>
  <w:num w:numId="11">
    <w:abstractNumId w:val="19"/>
  </w:num>
  <w:num w:numId="12">
    <w:abstractNumId w:val="6"/>
  </w:num>
  <w:num w:numId="13">
    <w:abstractNumId w:val="20"/>
  </w:num>
  <w:num w:numId="14">
    <w:abstractNumId w:val="15"/>
  </w:num>
  <w:num w:numId="15">
    <w:abstractNumId w:val="7"/>
  </w:num>
  <w:num w:numId="16">
    <w:abstractNumId w:val="3"/>
  </w:num>
  <w:num w:numId="17">
    <w:abstractNumId w:val="16"/>
  </w:num>
  <w:num w:numId="18">
    <w:abstractNumId w:val="10"/>
  </w:num>
  <w:num w:numId="19">
    <w:abstractNumId w:val="12"/>
  </w:num>
  <w:num w:numId="20">
    <w:abstractNumId w:val="11"/>
  </w:num>
  <w:num w:numId="21">
    <w:abstractNumId w:val="10"/>
    <w:lvlOverride w:ilvl="0">
      <w:startOverride w:val="6"/>
    </w:lvlOverride>
  </w:num>
  <w:num w:numId="22">
    <w:abstractNumId w:val="10"/>
    <w:lvlOverride w:ilvl="0">
      <w:startOverride w:val="6"/>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3"/>
    </w:lvlOverride>
  </w:num>
  <w:num w:numId="26">
    <w:abstractNumId w:val="10"/>
    <w:lvlOverride w:ilvl="0">
      <w:startOverride w:val="2"/>
    </w:lvlOverride>
  </w:num>
  <w:num w:numId="27">
    <w:abstractNumId w:val="9"/>
  </w:num>
  <w:num w:numId="28">
    <w:abstractNumId w:val="10"/>
    <w:lvlOverride w:ilvl="0">
      <w:startOverride w:val="5"/>
    </w:lvlOverride>
  </w:num>
  <w:num w:numId="29">
    <w:abstractNumId w:val="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E5"/>
    <w:rsid w:val="00011D4A"/>
    <w:rsid w:val="00031A6D"/>
    <w:rsid w:val="0005187B"/>
    <w:rsid w:val="000539EF"/>
    <w:rsid w:val="000652D0"/>
    <w:rsid w:val="00065C95"/>
    <w:rsid w:val="000920B3"/>
    <w:rsid w:val="000A64FD"/>
    <w:rsid w:val="000C7507"/>
    <w:rsid w:val="000E1FC0"/>
    <w:rsid w:val="000E44B7"/>
    <w:rsid w:val="0010567D"/>
    <w:rsid w:val="001104BB"/>
    <w:rsid w:val="001169D6"/>
    <w:rsid w:val="00117318"/>
    <w:rsid w:val="00162EB7"/>
    <w:rsid w:val="001641AA"/>
    <w:rsid w:val="00191032"/>
    <w:rsid w:val="00193D4E"/>
    <w:rsid w:val="0019668B"/>
    <w:rsid w:val="001A29C4"/>
    <w:rsid w:val="001A39F0"/>
    <w:rsid w:val="001B32EE"/>
    <w:rsid w:val="001C7D35"/>
    <w:rsid w:val="001E1275"/>
    <w:rsid w:val="001E5A37"/>
    <w:rsid w:val="001F7C3A"/>
    <w:rsid w:val="002278BD"/>
    <w:rsid w:val="00241A5E"/>
    <w:rsid w:val="00254A6A"/>
    <w:rsid w:val="00254D94"/>
    <w:rsid w:val="002610B0"/>
    <w:rsid w:val="00267648"/>
    <w:rsid w:val="00275401"/>
    <w:rsid w:val="00276DD4"/>
    <w:rsid w:val="002858E7"/>
    <w:rsid w:val="0029555B"/>
    <w:rsid w:val="002B4D25"/>
    <w:rsid w:val="002C1238"/>
    <w:rsid w:val="002C7905"/>
    <w:rsid w:val="003237B8"/>
    <w:rsid w:val="00332E6C"/>
    <w:rsid w:val="00346A12"/>
    <w:rsid w:val="00350371"/>
    <w:rsid w:val="00357BE5"/>
    <w:rsid w:val="003839EA"/>
    <w:rsid w:val="00397591"/>
    <w:rsid w:val="003A0A3E"/>
    <w:rsid w:val="003A0C6A"/>
    <w:rsid w:val="003A239D"/>
    <w:rsid w:val="003A7DBA"/>
    <w:rsid w:val="003B3FC5"/>
    <w:rsid w:val="003B74BF"/>
    <w:rsid w:val="003B755C"/>
    <w:rsid w:val="003C1275"/>
    <w:rsid w:val="003D3C0F"/>
    <w:rsid w:val="003D4542"/>
    <w:rsid w:val="003D45B3"/>
    <w:rsid w:val="003F3E2C"/>
    <w:rsid w:val="003F73E9"/>
    <w:rsid w:val="00406900"/>
    <w:rsid w:val="00414ECD"/>
    <w:rsid w:val="00416348"/>
    <w:rsid w:val="00420687"/>
    <w:rsid w:val="004270CF"/>
    <w:rsid w:val="00432365"/>
    <w:rsid w:val="00451434"/>
    <w:rsid w:val="0045301A"/>
    <w:rsid w:val="00482557"/>
    <w:rsid w:val="0049536F"/>
    <w:rsid w:val="004A1159"/>
    <w:rsid w:val="004B0ADA"/>
    <w:rsid w:val="004B4490"/>
    <w:rsid w:val="004C08F3"/>
    <w:rsid w:val="004C2E39"/>
    <w:rsid w:val="004D7952"/>
    <w:rsid w:val="004E08FF"/>
    <w:rsid w:val="004F09FA"/>
    <w:rsid w:val="00500CE6"/>
    <w:rsid w:val="00541757"/>
    <w:rsid w:val="005510F0"/>
    <w:rsid w:val="00581160"/>
    <w:rsid w:val="005955D4"/>
    <w:rsid w:val="005B24A8"/>
    <w:rsid w:val="005B66CB"/>
    <w:rsid w:val="005D3C55"/>
    <w:rsid w:val="005F0621"/>
    <w:rsid w:val="006038B5"/>
    <w:rsid w:val="00603958"/>
    <w:rsid w:val="00620FB3"/>
    <w:rsid w:val="006429BF"/>
    <w:rsid w:val="006468DC"/>
    <w:rsid w:val="00652C7E"/>
    <w:rsid w:val="00656FA0"/>
    <w:rsid w:val="00657897"/>
    <w:rsid w:val="00673E74"/>
    <w:rsid w:val="0067447B"/>
    <w:rsid w:val="00687068"/>
    <w:rsid w:val="00687EC4"/>
    <w:rsid w:val="00695B94"/>
    <w:rsid w:val="006C2D6D"/>
    <w:rsid w:val="006D035D"/>
    <w:rsid w:val="006D2E07"/>
    <w:rsid w:val="006D384A"/>
    <w:rsid w:val="006D651A"/>
    <w:rsid w:val="006E2098"/>
    <w:rsid w:val="006F7785"/>
    <w:rsid w:val="00722611"/>
    <w:rsid w:val="00727BF5"/>
    <w:rsid w:val="00750C46"/>
    <w:rsid w:val="0075474B"/>
    <w:rsid w:val="0077101A"/>
    <w:rsid w:val="00774104"/>
    <w:rsid w:val="0078311E"/>
    <w:rsid w:val="007967FC"/>
    <w:rsid w:val="007B12F5"/>
    <w:rsid w:val="007B52A1"/>
    <w:rsid w:val="007C5EE7"/>
    <w:rsid w:val="007D14A1"/>
    <w:rsid w:val="007D220D"/>
    <w:rsid w:val="007F0781"/>
    <w:rsid w:val="007F453F"/>
    <w:rsid w:val="00800C5D"/>
    <w:rsid w:val="00831F7E"/>
    <w:rsid w:val="008327E5"/>
    <w:rsid w:val="00841237"/>
    <w:rsid w:val="008534C5"/>
    <w:rsid w:val="008652D0"/>
    <w:rsid w:val="0086757C"/>
    <w:rsid w:val="0089133F"/>
    <w:rsid w:val="00892522"/>
    <w:rsid w:val="008A3D68"/>
    <w:rsid w:val="008A5FF5"/>
    <w:rsid w:val="008C54CB"/>
    <w:rsid w:val="008D2410"/>
    <w:rsid w:val="008D58B6"/>
    <w:rsid w:val="00910126"/>
    <w:rsid w:val="009262B6"/>
    <w:rsid w:val="00927A9A"/>
    <w:rsid w:val="00937843"/>
    <w:rsid w:val="009479E6"/>
    <w:rsid w:val="00956560"/>
    <w:rsid w:val="00964462"/>
    <w:rsid w:val="00971A70"/>
    <w:rsid w:val="00974841"/>
    <w:rsid w:val="00974E4B"/>
    <w:rsid w:val="00993860"/>
    <w:rsid w:val="009A0AD6"/>
    <w:rsid w:val="009D26C1"/>
    <w:rsid w:val="009E46CC"/>
    <w:rsid w:val="00A02EDD"/>
    <w:rsid w:val="00A05201"/>
    <w:rsid w:val="00A15B95"/>
    <w:rsid w:val="00A3463C"/>
    <w:rsid w:val="00A35BDF"/>
    <w:rsid w:val="00A4318A"/>
    <w:rsid w:val="00A52DCC"/>
    <w:rsid w:val="00A63C07"/>
    <w:rsid w:val="00A7024F"/>
    <w:rsid w:val="00A93323"/>
    <w:rsid w:val="00A95986"/>
    <w:rsid w:val="00AB66A3"/>
    <w:rsid w:val="00AB7BA0"/>
    <w:rsid w:val="00AF1238"/>
    <w:rsid w:val="00AF1E23"/>
    <w:rsid w:val="00B17C35"/>
    <w:rsid w:val="00B2019F"/>
    <w:rsid w:val="00B3405B"/>
    <w:rsid w:val="00B34705"/>
    <w:rsid w:val="00B3562A"/>
    <w:rsid w:val="00B57F18"/>
    <w:rsid w:val="00B97733"/>
    <w:rsid w:val="00BA2B44"/>
    <w:rsid w:val="00BA4DBE"/>
    <w:rsid w:val="00BB784E"/>
    <w:rsid w:val="00BD4C04"/>
    <w:rsid w:val="00BF020A"/>
    <w:rsid w:val="00C0614F"/>
    <w:rsid w:val="00C13B75"/>
    <w:rsid w:val="00C22736"/>
    <w:rsid w:val="00C34D02"/>
    <w:rsid w:val="00C436CE"/>
    <w:rsid w:val="00C456D9"/>
    <w:rsid w:val="00C64D97"/>
    <w:rsid w:val="00C67F30"/>
    <w:rsid w:val="00C84046"/>
    <w:rsid w:val="00C901C1"/>
    <w:rsid w:val="00C9178E"/>
    <w:rsid w:val="00C94D39"/>
    <w:rsid w:val="00C97460"/>
    <w:rsid w:val="00C97968"/>
    <w:rsid w:val="00CB201C"/>
    <w:rsid w:val="00CF09C6"/>
    <w:rsid w:val="00CF28B5"/>
    <w:rsid w:val="00D04954"/>
    <w:rsid w:val="00D25B5C"/>
    <w:rsid w:val="00D33939"/>
    <w:rsid w:val="00D4589E"/>
    <w:rsid w:val="00D62D03"/>
    <w:rsid w:val="00D63E37"/>
    <w:rsid w:val="00D70DF5"/>
    <w:rsid w:val="00D71C19"/>
    <w:rsid w:val="00D91157"/>
    <w:rsid w:val="00DB41EE"/>
    <w:rsid w:val="00DF2734"/>
    <w:rsid w:val="00E1316F"/>
    <w:rsid w:val="00E23C9B"/>
    <w:rsid w:val="00E25339"/>
    <w:rsid w:val="00E34F80"/>
    <w:rsid w:val="00E43C39"/>
    <w:rsid w:val="00E45305"/>
    <w:rsid w:val="00E57289"/>
    <w:rsid w:val="00E751C7"/>
    <w:rsid w:val="00E83B10"/>
    <w:rsid w:val="00E9571E"/>
    <w:rsid w:val="00EA5C66"/>
    <w:rsid w:val="00EA750D"/>
    <w:rsid w:val="00EE6FF4"/>
    <w:rsid w:val="00EF396E"/>
    <w:rsid w:val="00F00C14"/>
    <w:rsid w:val="00F14361"/>
    <w:rsid w:val="00F2517F"/>
    <w:rsid w:val="00F34B6A"/>
    <w:rsid w:val="00F75491"/>
    <w:rsid w:val="00F97036"/>
    <w:rsid w:val="00FA0809"/>
    <w:rsid w:val="00FA6DDE"/>
    <w:rsid w:val="00FB5DA0"/>
    <w:rsid w:val="00FC1D45"/>
    <w:rsid w:val="00FD048B"/>
    <w:rsid w:val="00FD2BB8"/>
    <w:rsid w:val="00FF19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745337-8C68-4E8F-BBBD-7E02CDB5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9FF"/>
    <w:rPr>
      <w:rFonts w:ascii="Arial" w:hAnsi="Arial" w:cs="Arial"/>
      <w:sz w:val="24"/>
      <w:szCs w:val="24"/>
      <w:lang w:val="pt-BR"/>
    </w:rPr>
  </w:style>
  <w:style w:type="paragraph" w:styleId="Ttulo1">
    <w:name w:val="heading 1"/>
    <w:basedOn w:val="Normal"/>
    <w:link w:val="Ttulo1Char"/>
    <w:uiPriority w:val="9"/>
    <w:qFormat/>
    <w:rsid w:val="007C5EE7"/>
    <w:pPr>
      <w:spacing w:before="100" w:beforeAutospacing="1" w:after="100" w:afterAutospacing="1" w:line="240" w:lineRule="auto"/>
      <w:jc w:val="both"/>
      <w:outlineLvl w:val="0"/>
    </w:pPr>
    <w:rPr>
      <w:rFonts w:eastAsia="Times New Roman"/>
      <w:b/>
      <w:bCs/>
    </w:rPr>
  </w:style>
  <w:style w:type="paragraph" w:styleId="Ttulo2">
    <w:name w:val="heading 2"/>
    <w:basedOn w:val="Ttulo1"/>
    <w:link w:val="Ttulo2Char"/>
    <w:uiPriority w:val="9"/>
    <w:qFormat/>
    <w:rsid w:val="007C5EE7"/>
    <w:pPr>
      <w:numPr>
        <w:numId w:val="18"/>
      </w:numPr>
      <w:outlineLvl w:val="1"/>
    </w:pPr>
  </w:style>
  <w:style w:type="paragraph" w:styleId="Ttulo3">
    <w:name w:val="heading 3"/>
    <w:basedOn w:val="Ttulo2"/>
    <w:next w:val="Normal"/>
    <w:link w:val="Ttulo3Char"/>
    <w:uiPriority w:val="9"/>
    <w:unhideWhenUsed/>
    <w:qFormat/>
    <w:rsid w:val="007C5EE7"/>
    <w:pPr>
      <w:numPr>
        <w:numId w:val="0"/>
      </w:numPr>
      <w:ind w:left="36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C5EE7"/>
    <w:rPr>
      <w:rFonts w:ascii="Arial" w:eastAsia="Times New Roman" w:hAnsi="Arial" w:cs="Arial"/>
      <w:b/>
      <w:bCs/>
      <w:sz w:val="24"/>
      <w:szCs w:val="24"/>
      <w:lang w:val="pt-BR"/>
    </w:rPr>
  </w:style>
  <w:style w:type="character" w:customStyle="1" w:styleId="Ttulo2Char">
    <w:name w:val="Título 2 Char"/>
    <w:basedOn w:val="Fontepargpadro"/>
    <w:link w:val="Ttulo2"/>
    <w:uiPriority w:val="9"/>
    <w:rsid w:val="007C5EE7"/>
    <w:rPr>
      <w:rFonts w:ascii="Arial" w:eastAsia="Times New Roman" w:hAnsi="Arial" w:cs="Arial"/>
      <w:b/>
      <w:bCs/>
      <w:sz w:val="24"/>
      <w:szCs w:val="24"/>
      <w:lang w:val="pt-BR"/>
    </w:rPr>
  </w:style>
  <w:style w:type="paragraph" w:styleId="NormalWeb">
    <w:name w:val="Normal (Web)"/>
    <w:basedOn w:val="Normal"/>
    <w:uiPriority w:val="99"/>
    <w:unhideWhenUsed/>
    <w:rsid w:val="00357BE5"/>
    <w:pPr>
      <w:spacing w:before="100" w:beforeAutospacing="1" w:after="100" w:afterAutospacing="1" w:line="240" w:lineRule="auto"/>
    </w:pPr>
    <w:rPr>
      <w:rFonts w:ascii="Times New Roman" w:eastAsia="Times New Roman" w:hAnsi="Times New Roman" w:cs="Times New Roman"/>
    </w:rPr>
  </w:style>
  <w:style w:type="paragraph" w:styleId="PargrafodaLista">
    <w:name w:val="List Paragraph"/>
    <w:basedOn w:val="Normal"/>
    <w:uiPriority w:val="34"/>
    <w:qFormat/>
    <w:rsid w:val="00357BE5"/>
    <w:pPr>
      <w:ind w:left="720"/>
      <w:contextualSpacing/>
    </w:pPr>
  </w:style>
  <w:style w:type="table" w:styleId="Tabelacomgrade">
    <w:name w:val="Table Grid"/>
    <w:basedOn w:val="Tabelanormal"/>
    <w:uiPriority w:val="59"/>
    <w:rsid w:val="004A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C67F30"/>
  </w:style>
  <w:style w:type="character" w:styleId="Forte">
    <w:name w:val="Strong"/>
    <w:basedOn w:val="Fontepargpadro"/>
    <w:uiPriority w:val="22"/>
    <w:qFormat/>
    <w:rsid w:val="00C67F30"/>
    <w:rPr>
      <w:b/>
      <w:bCs/>
    </w:rPr>
  </w:style>
  <w:style w:type="character" w:styleId="Hyperlink">
    <w:name w:val="Hyperlink"/>
    <w:basedOn w:val="Fontepargpadro"/>
    <w:uiPriority w:val="99"/>
    <w:unhideWhenUsed/>
    <w:rsid w:val="00C67F30"/>
    <w:rPr>
      <w:color w:val="0000FF"/>
      <w:u w:val="single"/>
    </w:rPr>
  </w:style>
  <w:style w:type="paragraph" w:customStyle="1" w:styleId="seccorpo">
    <w:name w:val="sec_corpo"/>
    <w:basedOn w:val="Normal"/>
    <w:rsid w:val="001104BB"/>
    <w:pPr>
      <w:spacing w:before="100" w:beforeAutospacing="1" w:after="100" w:afterAutospacing="1" w:line="240" w:lineRule="auto"/>
    </w:pPr>
    <w:rPr>
      <w:rFonts w:ascii="Times New Roman" w:eastAsia="Times New Roman" w:hAnsi="Times New Roman" w:cs="Times New Roman"/>
      <w:lang w:eastAsia="pt-BR"/>
    </w:rPr>
  </w:style>
  <w:style w:type="paragraph" w:customStyle="1" w:styleId="secartigo">
    <w:name w:val="sec_artigo"/>
    <w:basedOn w:val="Normal"/>
    <w:rsid w:val="001104BB"/>
    <w:pPr>
      <w:spacing w:before="100" w:beforeAutospacing="1" w:after="100" w:afterAutospacing="1" w:line="240" w:lineRule="auto"/>
    </w:pPr>
    <w:rPr>
      <w:rFonts w:ascii="Times New Roman" w:eastAsia="Times New Roman" w:hAnsi="Times New Roman" w:cs="Times New Roman"/>
      <w:lang w:eastAsia="pt-BR"/>
    </w:rPr>
  </w:style>
  <w:style w:type="paragraph" w:styleId="Cabealho">
    <w:name w:val="header"/>
    <w:basedOn w:val="Normal"/>
    <w:link w:val="CabealhoChar"/>
    <w:uiPriority w:val="99"/>
    <w:unhideWhenUsed/>
    <w:rsid w:val="00F25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517F"/>
  </w:style>
  <w:style w:type="paragraph" w:styleId="Rodap">
    <w:name w:val="footer"/>
    <w:basedOn w:val="Normal"/>
    <w:link w:val="RodapChar"/>
    <w:uiPriority w:val="99"/>
    <w:unhideWhenUsed/>
    <w:rsid w:val="00F2517F"/>
    <w:pPr>
      <w:tabs>
        <w:tab w:val="center" w:pos="4252"/>
        <w:tab w:val="right" w:pos="8504"/>
      </w:tabs>
      <w:spacing w:after="0" w:line="240" w:lineRule="auto"/>
    </w:pPr>
  </w:style>
  <w:style w:type="character" w:customStyle="1" w:styleId="RodapChar">
    <w:name w:val="Rodapé Char"/>
    <w:basedOn w:val="Fontepargpadro"/>
    <w:link w:val="Rodap"/>
    <w:uiPriority w:val="99"/>
    <w:rsid w:val="00F2517F"/>
  </w:style>
  <w:style w:type="paragraph" w:styleId="CabealhodoSumrio">
    <w:name w:val="TOC Heading"/>
    <w:basedOn w:val="Ttulo1"/>
    <w:next w:val="Normal"/>
    <w:uiPriority w:val="39"/>
    <w:semiHidden/>
    <w:unhideWhenUsed/>
    <w:qFormat/>
    <w:rsid w:val="00F2517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sz w:val="28"/>
      <w:szCs w:val="28"/>
    </w:rPr>
  </w:style>
  <w:style w:type="paragraph" w:styleId="Sumrio2">
    <w:name w:val="toc 2"/>
    <w:basedOn w:val="Normal"/>
    <w:next w:val="Normal"/>
    <w:autoRedefine/>
    <w:uiPriority w:val="39"/>
    <w:unhideWhenUsed/>
    <w:rsid w:val="00F2517F"/>
    <w:pPr>
      <w:spacing w:after="100"/>
      <w:ind w:left="220"/>
    </w:pPr>
  </w:style>
  <w:style w:type="paragraph" w:styleId="Sumrio1">
    <w:name w:val="toc 1"/>
    <w:basedOn w:val="Normal"/>
    <w:next w:val="Normal"/>
    <w:autoRedefine/>
    <w:uiPriority w:val="39"/>
    <w:unhideWhenUsed/>
    <w:rsid w:val="00F2517F"/>
    <w:pPr>
      <w:spacing w:after="100"/>
    </w:pPr>
  </w:style>
  <w:style w:type="paragraph" w:styleId="Textodebalo">
    <w:name w:val="Balloon Text"/>
    <w:basedOn w:val="Normal"/>
    <w:link w:val="TextodebaloChar"/>
    <w:uiPriority w:val="99"/>
    <w:semiHidden/>
    <w:unhideWhenUsed/>
    <w:rsid w:val="00F251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517F"/>
    <w:rPr>
      <w:rFonts w:ascii="Tahoma" w:hAnsi="Tahoma" w:cs="Tahoma"/>
      <w:sz w:val="16"/>
      <w:szCs w:val="16"/>
    </w:rPr>
  </w:style>
  <w:style w:type="paragraph" w:styleId="Corpodetexto">
    <w:name w:val="Body Text"/>
    <w:basedOn w:val="Normal"/>
    <w:link w:val="CorpodetextoChar"/>
    <w:semiHidden/>
    <w:rsid w:val="00F2517F"/>
    <w:pPr>
      <w:suppressAutoHyphens/>
      <w:spacing w:after="120" w:line="240" w:lineRule="auto"/>
    </w:pPr>
    <w:rPr>
      <w:rFonts w:ascii="Times New Roman" w:eastAsia="Times New Roman" w:hAnsi="Times New Roman" w:cs="Calibri"/>
      <w:lang w:eastAsia="ar-SA"/>
    </w:rPr>
  </w:style>
  <w:style w:type="character" w:customStyle="1" w:styleId="CorpodetextoChar">
    <w:name w:val="Corpo de texto Char"/>
    <w:basedOn w:val="Fontepargpadro"/>
    <w:link w:val="Corpodetexto"/>
    <w:semiHidden/>
    <w:rsid w:val="00F2517F"/>
    <w:rPr>
      <w:rFonts w:ascii="Times New Roman" w:eastAsia="Times New Roman" w:hAnsi="Times New Roman" w:cs="Calibri"/>
      <w:sz w:val="24"/>
      <w:szCs w:val="24"/>
      <w:lang w:val="pt-BR" w:eastAsia="ar-SA"/>
    </w:rPr>
  </w:style>
  <w:style w:type="paragraph" w:styleId="Recuodecorpodetexto">
    <w:name w:val="Body Text Indent"/>
    <w:basedOn w:val="Normal"/>
    <w:link w:val="RecuodecorpodetextoChar"/>
    <w:semiHidden/>
    <w:rsid w:val="00F2517F"/>
    <w:pPr>
      <w:suppressAutoHyphens/>
      <w:spacing w:after="0" w:line="360" w:lineRule="auto"/>
      <w:ind w:left="1134" w:hanging="1134"/>
    </w:pPr>
    <w:rPr>
      <w:rFonts w:eastAsia="Times New Roman" w:cs="Calibri"/>
      <w:b/>
      <w:color w:val="FF0000"/>
      <w:lang w:eastAsia="ar-SA"/>
    </w:rPr>
  </w:style>
  <w:style w:type="character" w:customStyle="1" w:styleId="RecuodecorpodetextoChar">
    <w:name w:val="Recuo de corpo de texto Char"/>
    <w:basedOn w:val="Fontepargpadro"/>
    <w:link w:val="Recuodecorpodetexto"/>
    <w:semiHidden/>
    <w:rsid w:val="00F2517F"/>
    <w:rPr>
      <w:rFonts w:ascii="Arial" w:eastAsia="Times New Roman" w:hAnsi="Arial" w:cs="Calibri"/>
      <w:b/>
      <w:color w:val="FF0000"/>
      <w:sz w:val="24"/>
      <w:szCs w:val="24"/>
      <w:lang w:val="pt-BR" w:eastAsia="ar-SA"/>
    </w:rPr>
  </w:style>
  <w:style w:type="paragraph" w:styleId="SemEspaamento">
    <w:name w:val="No Spacing"/>
    <w:link w:val="SemEspaamentoChar"/>
    <w:uiPriority w:val="1"/>
    <w:qFormat/>
    <w:rsid w:val="001641AA"/>
    <w:pPr>
      <w:spacing w:after="0" w:line="240" w:lineRule="auto"/>
    </w:pPr>
    <w:rPr>
      <w:rFonts w:eastAsiaTheme="minorEastAsia"/>
      <w:lang w:val="pt-BR"/>
    </w:rPr>
  </w:style>
  <w:style w:type="character" w:customStyle="1" w:styleId="SemEspaamentoChar">
    <w:name w:val="Sem Espaçamento Char"/>
    <w:basedOn w:val="Fontepargpadro"/>
    <w:link w:val="SemEspaamento"/>
    <w:uiPriority w:val="1"/>
    <w:rsid w:val="001641AA"/>
    <w:rPr>
      <w:rFonts w:eastAsiaTheme="minorEastAsia"/>
      <w:lang w:val="pt-BR"/>
    </w:rPr>
  </w:style>
  <w:style w:type="character" w:customStyle="1" w:styleId="Ttulo3Char">
    <w:name w:val="Título 3 Char"/>
    <w:basedOn w:val="Fontepargpadro"/>
    <w:link w:val="Ttulo3"/>
    <w:uiPriority w:val="9"/>
    <w:rsid w:val="007C5EE7"/>
    <w:rPr>
      <w:rFonts w:ascii="Arial" w:eastAsia="Times New Roman" w:hAnsi="Arial" w:cs="Arial"/>
      <w:b/>
      <w:bCs/>
      <w:sz w:val="24"/>
      <w:szCs w:val="24"/>
      <w:lang w:val="pt-BR"/>
    </w:rPr>
  </w:style>
  <w:style w:type="paragraph" w:styleId="Sumrio3">
    <w:name w:val="toc 3"/>
    <w:basedOn w:val="Normal"/>
    <w:next w:val="Normal"/>
    <w:autoRedefine/>
    <w:uiPriority w:val="39"/>
    <w:unhideWhenUsed/>
    <w:rsid w:val="00A15B9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8666">
      <w:bodyDiv w:val="1"/>
      <w:marLeft w:val="0"/>
      <w:marRight w:val="0"/>
      <w:marTop w:val="0"/>
      <w:marBottom w:val="0"/>
      <w:divBdr>
        <w:top w:val="none" w:sz="0" w:space="0" w:color="auto"/>
        <w:left w:val="none" w:sz="0" w:space="0" w:color="auto"/>
        <w:bottom w:val="none" w:sz="0" w:space="0" w:color="auto"/>
        <w:right w:val="none" w:sz="0" w:space="0" w:color="auto"/>
      </w:divBdr>
    </w:div>
    <w:div w:id="402335378">
      <w:bodyDiv w:val="1"/>
      <w:marLeft w:val="0"/>
      <w:marRight w:val="0"/>
      <w:marTop w:val="0"/>
      <w:marBottom w:val="0"/>
      <w:divBdr>
        <w:top w:val="none" w:sz="0" w:space="0" w:color="auto"/>
        <w:left w:val="none" w:sz="0" w:space="0" w:color="auto"/>
        <w:bottom w:val="none" w:sz="0" w:space="0" w:color="auto"/>
        <w:right w:val="none" w:sz="0" w:space="0" w:color="auto"/>
      </w:divBdr>
    </w:div>
    <w:div w:id="632056430">
      <w:bodyDiv w:val="1"/>
      <w:marLeft w:val="0"/>
      <w:marRight w:val="0"/>
      <w:marTop w:val="0"/>
      <w:marBottom w:val="0"/>
      <w:divBdr>
        <w:top w:val="none" w:sz="0" w:space="0" w:color="auto"/>
        <w:left w:val="none" w:sz="0" w:space="0" w:color="auto"/>
        <w:bottom w:val="none" w:sz="0" w:space="0" w:color="auto"/>
        <w:right w:val="none" w:sz="0" w:space="0" w:color="auto"/>
      </w:divBdr>
    </w:div>
    <w:div w:id="862984215">
      <w:bodyDiv w:val="1"/>
      <w:marLeft w:val="0"/>
      <w:marRight w:val="0"/>
      <w:marTop w:val="0"/>
      <w:marBottom w:val="0"/>
      <w:divBdr>
        <w:top w:val="none" w:sz="0" w:space="0" w:color="auto"/>
        <w:left w:val="none" w:sz="0" w:space="0" w:color="auto"/>
        <w:bottom w:val="none" w:sz="0" w:space="0" w:color="auto"/>
        <w:right w:val="none" w:sz="0" w:space="0" w:color="auto"/>
      </w:divBdr>
    </w:div>
    <w:div w:id="1028915633">
      <w:bodyDiv w:val="1"/>
      <w:marLeft w:val="0"/>
      <w:marRight w:val="0"/>
      <w:marTop w:val="0"/>
      <w:marBottom w:val="0"/>
      <w:divBdr>
        <w:top w:val="none" w:sz="0" w:space="0" w:color="auto"/>
        <w:left w:val="none" w:sz="0" w:space="0" w:color="auto"/>
        <w:bottom w:val="none" w:sz="0" w:space="0" w:color="auto"/>
        <w:right w:val="none" w:sz="0" w:space="0" w:color="auto"/>
      </w:divBdr>
    </w:div>
    <w:div w:id="1328485866">
      <w:bodyDiv w:val="1"/>
      <w:marLeft w:val="0"/>
      <w:marRight w:val="0"/>
      <w:marTop w:val="0"/>
      <w:marBottom w:val="0"/>
      <w:divBdr>
        <w:top w:val="none" w:sz="0" w:space="0" w:color="auto"/>
        <w:left w:val="none" w:sz="0" w:space="0" w:color="auto"/>
        <w:bottom w:val="none" w:sz="0" w:space="0" w:color="auto"/>
        <w:right w:val="none" w:sz="0" w:space="0" w:color="auto"/>
      </w:divBdr>
    </w:div>
    <w:div w:id="1402219768">
      <w:bodyDiv w:val="1"/>
      <w:marLeft w:val="0"/>
      <w:marRight w:val="0"/>
      <w:marTop w:val="0"/>
      <w:marBottom w:val="0"/>
      <w:divBdr>
        <w:top w:val="none" w:sz="0" w:space="0" w:color="auto"/>
        <w:left w:val="none" w:sz="0" w:space="0" w:color="auto"/>
        <w:bottom w:val="none" w:sz="0" w:space="0" w:color="auto"/>
        <w:right w:val="none" w:sz="0" w:space="0" w:color="auto"/>
      </w:divBdr>
      <w:divsChild>
        <w:div w:id="2002616309">
          <w:marLeft w:val="0"/>
          <w:marRight w:val="0"/>
          <w:marTop w:val="0"/>
          <w:marBottom w:val="0"/>
          <w:divBdr>
            <w:top w:val="none" w:sz="0" w:space="0" w:color="auto"/>
            <w:left w:val="none" w:sz="0" w:space="0" w:color="auto"/>
            <w:bottom w:val="none" w:sz="0" w:space="0" w:color="auto"/>
            <w:right w:val="none" w:sz="0" w:space="0" w:color="auto"/>
          </w:divBdr>
        </w:div>
        <w:div w:id="4400726">
          <w:marLeft w:val="0"/>
          <w:marRight w:val="0"/>
          <w:marTop w:val="100"/>
          <w:marBottom w:val="50"/>
          <w:divBdr>
            <w:top w:val="dotted" w:sz="4" w:space="1" w:color="808080"/>
            <w:left w:val="none" w:sz="0" w:space="0" w:color="auto"/>
            <w:bottom w:val="dotted" w:sz="4" w:space="1" w:color="808080"/>
            <w:right w:val="none" w:sz="0" w:space="0" w:color="auto"/>
          </w:divBdr>
        </w:div>
      </w:divsChild>
    </w:div>
    <w:div w:id="1833447693">
      <w:bodyDiv w:val="1"/>
      <w:marLeft w:val="0"/>
      <w:marRight w:val="0"/>
      <w:marTop w:val="0"/>
      <w:marBottom w:val="0"/>
      <w:divBdr>
        <w:top w:val="none" w:sz="0" w:space="0" w:color="auto"/>
        <w:left w:val="none" w:sz="0" w:space="0" w:color="auto"/>
        <w:bottom w:val="none" w:sz="0" w:space="0" w:color="auto"/>
        <w:right w:val="none" w:sz="0" w:space="0" w:color="auto"/>
      </w:divBdr>
    </w:div>
    <w:div w:id="1835875193">
      <w:bodyDiv w:val="1"/>
      <w:marLeft w:val="0"/>
      <w:marRight w:val="0"/>
      <w:marTop w:val="0"/>
      <w:marBottom w:val="0"/>
      <w:divBdr>
        <w:top w:val="none" w:sz="0" w:space="0" w:color="auto"/>
        <w:left w:val="none" w:sz="0" w:space="0" w:color="auto"/>
        <w:bottom w:val="none" w:sz="0" w:space="0" w:color="auto"/>
        <w:right w:val="none" w:sz="0" w:space="0" w:color="auto"/>
      </w:divBdr>
      <w:divsChild>
        <w:div w:id="683551732">
          <w:marLeft w:val="0"/>
          <w:marRight w:val="0"/>
          <w:marTop w:val="0"/>
          <w:marBottom w:val="0"/>
          <w:divBdr>
            <w:top w:val="none" w:sz="0" w:space="0" w:color="auto"/>
            <w:left w:val="none" w:sz="0" w:space="0" w:color="auto"/>
            <w:bottom w:val="none" w:sz="0" w:space="0" w:color="auto"/>
            <w:right w:val="none" w:sz="0" w:space="0" w:color="auto"/>
          </w:divBdr>
        </w:div>
        <w:div w:id="968050078">
          <w:marLeft w:val="0"/>
          <w:marRight w:val="0"/>
          <w:marTop w:val="0"/>
          <w:marBottom w:val="0"/>
          <w:divBdr>
            <w:top w:val="none" w:sz="0" w:space="0" w:color="auto"/>
            <w:left w:val="none" w:sz="0" w:space="0" w:color="auto"/>
            <w:bottom w:val="none" w:sz="0" w:space="0" w:color="auto"/>
            <w:right w:val="none" w:sz="0" w:space="0" w:color="auto"/>
          </w:divBdr>
        </w:div>
        <w:div w:id="1395465520">
          <w:marLeft w:val="0"/>
          <w:marRight w:val="0"/>
          <w:marTop w:val="0"/>
          <w:marBottom w:val="0"/>
          <w:divBdr>
            <w:top w:val="none" w:sz="0" w:space="0" w:color="auto"/>
            <w:left w:val="none" w:sz="0" w:space="0" w:color="auto"/>
            <w:bottom w:val="none" w:sz="0" w:space="0" w:color="auto"/>
            <w:right w:val="none" w:sz="0" w:space="0" w:color="auto"/>
          </w:divBdr>
        </w:div>
        <w:div w:id="1948922077">
          <w:marLeft w:val="0"/>
          <w:marRight w:val="0"/>
          <w:marTop w:val="0"/>
          <w:marBottom w:val="0"/>
          <w:divBdr>
            <w:top w:val="none" w:sz="0" w:space="0" w:color="auto"/>
            <w:left w:val="none" w:sz="0" w:space="0" w:color="auto"/>
            <w:bottom w:val="none" w:sz="0" w:space="0" w:color="auto"/>
            <w:right w:val="none" w:sz="0" w:space="0" w:color="auto"/>
          </w:divBdr>
        </w:div>
        <w:div w:id="1001741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União da Vitória 2013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388330-AD72-4D4F-BAFD-CF4956E6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1707</Words>
  <Characters>9221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Estudo de Caso Hospital São Braz</vt:lpstr>
    </vt:vector>
  </TitlesOfParts>
  <Company>Andréia silva</Company>
  <LinksUpToDate>false</LinksUpToDate>
  <CharactersWithSpaces>10907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Estudo de Caso Hospital São Braz</dc:title>
  <dc:creator>Andreia Silva</dc:creator>
  <cp:lastModifiedBy>Andreia Silva</cp:lastModifiedBy>
  <cp:revision>4</cp:revision>
  <dcterms:created xsi:type="dcterms:W3CDTF">2020-04-23T02:19:00Z</dcterms:created>
  <dcterms:modified xsi:type="dcterms:W3CDTF">2020-04-23T02:43:00Z</dcterms:modified>
</cp:coreProperties>
</file>