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A" w:rsidRPr="00C85DE6" w:rsidRDefault="0069310A" w:rsidP="0069310A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85DE6">
        <w:rPr>
          <w:rFonts w:ascii="Arial" w:hAnsi="Arial" w:cs="Arial"/>
          <w:b/>
          <w:bCs/>
          <w:sz w:val="24"/>
          <w:szCs w:val="24"/>
          <w:shd w:val="clear" w:color="auto" w:fill="FFFFFF"/>
        </w:rPr>
        <w:t>CENTRO DE ENSINO TECNOLÓGICO DAMA</w:t>
      </w:r>
      <w:r w:rsidRPr="00C85DE6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CURSO TÉCNICO EM ENFERMAGEM</w:t>
      </w:r>
    </w:p>
    <w:p w:rsidR="0069310A" w:rsidRPr="00C85DE6" w:rsidRDefault="0069310A" w:rsidP="0069310A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>ANDRESSA LIBÉRIO DOS SANTOS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>FABIOLA MORAES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Liberation Serif" w:hAnsi="Arial" w:cs="Arial"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>GLAUCIO FIGURA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>MARILIA GELINSKI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>MILENE GONÇALVES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 xml:space="preserve">     </w:t>
      </w:r>
      <w:r w:rsidR="00D445F6" w:rsidRPr="00C85DE6">
        <w:rPr>
          <w:rFonts w:ascii="Arial" w:eastAsia="Arial" w:hAnsi="Arial" w:cs="Arial"/>
          <w:b/>
          <w:bCs/>
          <w:color w:val="00000A"/>
          <w:sz w:val="24"/>
          <w:szCs w:val="24"/>
        </w:rPr>
        <w:t>HIPERTENS</w:t>
      </w:r>
      <w:r w:rsidRPr="00C85DE6">
        <w:rPr>
          <w:rFonts w:ascii="Arial" w:eastAsia="Arial" w:hAnsi="Arial" w:cs="Arial"/>
          <w:b/>
          <w:bCs/>
          <w:color w:val="00000A"/>
          <w:sz w:val="24"/>
          <w:szCs w:val="24"/>
        </w:rPr>
        <w:t xml:space="preserve">ÃO NA GESTAÇÃO 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9310A" w:rsidRPr="00C85DE6" w:rsidRDefault="0069310A" w:rsidP="0069310A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 xml:space="preserve">                                                    </w:t>
      </w:r>
    </w:p>
    <w:p w:rsidR="0069310A" w:rsidRPr="00C85DE6" w:rsidRDefault="0069310A" w:rsidP="0069310A">
      <w:pPr>
        <w:widowControl w:val="0"/>
        <w:spacing w:after="0" w:line="240" w:lineRule="auto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 xml:space="preserve">                                                     CANOINHAS</w:t>
      </w:r>
    </w:p>
    <w:p w:rsidR="0069310A" w:rsidRPr="00C85DE6" w:rsidRDefault="0069310A" w:rsidP="0069310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 w:rsidRPr="00C85DE6">
        <w:rPr>
          <w:rFonts w:ascii="Arial" w:eastAsia="Arial" w:hAnsi="Arial" w:cs="Arial"/>
          <w:b/>
          <w:color w:val="00000A"/>
          <w:sz w:val="24"/>
          <w:szCs w:val="24"/>
        </w:rPr>
        <w:t>2019</w:t>
      </w:r>
    </w:p>
    <w:sdt>
      <w:sdtPr>
        <w:rPr>
          <w:rFonts w:ascii="Arial" w:eastAsiaTheme="minorEastAsia" w:hAnsi="Arial" w:cs="Arial"/>
          <w:color w:val="auto"/>
          <w:sz w:val="24"/>
          <w:szCs w:val="24"/>
        </w:rPr>
        <w:id w:val="200132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807B5" w:rsidRPr="00C85DE6" w:rsidRDefault="004807B5">
          <w:pPr>
            <w:pStyle w:val="CabealhodoSumrio"/>
            <w:rPr>
              <w:rFonts w:ascii="Arial" w:hAnsi="Arial" w:cs="Arial"/>
              <w:sz w:val="24"/>
              <w:szCs w:val="24"/>
            </w:rPr>
          </w:pPr>
          <w:r w:rsidRPr="00C85DE6">
            <w:rPr>
              <w:rFonts w:ascii="Arial" w:hAnsi="Arial" w:cs="Arial"/>
              <w:sz w:val="24"/>
              <w:szCs w:val="24"/>
            </w:rPr>
            <w:t>Sumário</w:t>
          </w:r>
        </w:p>
        <w:p w:rsidR="004F243E" w:rsidRDefault="004807B5">
          <w:pPr>
            <w:pStyle w:val="Sumrio1"/>
            <w:tabs>
              <w:tab w:val="right" w:leader="dot" w:pos="8494"/>
            </w:tabs>
            <w:rPr>
              <w:noProof/>
            </w:rPr>
          </w:pPr>
          <w:r w:rsidRPr="00C85DE6">
            <w:rPr>
              <w:rFonts w:ascii="Arial" w:hAnsi="Arial" w:cs="Arial"/>
              <w:sz w:val="24"/>
              <w:szCs w:val="24"/>
            </w:rPr>
            <w:fldChar w:fldCharType="begin"/>
          </w:r>
          <w:r w:rsidRPr="00C85DE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85DE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449176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_Toc3449176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2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77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RESUMO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_Toc3449177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3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78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HIPERTENSÃO NA GESTAÇÃO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_Toc3449178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3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79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O QUE É HIPERTENSÃO GESTACIONAL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_Toc3449179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3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0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CLASSIFICAÇÃO</w:t>
            </w:r>
            <w:r w:rsidR="004F243E" w:rsidRPr="003F55E3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DAS SÍNDROMES HIPERTENSIVAS DA GRAVIDEZ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_Toc3449180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4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3449181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HIPERTENSÃO CRÔNICA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_Toc3449181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5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3449182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MULHER PORTADORA DE HIPERTENSÃO ARTERIAL PRECEDENTE À GESTAÇÃO OU DIAGNOSTICADA ANTES DE 20 SEMANAS DE GESTAÇÃO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_Toc3449182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5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3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PRÉ-ECLÂMPSIA/ECLAMPSIA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_Toc3449183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5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4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A PRÉ-ECLÂMPSIA É CLASSIFICADA EM LEVE OU GRAVE, DE ACORDO COM O GRAU DE COMPROMETIMENTO. CONSIDERA-SE GRAVE QUANDO PRESENTE UM OU MAIS DOS SEGUINTES CRITÉRIOS: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_Toc3449184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5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3449185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Outro sinais que podem sugerir o diagnóstico são: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_Toc3449185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6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6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QUAIS SÃO AS CAUSAS DA HIPERTENSÃO GESTACIONAL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_Toc3449186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6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7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QUAIS SÃO OS PRINCIPAIS SINAIS E SINTOMAS DA HIPERTENSÃO                         GESTACINAL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_Toc3449187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6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8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COMO EVOLUI A HIPERTENSÃO DA GRAVIDEZ?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_Toc3449188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7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89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COMO O MÉDICO DIAGNOSTICA HIPERTENSÃO GESTACIONAL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_Toc3449189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7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90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TRATAMENTO DA HIPERTENSÃO NA GRAVIDEZ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_Toc3449190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7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3449191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O TRATAMENTO DA GRÁVIDA HIPERTENSA DEPENDE DO GRAU DE HIPERTENSÃO ARTERIAL.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_Toc3449191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7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3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3449192" w:history="1">
            <w:r w:rsidR="004F243E" w:rsidRPr="003F55E3">
              <w:rPr>
                <w:rStyle w:val="Hyperlink"/>
                <w:rFonts w:ascii="Symbol" w:hAnsi="Symbol" w:cs="Arial"/>
                <w:noProof/>
              </w:rPr>
              <w:t></w:t>
            </w:r>
            <w:r w:rsidR="004F243E">
              <w:rPr>
                <w:noProof/>
              </w:rPr>
              <w:tab/>
            </w:r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PRESSÃO ARTERIAL MENOR QUE 160/110 MMHG – HIPERTENSÃO GESTACIONAL NÃO-GRAVE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_Toc3449192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7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3"/>
            <w:tabs>
              <w:tab w:val="left" w:pos="880"/>
              <w:tab w:val="right" w:leader="dot" w:pos="8494"/>
            </w:tabs>
            <w:rPr>
              <w:noProof/>
            </w:rPr>
          </w:pPr>
          <w:hyperlink w:anchor="_Toc3449193" w:history="1">
            <w:r w:rsidR="004F243E" w:rsidRPr="003F55E3">
              <w:rPr>
                <w:rStyle w:val="Hyperlink"/>
                <w:rFonts w:ascii="Symbol" w:hAnsi="Symbol" w:cs="Arial"/>
                <w:noProof/>
              </w:rPr>
              <w:t></w:t>
            </w:r>
            <w:r w:rsidR="004F243E">
              <w:rPr>
                <w:noProof/>
              </w:rPr>
              <w:tab/>
            </w:r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PRESSÃO ARTERIAL MAIOR QUE 160/110 MMHG – HIPERTENSÃO GESTACIONAL GRAVE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_Toc3449193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8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94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COMO MÉDICO TRATA HIPERTENSÃO GESTACIONAL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_Toc3449194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8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95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• O QUE PODE SER FEITO NESSES CASOS?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_Toc3449195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9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2"/>
            <w:tabs>
              <w:tab w:val="right" w:leader="dot" w:pos="8494"/>
            </w:tabs>
            <w:rPr>
              <w:noProof/>
            </w:rPr>
          </w:pPr>
          <w:hyperlink w:anchor="_Toc3449196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Mudanças no estilo de vida: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_Toc3449196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9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4F243E" w:rsidRDefault="008E081D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3449197" w:history="1">
            <w:r w:rsidR="004F243E" w:rsidRPr="003F55E3">
              <w:rPr>
                <w:rStyle w:val="Hyperlink"/>
                <w:rFonts w:ascii="Arial" w:hAnsi="Arial" w:cs="Arial"/>
                <w:b/>
                <w:noProof/>
              </w:rPr>
              <w:t>REFERENCIA</w:t>
            </w:r>
            <w:r w:rsidR="004F243E">
              <w:rPr>
                <w:noProof/>
                <w:webHidden/>
              </w:rPr>
              <w:tab/>
            </w:r>
            <w:r w:rsidR="004F243E">
              <w:rPr>
                <w:noProof/>
                <w:webHidden/>
              </w:rPr>
              <w:fldChar w:fldCharType="begin"/>
            </w:r>
            <w:r w:rsidR="004F243E">
              <w:rPr>
                <w:noProof/>
                <w:webHidden/>
              </w:rPr>
              <w:instrText xml:space="preserve"> PAGEREF _Toc3449197 \h </w:instrText>
            </w:r>
            <w:r w:rsidR="004F243E">
              <w:rPr>
                <w:noProof/>
                <w:webHidden/>
              </w:rPr>
            </w:r>
            <w:r w:rsidR="004F243E">
              <w:rPr>
                <w:noProof/>
                <w:webHidden/>
              </w:rPr>
              <w:fldChar w:fldCharType="separate"/>
            </w:r>
            <w:r w:rsidR="004F243E">
              <w:rPr>
                <w:noProof/>
                <w:webHidden/>
              </w:rPr>
              <w:t>10</w:t>
            </w:r>
            <w:r w:rsidR="004F243E">
              <w:rPr>
                <w:noProof/>
                <w:webHidden/>
              </w:rPr>
              <w:fldChar w:fldCharType="end"/>
            </w:r>
          </w:hyperlink>
        </w:p>
        <w:p w:rsidR="007F3B7F" w:rsidRPr="00C85DE6" w:rsidRDefault="004807B5">
          <w:pPr>
            <w:rPr>
              <w:rFonts w:ascii="Arial" w:hAnsi="Arial" w:cs="Arial"/>
              <w:sz w:val="24"/>
              <w:szCs w:val="24"/>
            </w:rPr>
          </w:pPr>
          <w:r w:rsidRPr="00C85DE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8805B3" w:rsidRDefault="008805B3" w:rsidP="00C85DE6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05B3" w:rsidRDefault="008805B3" w:rsidP="00C85DE6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5DE6" w:rsidRPr="00C85DE6" w:rsidRDefault="00C85DE6" w:rsidP="00C85DE6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3449176"/>
      <w:r w:rsidRPr="00C85DE6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  <w:bookmarkEnd w:id="0"/>
    </w:p>
    <w:p w:rsidR="00C85DE6" w:rsidRPr="00816F73" w:rsidRDefault="00C85DE6" w:rsidP="00C85DE6">
      <w:pPr>
        <w:spacing w:before="240"/>
        <w:rPr>
          <w:rFonts w:ascii="Arial" w:hAnsi="Arial" w:cs="Arial"/>
          <w:color w:val="FF0000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É um compromisso do </w:t>
      </w:r>
      <w:r w:rsidR="00816F73">
        <w:rPr>
          <w:rFonts w:ascii="Arial" w:hAnsi="Arial" w:cs="Arial"/>
          <w:color w:val="FF0000"/>
          <w:sz w:val="24"/>
          <w:szCs w:val="24"/>
        </w:rPr>
        <w:t>M</w:t>
      </w:r>
      <w:r w:rsidRPr="00C85DE6">
        <w:rPr>
          <w:rFonts w:ascii="Arial" w:hAnsi="Arial" w:cs="Arial"/>
          <w:sz w:val="24"/>
          <w:szCs w:val="24"/>
        </w:rPr>
        <w:t xml:space="preserve">inistério da </w:t>
      </w:r>
      <w:r w:rsidR="00816F73">
        <w:rPr>
          <w:rFonts w:ascii="Arial" w:hAnsi="Arial" w:cs="Arial"/>
          <w:color w:val="FF0000"/>
          <w:sz w:val="24"/>
          <w:szCs w:val="24"/>
        </w:rPr>
        <w:t>S</w:t>
      </w:r>
      <w:r w:rsidRPr="00C85DE6">
        <w:rPr>
          <w:rFonts w:ascii="Arial" w:hAnsi="Arial" w:cs="Arial"/>
          <w:sz w:val="24"/>
          <w:szCs w:val="24"/>
        </w:rPr>
        <w:t>aúde e de todos nós</w:t>
      </w:r>
      <w:r w:rsidR="00816F73">
        <w:rPr>
          <w:rFonts w:ascii="Arial" w:hAnsi="Arial" w:cs="Arial"/>
          <w:sz w:val="24"/>
          <w:szCs w:val="24"/>
        </w:rPr>
        <w:t xml:space="preserve"> </w:t>
      </w:r>
      <w:r w:rsidR="00816F73">
        <w:rPr>
          <w:rFonts w:ascii="Arial" w:hAnsi="Arial" w:cs="Arial"/>
          <w:color w:val="FF0000"/>
          <w:sz w:val="24"/>
          <w:szCs w:val="24"/>
        </w:rPr>
        <w:t>QUEM</w:t>
      </w:r>
      <w:proofErr w:type="gramStart"/>
      <w:r w:rsidR="00816F73">
        <w:rPr>
          <w:rFonts w:ascii="Arial" w:hAnsi="Arial" w:cs="Arial"/>
          <w:color w:val="FF0000"/>
          <w:sz w:val="24"/>
          <w:szCs w:val="24"/>
        </w:rPr>
        <w:t>?</w:t>
      </w:r>
      <w:r w:rsidRPr="00C85DE6">
        <w:rPr>
          <w:rFonts w:ascii="Arial" w:hAnsi="Arial" w:cs="Arial"/>
          <w:sz w:val="24"/>
          <w:szCs w:val="24"/>
        </w:rPr>
        <w:t>,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5DE6">
        <w:rPr>
          <w:rFonts w:ascii="Arial" w:hAnsi="Arial" w:cs="Arial"/>
          <w:sz w:val="24"/>
          <w:szCs w:val="24"/>
        </w:rPr>
        <w:t>garantir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um atendimento precoce, o pré-natal logo que descoberta da gravidez e humanização no atendimento. Pois algumas mulheres pode proporcionar </w:t>
      </w:r>
      <w:proofErr w:type="gramStart"/>
      <w:r w:rsidRPr="00C85DE6">
        <w:rPr>
          <w:rFonts w:ascii="Arial" w:hAnsi="Arial" w:cs="Arial"/>
          <w:sz w:val="24"/>
          <w:szCs w:val="24"/>
        </w:rPr>
        <w:t>alguns problema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, de alto risco na </w:t>
      </w:r>
      <w:proofErr w:type="spellStart"/>
      <w:r w:rsidRPr="00C85DE6">
        <w:rPr>
          <w:rFonts w:ascii="Arial" w:hAnsi="Arial" w:cs="Arial"/>
          <w:sz w:val="24"/>
          <w:szCs w:val="24"/>
        </w:rPr>
        <w:t>gestação</w:t>
      </w:r>
      <w:r w:rsidR="00816F73">
        <w:rPr>
          <w:rFonts w:ascii="Arial" w:hAnsi="Arial" w:cs="Arial"/>
          <w:color w:val="FF0000"/>
          <w:sz w:val="24"/>
          <w:szCs w:val="24"/>
        </w:rPr>
        <w:t>PRECISA</w:t>
      </w:r>
      <w:proofErr w:type="spellEnd"/>
      <w:r w:rsidR="00816F73">
        <w:rPr>
          <w:rFonts w:ascii="Arial" w:hAnsi="Arial" w:cs="Arial"/>
          <w:color w:val="FF0000"/>
          <w:sz w:val="24"/>
          <w:szCs w:val="24"/>
        </w:rPr>
        <w:t xml:space="preserve"> MELHORAR A REDAÇÃO! </w:t>
      </w:r>
      <w:proofErr w:type="gramStart"/>
      <w:r w:rsidR="00816F73">
        <w:rPr>
          <w:rFonts w:ascii="Arial" w:hAnsi="Arial" w:cs="Arial"/>
          <w:color w:val="FF0000"/>
          <w:sz w:val="24"/>
          <w:szCs w:val="24"/>
        </w:rPr>
        <w:t>MUITO ERROS</w:t>
      </w:r>
      <w:proofErr w:type="gramEnd"/>
      <w:r w:rsidR="00816F73">
        <w:rPr>
          <w:rFonts w:ascii="Arial" w:hAnsi="Arial" w:cs="Arial"/>
          <w:color w:val="FF0000"/>
          <w:sz w:val="24"/>
          <w:szCs w:val="24"/>
        </w:rPr>
        <w:t>, PLURAL E SINGULAR MISTURADOS.....</w:t>
      </w:r>
      <w:r w:rsidRPr="00C85DE6">
        <w:rPr>
          <w:rFonts w:ascii="Arial" w:hAnsi="Arial" w:cs="Arial"/>
          <w:sz w:val="24"/>
          <w:szCs w:val="24"/>
        </w:rPr>
        <w:t xml:space="preserve">. Como Hipertensão Arterial (HA) é </w:t>
      </w:r>
      <w:proofErr w:type="gramStart"/>
      <w:r w:rsidRPr="00C85DE6">
        <w:rPr>
          <w:rFonts w:ascii="Arial" w:hAnsi="Arial" w:cs="Arial"/>
          <w:sz w:val="24"/>
          <w:szCs w:val="24"/>
        </w:rPr>
        <w:t>considerado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um problema da saúde pública, pelo seu elevado custo. Prevalência varia conforme a faixa etária, raça, obesidade e presença de </w:t>
      </w:r>
      <w:proofErr w:type="gramStart"/>
      <w:r w:rsidRPr="00C85DE6">
        <w:rPr>
          <w:rFonts w:ascii="Arial" w:hAnsi="Arial" w:cs="Arial"/>
          <w:sz w:val="24"/>
          <w:szCs w:val="24"/>
        </w:rPr>
        <w:t>algumas patologia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associada preocupante. Define-se como hipertensão arterial quando a pressão arterial sistólica atinge valor = 140 </w:t>
      </w:r>
      <w:proofErr w:type="gramStart"/>
      <w:r w:rsidRPr="00C85DE6">
        <w:rPr>
          <w:rFonts w:ascii="Arial" w:hAnsi="Arial" w:cs="Arial"/>
          <w:sz w:val="24"/>
          <w:szCs w:val="24"/>
        </w:rPr>
        <w:t>mmHg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e/ou a pressão arterial diastólica atinge valor = 90 mmHg, em duas medidas com intervalo de pelo menos quatro horas. (TAKIMURA, 2011</w:t>
      </w:r>
      <w:proofErr w:type="gramStart"/>
      <w:r w:rsidRPr="00C85D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816F73">
        <w:rPr>
          <w:rFonts w:ascii="Arial" w:hAnsi="Arial" w:cs="Arial"/>
          <w:color w:val="FF0000"/>
          <w:sz w:val="24"/>
          <w:szCs w:val="24"/>
        </w:rPr>
        <w:t>PRECISA MELHORAR ESSE TEXTO!</w:t>
      </w:r>
    </w:p>
    <w:p w:rsidR="007F3B7F" w:rsidRPr="00816F73" w:rsidRDefault="007F3B7F" w:rsidP="00C85DE6">
      <w:pPr>
        <w:pStyle w:val="Ttulo1"/>
        <w:rPr>
          <w:rFonts w:ascii="Arial" w:hAnsi="Arial" w:cs="Arial"/>
          <w:b/>
          <w:color w:val="FF0000"/>
          <w:sz w:val="24"/>
          <w:szCs w:val="24"/>
        </w:rPr>
      </w:pPr>
      <w:bookmarkStart w:id="1" w:name="_Toc3449177"/>
      <w:r w:rsidRPr="00C85DE6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  <w:bookmarkEnd w:id="1"/>
      <w:r w:rsidR="00816F73">
        <w:rPr>
          <w:rFonts w:ascii="Arial" w:hAnsi="Arial" w:cs="Arial"/>
          <w:b/>
          <w:color w:val="FF0000"/>
          <w:sz w:val="24"/>
          <w:szCs w:val="24"/>
        </w:rPr>
        <w:t>NÃO PRECISA</w:t>
      </w:r>
    </w:p>
    <w:p w:rsidR="0069310A" w:rsidRPr="00C85DE6" w:rsidRDefault="007F3B7F" w:rsidP="00032CB8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 gestante, pela própria fisiologia da gravidez, tende a ter uma diminuição da pressão. Às vezes, em condições patológicas, ela pode estar aumentada. A isto chamamos de patologias hipertensivas da gravidez. Quando estas condições ocorrem, impõem cuidados especiais, para que a gestação transcorra da melhor forma possível. </w:t>
      </w:r>
      <w:r w:rsidR="00DD4429" w:rsidRPr="00C85DE6">
        <w:rPr>
          <w:rFonts w:ascii="Arial" w:hAnsi="Arial" w:cs="Arial"/>
          <w:sz w:val="24"/>
          <w:szCs w:val="24"/>
        </w:rPr>
        <w:t>(</w:t>
      </w:r>
      <w:r w:rsidRPr="00C85DE6">
        <w:rPr>
          <w:rFonts w:ascii="Arial" w:hAnsi="Arial" w:cs="Arial"/>
          <w:sz w:val="24"/>
          <w:szCs w:val="24"/>
        </w:rPr>
        <w:t>BRAZ, 2017</w:t>
      </w:r>
      <w:r w:rsidR="00DD4429" w:rsidRPr="00C85DE6">
        <w:rPr>
          <w:rFonts w:ascii="Arial" w:hAnsi="Arial" w:cs="Arial"/>
          <w:sz w:val="24"/>
          <w:szCs w:val="24"/>
        </w:rPr>
        <w:t>)</w:t>
      </w:r>
      <w:r w:rsidRPr="00C85DE6">
        <w:rPr>
          <w:rFonts w:ascii="Arial" w:hAnsi="Arial" w:cs="Arial"/>
          <w:sz w:val="24"/>
          <w:szCs w:val="24"/>
        </w:rPr>
        <w:t xml:space="preserve">. </w:t>
      </w:r>
    </w:p>
    <w:p w:rsidR="0069310A" w:rsidRPr="00C85DE6" w:rsidRDefault="0069310A" w:rsidP="004807B5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</w:p>
    <w:p w:rsidR="00D445F6" w:rsidRPr="00032CB8" w:rsidRDefault="00D445F6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3449178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HIPERTENSÃO NA GESTAÇÃO</w:t>
      </w:r>
      <w:bookmarkEnd w:id="2"/>
    </w:p>
    <w:p w:rsidR="00D445F6" w:rsidRPr="00C85DE6" w:rsidRDefault="00D445F6" w:rsidP="0069310A">
      <w:pPr>
        <w:rPr>
          <w:rFonts w:ascii="Arial" w:hAnsi="Arial" w:cs="Arial"/>
          <w:sz w:val="24"/>
          <w:szCs w:val="24"/>
        </w:rPr>
      </w:pPr>
    </w:p>
    <w:p w:rsidR="0069310A" w:rsidRDefault="0069310A" w:rsidP="00D445F6">
      <w:pPr>
        <w:rPr>
          <w:rFonts w:ascii="Arial" w:hAnsi="Arial" w:cs="Arial"/>
          <w:color w:val="FF0000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 hipertensão é o problema de saúde mais comum nas grávidas, estando presente em cerca de 10 a 15% das gestantes. Uma grávida pode ter hipertensão seja porque já era hipertensa antes de engravidar ou porque desenvolveu hipertensão arterial durante a sua </w:t>
      </w:r>
      <w:proofErr w:type="spellStart"/>
      <w:proofErr w:type="gramStart"/>
      <w:r w:rsidRPr="00C85DE6">
        <w:rPr>
          <w:rFonts w:ascii="Arial" w:hAnsi="Arial" w:cs="Arial"/>
          <w:sz w:val="24"/>
          <w:szCs w:val="24"/>
        </w:rPr>
        <w:t>gestação.</w:t>
      </w:r>
      <w:proofErr w:type="gramEnd"/>
      <w:r w:rsidR="00816F73">
        <w:rPr>
          <w:rFonts w:ascii="Arial" w:hAnsi="Arial" w:cs="Arial"/>
          <w:color w:val="FF0000"/>
          <w:sz w:val="24"/>
          <w:szCs w:val="24"/>
        </w:rPr>
        <w:t>AUTOR</w:t>
      </w:r>
      <w:proofErr w:type="spellEnd"/>
      <w:r w:rsidR="00816F73">
        <w:rPr>
          <w:rFonts w:ascii="Arial" w:hAnsi="Arial" w:cs="Arial"/>
          <w:color w:val="FF0000"/>
          <w:sz w:val="24"/>
          <w:szCs w:val="24"/>
        </w:rPr>
        <w:t>?</w:t>
      </w:r>
    </w:p>
    <w:p w:rsidR="00816F73" w:rsidRPr="00816F73" w:rsidRDefault="00816F73" w:rsidP="00D445F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AQUI DEVEM DIZER QUE A MULHER JÁ PODE SER HIPERTENSA ANTES DE ENGRAVIDAR OU TER A HIPERTENSÃO GESTACIONAL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.....</w:t>
      </w:r>
      <w:proofErr w:type="gramEnd"/>
    </w:p>
    <w:p w:rsidR="0069310A" w:rsidRPr="00C85DE6" w:rsidRDefault="0069310A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Quando o quadro de hipertensão surge somente após a 20ª semana de gestação em uma mulher que não era previamente hipertensa, nós classificamo-la como hipertensão gestacional. Uma vez que ela surja, </w:t>
      </w:r>
      <w:proofErr w:type="gramStart"/>
      <w:r w:rsidRPr="00C85DE6">
        <w:rPr>
          <w:rFonts w:ascii="Arial" w:hAnsi="Arial" w:cs="Arial"/>
          <w:sz w:val="24"/>
          <w:szCs w:val="24"/>
        </w:rPr>
        <w:t>a hipertensão gestacional costumam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permanecer pelo resto da gravidez, mas tende a desaparecer dentro das 12 primeiras semanas após o parto.</w:t>
      </w:r>
      <w:r w:rsidR="00816F73" w:rsidRPr="00816F73">
        <w:rPr>
          <w:rFonts w:ascii="Arial" w:hAnsi="Arial" w:cs="Arial"/>
          <w:color w:val="FF0000"/>
          <w:sz w:val="24"/>
          <w:szCs w:val="24"/>
        </w:rPr>
        <w:t xml:space="preserve"> </w:t>
      </w:r>
      <w:r w:rsidR="00816F73">
        <w:rPr>
          <w:rFonts w:ascii="Arial" w:hAnsi="Arial" w:cs="Arial"/>
          <w:color w:val="FF0000"/>
          <w:sz w:val="24"/>
          <w:szCs w:val="24"/>
        </w:rPr>
        <w:t>AUTOR?</w:t>
      </w:r>
    </w:p>
    <w:p w:rsidR="008805B3" w:rsidRDefault="0069310A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Neste </w:t>
      </w:r>
      <w:proofErr w:type="spellStart"/>
      <w:proofErr w:type="gramStart"/>
      <w:r w:rsidRPr="00C85DE6">
        <w:rPr>
          <w:rFonts w:ascii="Arial" w:hAnsi="Arial" w:cs="Arial"/>
          <w:sz w:val="24"/>
          <w:szCs w:val="24"/>
        </w:rPr>
        <w:t>artigo</w:t>
      </w:r>
      <w:r w:rsidR="00816F73">
        <w:rPr>
          <w:rFonts w:ascii="Arial" w:hAnsi="Arial" w:cs="Arial"/>
          <w:color w:val="FF0000"/>
          <w:sz w:val="24"/>
          <w:szCs w:val="24"/>
        </w:rPr>
        <w:t>VOCÊS</w:t>
      </w:r>
      <w:proofErr w:type="spellEnd"/>
      <w:proofErr w:type="gramEnd"/>
      <w:r w:rsidR="00816F73">
        <w:rPr>
          <w:rFonts w:ascii="Arial" w:hAnsi="Arial" w:cs="Arial"/>
          <w:color w:val="FF0000"/>
          <w:sz w:val="24"/>
          <w:szCs w:val="24"/>
        </w:rPr>
        <w:t xml:space="preserve"> NÃO ESTÃO ESCREVENDO UM ARTIGO! COPIARAM ISSO?</w:t>
      </w:r>
      <w:r w:rsidRPr="00C85D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5DE6">
        <w:rPr>
          <w:rFonts w:ascii="Arial" w:hAnsi="Arial" w:cs="Arial"/>
          <w:sz w:val="24"/>
          <w:szCs w:val="24"/>
        </w:rPr>
        <w:t>vamos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abordar a hipertensão na gravidez, explicando as diferenças </w:t>
      </w:r>
      <w:r w:rsidRPr="00C85DE6">
        <w:rPr>
          <w:rFonts w:ascii="Arial" w:hAnsi="Arial" w:cs="Arial"/>
          <w:sz w:val="24"/>
          <w:szCs w:val="24"/>
        </w:rPr>
        <w:lastRenderedPageBreak/>
        <w:t>entre hipertensão crônica na grávida, hipertensão gestacional e pré-eclâmpsia. Vamos falar também sobre o tratamento da hipertensão na gestante e os riscos para o bebê.</w:t>
      </w:r>
      <w:r w:rsidR="00CF0BB6" w:rsidRPr="00C85DE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F0BB6" w:rsidRPr="00C85DE6">
        <w:rPr>
          <w:rFonts w:ascii="Arial" w:hAnsi="Arial" w:cs="Arial"/>
          <w:sz w:val="24"/>
          <w:szCs w:val="24"/>
        </w:rPr>
        <w:t>MD.</w:t>
      </w:r>
      <w:proofErr w:type="gramEnd"/>
      <w:r w:rsidR="00CF0BB6" w:rsidRPr="00C85DE6">
        <w:rPr>
          <w:rFonts w:ascii="Arial" w:hAnsi="Arial" w:cs="Arial"/>
          <w:sz w:val="24"/>
          <w:szCs w:val="24"/>
        </w:rPr>
        <w:t>SAÚDE 2019)</w:t>
      </w:r>
      <w:r w:rsidR="008805B3">
        <w:rPr>
          <w:rFonts w:ascii="Arial" w:hAnsi="Arial" w:cs="Arial"/>
          <w:sz w:val="24"/>
          <w:szCs w:val="24"/>
        </w:rPr>
        <w:t>.</w:t>
      </w:r>
    </w:p>
    <w:p w:rsidR="008805B3" w:rsidRPr="00C85DE6" w:rsidRDefault="008805B3" w:rsidP="00D445F6">
      <w:pPr>
        <w:rPr>
          <w:rFonts w:ascii="Arial" w:hAnsi="Arial" w:cs="Arial"/>
          <w:sz w:val="24"/>
          <w:szCs w:val="24"/>
        </w:rPr>
      </w:pPr>
    </w:p>
    <w:p w:rsidR="00D445F6" w:rsidRPr="00032CB8" w:rsidRDefault="00D445F6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3449179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O QUE É HIPERTENSÃO GESTACIONAL</w:t>
      </w:r>
      <w:bookmarkEnd w:id="3"/>
    </w:p>
    <w:p w:rsidR="00D445F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816F73">
        <w:rPr>
          <w:rFonts w:ascii="Arial" w:hAnsi="Arial" w:cs="Arial"/>
          <w:strike/>
          <w:sz w:val="24"/>
          <w:szCs w:val="24"/>
        </w:rPr>
        <w:t>Conforme acabamos de explicar</w:t>
      </w:r>
      <w:r w:rsidRPr="00C85DE6">
        <w:rPr>
          <w:rFonts w:ascii="Arial" w:hAnsi="Arial" w:cs="Arial"/>
          <w:sz w:val="24"/>
          <w:szCs w:val="24"/>
        </w:rPr>
        <w:t>, hipertensão gestacional é uma forma de hipertensão arterial que surge após a 20ª semana de gravidez em mulheres previamente sadias e que não apresenta nenhum sinal de pré-eclâmpsia.</w:t>
      </w:r>
    </w:p>
    <w:p w:rsidR="00D445F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Apesar desta forma de hipertensão poder aparecer a partir da 20ª semana de gestação, a grande maioria dos casos só surge bem no finalzinho da gravidez, já no terceiro trimestre.</w:t>
      </w:r>
      <w:r w:rsidR="00816F73" w:rsidRPr="00816F73">
        <w:rPr>
          <w:rFonts w:ascii="Arial" w:hAnsi="Arial" w:cs="Arial"/>
          <w:color w:val="FF0000"/>
          <w:sz w:val="24"/>
          <w:szCs w:val="24"/>
        </w:rPr>
        <w:t xml:space="preserve"> </w:t>
      </w:r>
      <w:r w:rsidR="00816F73">
        <w:rPr>
          <w:rFonts w:ascii="Arial" w:hAnsi="Arial" w:cs="Arial"/>
          <w:color w:val="FF0000"/>
          <w:sz w:val="24"/>
          <w:szCs w:val="24"/>
        </w:rPr>
        <w:t>AUTOR?</w:t>
      </w:r>
    </w:p>
    <w:p w:rsidR="00D445F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 hipertensão gestacional é uma hipertensão exclusiva da gravidez, desaparecendo, na maioria dos casos, espontaneamente em até </w:t>
      </w:r>
      <w:proofErr w:type="gramStart"/>
      <w:r w:rsidRPr="00C85DE6">
        <w:rPr>
          <w:rFonts w:ascii="Arial" w:hAnsi="Arial" w:cs="Arial"/>
          <w:sz w:val="24"/>
          <w:szCs w:val="24"/>
        </w:rPr>
        <w:t>1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ou 2 semanas após o parto. Se até 12 semanas após o parto a hipertensão não desaparecer, a paciente passa a ser considerada como portadora de hipertensão arterial crônica. A não resolução espontânea da hipertensão ocorre em </w:t>
      </w:r>
      <w:proofErr w:type="gramStart"/>
      <w:r w:rsidRPr="00C85DE6">
        <w:rPr>
          <w:rFonts w:ascii="Arial" w:hAnsi="Arial" w:cs="Arial"/>
          <w:sz w:val="24"/>
          <w:szCs w:val="24"/>
        </w:rPr>
        <w:t>cerca de 15</w:t>
      </w:r>
      <w:proofErr w:type="gramEnd"/>
      <w:r w:rsidRPr="00C85DE6">
        <w:rPr>
          <w:rFonts w:ascii="Arial" w:hAnsi="Arial" w:cs="Arial"/>
          <w:sz w:val="24"/>
          <w:szCs w:val="24"/>
        </w:rPr>
        <w:t>% dos casos.</w:t>
      </w:r>
      <w:r w:rsidR="00816F73" w:rsidRPr="00816F73">
        <w:rPr>
          <w:rFonts w:ascii="Arial" w:hAnsi="Arial" w:cs="Arial"/>
          <w:color w:val="FF0000"/>
          <w:sz w:val="24"/>
          <w:szCs w:val="24"/>
        </w:rPr>
        <w:t xml:space="preserve"> </w:t>
      </w:r>
      <w:r w:rsidR="00816F73">
        <w:rPr>
          <w:rFonts w:ascii="Arial" w:hAnsi="Arial" w:cs="Arial"/>
          <w:color w:val="FF0000"/>
          <w:sz w:val="24"/>
          <w:szCs w:val="24"/>
        </w:rPr>
        <w:t>AUTOR?</w:t>
      </w:r>
    </w:p>
    <w:p w:rsidR="00D445F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 hipertensão gestacional é um fator de risco para o desenvolvimento futuro de hipertensão arterial. Mesmo as mulheres que apresentaram normalização da pressão arterial após o parto acabam, </w:t>
      </w:r>
      <w:proofErr w:type="gramStart"/>
      <w:r w:rsidRPr="00C85DE6">
        <w:rPr>
          <w:rFonts w:ascii="Arial" w:hAnsi="Arial" w:cs="Arial"/>
          <w:sz w:val="24"/>
          <w:szCs w:val="24"/>
        </w:rPr>
        <w:t>a longo prazo</w:t>
      </w:r>
      <w:proofErr w:type="gramEnd"/>
      <w:r w:rsidRPr="00C85DE6">
        <w:rPr>
          <w:rFonts w:ascii="Arial" w:hAnsi="Arial" w:cs="Arial"/>
          <w:sz w:val="24"/>
          <w:szCs w:val="24"/>
        </w:rPr>
        <w:t>, tendo 4 vezes mais riscos de desenvolverem hipertensão arterial crônica.</w:t>
      </w:r>
      <w:r w:rsidR="00816F73" w:rsidRPr="00816F73">
        <w:rPr>
          <w:rFonts w:ascii="Arial" w:hAnsi="Arial" w:cs="Arial"/>
          <w:color w:val="FF0000"/>
          <w:sz w:val="24"/>
          <w:szCs w:val="24"/>
        </w:rPr>
        <w:t xml:space="preserve"> </w:t>
      </w:r>
      <w:r w:rsidR="00816F73">
        <w:rPr>
          <w:rFonts w:ascii="Arial" w:hAnsi="Arial" w:cs="Arial"/>
          <w:color w:val="FF0000"/>
          <w:sz w:val="24"/>
          <w:szCs w:val="24"/>
        </w:rPr>
        <w:t>AUTOR?</w:t>
      </w:r>
    </w:p>
    <w:p w:rsidR="00D445F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816F73">
        <w:rPr>
          <w:rFonts w:ascii="Arial" w:hAnsi="Arial" w:cs="Arial"/>
          <w:strike/>
          <w:sz w:val="24"/>
          <w:szCs w:val="24"/>
        </w:rPr>
        <w:t>Como referido na introdução do artigo,</w:t>
      </w:r>
      <w:r w:rsidRPr="00C85DE6">
        <w:rPr>
          <w:rFonts w:ascii="Arial" w:hAnsi="Arial" w:cs="Arial"/>
          <w:sz w:val="24"/>
          <w:szCs w:val="24"/>
        </w:rPr>
        <w:t xml:space="preserve"> cerca de 10 a 15% das gestantes acabam desenvolvendo hipertensão gestacional. Algumas características clínicas aumentam o risco do desenvolvimento da hipertensão durante a gravidez. São elas: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Primeira gravidez.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Gestantes com sobrepeso.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Gestantes de etnia negra.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Gestantes com mais de 35 anos.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História familiar ou pessoal de pré-eclâmpsia.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Gravidez </w:t>
      </w:r>
      <w:proofErr w:type="spellStart"/>
      <w:r w:rsidRPr="00C85DE6">
        <w:rPr>
          <w:rFonts w:ascii="Arial" w:hAnsi="Arial" w:cs="Arial"/>
          <w:sz w:val="24"/>
          <w:szCs w:val="24"/>
        </w:rPr>
        <w:t>gemelar</w:t>
      </w:r>
      <w:proofErr w:type="spellEnd"/>
      <w:r w:rsidRPr="00C85DE6">
        <w:rPr>
          <w:rFonts w:ascii="Arial" w:hAnsi="Arial" w:cs="Arial"/>
          <w:sz w:val="24"/>
          <w:szCs w:val="24"/>
        </w:rPr>
        <w:t>.</w:t>
      </w:r>
    </w:p>
    <w:p w:rsidR="00D445F6" w:rsidRPr="00C85DE6" w:rsidRDefault="00D445F6" w:rsidP="00D445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Gravidez durante a adolescência.</w:t>
      </w:r>
    </w:p>
    <w:p w:rsidR="00D445F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 hipertensão gestacional é um problema bem menos grave que a pré-eclâmpsia, mas ainda assim ela pode trazer malefícios à grávida e ao bebê. Gestantes hipertensas apresentam maior risco de alterações no fluxo de </w:t>
      </w:r>
      <w:r w:rsidRPr="00C85DE6">
        <w:rPr>
          <w:rFonts w:ascii="Arial" w:hAnsi="Arial" w:cs="Arial"/>
          <w:sz w:val="24"/>
          <w:szCs w:val="24"/>
        </w:rPr>
        <w:lastRenderedPageBreak/>
        <w:t>sangue na placenta, restrição do crescimento fetal, descolamento prematuro da placenta e parto prematuro.</w:t>
      </w:r>
      <w:r w:rsidR="00816F73" w:rsidRPr="00816F73">
        <w:rPr>
          <w:rFonts w:ascii="Arial" w:hAnsi="Arial" w:cs="Arial"/>
          <w:color w:val="FF0000"/>
          <w:sz w:val="24"/>
          <w:szCs w:val="24"/>
        </w:rPr>
        <w:t xml:space="preserve"> </w:t>
      </w:r>
      <w:r w:rsidR="00816F73">
        <w:rPr>
          <w:rFonts w:ascii="Arial" w:hAnsi="Arial" w:cs="Arial"/>
          <w:color w:val="FF0000"/>
          <w:sz w:val="24"/>
          <w:szCs w:val="24"/>
        </w:rPr>
        <w:t>AUTOR?</w:t>
      </w:r>
    </w:p>
    <w:p w:rsidR="00CF0BB6" w:rsidRPr="00C85DE6" w:rsidRDefault="00D445F6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As complicações são mais comuns nas mulheres que apresentam hipertensão gestacional grave, caracterizada por níveis de pressão arterial persistentemente acima de 160/110 </w:t>
      </w:r>
      <w:proofErr w:type="gramStart"/>
      <w:r w:rsidRPr="00C85DE6">
        <w:rPr>
          <w:rFonts w:ascii="Arial" w:hAnsi="Arial" w:cs="Arial"/>
          <w:sz w:val="24"/>
          <w:szCs w:val="24"/>
        </w:rPr>
        <w:t>mmHg</w:t>
      </w:r>
      <w:proofErr w:type="gramEnd"/>
      <w:r w:rsidRPr="00C85DE6">
        <w:rPr>
          <w:rFonts w:ascii="Arial" w:hAnsi="Arial" w:cs="Arial"/>
          <w:sz w:val="24"/>
          <w:szCs w:val="24"/>
        </w:rPr>
        <w:t>.</w:t>
      </w:r>
      <w:r w:rsidR="00CF0BB6" w:rsidRPr="00C85DE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F0BB6" w:rsidRPr="00C85DE6">
        <w:rPr>
          <w:rFonts w:ascii="Arial" w:hAnsi="Arial" w:cs="Arial"/>
          <w:sz w:val="24"/>
          <w:szCs w:val="24"/>
        </w:rPr>
        <w:t>MD.</w:t>
      </w:r>
      <w:proofErr w:type="gramEnd"/>
      <w:r w:rsidR="00CF0BB6" w:rsidRPr="00C85DE6">
        <w:rPr>
          <w:rFonts w:ascii="Arial" w:hAnsi="Arial" w:cs="Arial"/>
          <w:sz w:val="24"/>
          <w:szCs w:val="24"/>
        </w:rPr>
        <w:t>SAÚDE 2019)</w:t>
      </w:r>
    </w:p>
    <w:p w:rsidR="00CF0BB6" w:rsidRPr="00032CB8" w:rsidRDefault="00CF0BB6" w:rsidP="00032CB8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</w:p>
    <w:p w:rsidR="00037220" w:rsidRPr="00032CB8" w:rsidRDefault="00037220" w:rsidP="00032CB8">
      <w:pPr>
        <w:pStyle w:val="Ttulo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bookmarkStart w:id="4" w:name="_Toc3449180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CLASSIFICAÇÃO</w:t>
      </w:r>
      <w:r w:rsidR="00DD4429" w:rsidRPr="00032C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429" w:rsidRPr="00032CB8">
        <w:rPr>
          <w:rFonts w:ascii="Arial" w:hAnsi="Arial" w:cs="Arial"/>
          <w:b/>
          <w:color w:val="000000" w:themeColor="text1"/>
          <w:sz w:val="24"/>
          <w:szCs w:val="24"/>
        </w:rPr>
        <w:t>DAS SÍNDROMES HIPERTENSIVAS DA GRAVIDEZ</w:t>
      </w:r>
      <w:bookmarkEnd w:id="4"/>
    </w:p>
    <w:p w:rsidR="00037220" w:rsidRPr="00C85DE6" w:rsidRDefault="00037220" w:rsidP="00037220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 w:rsidRPr="00C85DE6">
        <w:rPr>
          <w:rFonts w:ascii="Arial" w:hAnsi="Arial" w:cs="Arial"/>
          <w:color w:val="000000"/>
        </w:rPr>
        <w:t>1</w:t>
      </w:r>
      <w:proofErr w:type="gramEnd"/>
      <w:r w:rsidRPr="00C85DE6">
        <w:rPr>
          <w:rFonts w:ascii="Arial" w:hAnsi="Arial" w:cs="Arial"/>
          <w:color w:val="000000"/>
        </w:rPr>
        <w:t>) Hipertensão crônica (HC).</w:t>
      </w:r>
    </w:p>
    <w:p w:rsidR="00037220" w:rsidRPr="00C85DE6" w:rsidRDefault="00037220" w:rsidP="00037220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 w:rsidRPr="00C85DE6">
        <w:rPr>
          <w:rFonts w:ascii="Arial" w:hAnsi="Arial" w:cs="Arial"/>
          <w:color w:val="000000"/>
        </w:rPr>
        <w:t>2</w:t>
      </w:r>
      <w:proofErr w:type="gramEnd"/>
      <w:r w:rsidRPr="00C85DE6">
        <w:rPr>
          <w:rFonts w:ascii="Arial" w:hAnsi="Arial" w:cs="Arial"/>
          <w:color w:val="000000"/>
        </w:rPr>
        <w:t>) Pré-eclâmpsia (PE)/</w:t>
      </w:r>
      <w:proofErr w:type="spellStart"/>
      <w:r w:rsidRPr="00C85DE6">
        <w:rPr>
          <w:rFonts w:ascii="Arial" w:hAnsi="Arial" w:cs="Arial"/>
          <w:color w:val="000000"/>
        </w:rPr>
        <w:t>Eclâmpsia</w:t>
      </w:r>
      <w:proofErr w:type="spellEnd"/>
      <w:r w:rsidRPr="00C85DE6">
        <w:rPr>
          <w:rFonts w:ascii="Arial" w:hAnsi="Arial" w:cs="Arial"/>
          <w:color w:val="000000"/>
        </w:rPr>
        <w:t xml:space="preserve"> (E).</w:t>
      </w:r>
    </w:p>
    <w:p w:rsidR="00037220" w:rsidRPr="00C85DE6" w:rsidRDefault="00037220" w:rsidP="00037220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 w:rsidRPr="00C85DE6">
        <w:rPr>
          <w:rFonts w:ascii="Arial" w:hAnsi="Arial" w:cs="Arial"/>
          <w:color w:val="000000"/>
        </w:rPr>
        <w:t>3</w:t>
      </w:r>
      <w:proofErr w:type="gramEnd"/>
      <w:r w:rsidRPr="00C85DE6">
        <w:rPr>
          <w:rFonts w:ascii="Arial" w:hAnsi="Arial" w:cs="Arial"/>
          <w:color w:val="000000"/>
        </w:rPr>
        <w:t>) Pré-eclâmpsia superposta à hipertensão crônica.</w:t>
      </w:r>
    </w:p>
    <w:p w:rsidR="00037220" w:rsidRPr="00C85DE6" w:rsidRDefault="00037220" w:rsidP="00646B87">
      <w:pPr>
        <w:pStyle w:val="NormalWeb"/>
        <w:shd w:val="clear" w:color="auto" w:fill="FFFFFF"/>
        <w:rPr>
          <w:rFonts w:ascii="Arial" w:hAnsi="Arial" w:cs="Arial"/>
          <w:bCs/>
          <w:color w:val="000000"/>
          <w:shd w:val="clear" w:color="auto" w:fill="FFFFFF"/>
        </w:rPr>
      </w:pPr>
      <w:proofErr w:type="gramStart"/>
      <w:r w:rsidRPr="00C85DE6">
        <w:rPr>
          <w:rFonts w:ascii="Arial" w:hAnsi="Arial" w:cs="Arial"/>
          <w:color w:val="000000"/>
        </w:rPr>
        <w:t>4</w:t>
      </w:r>
      <w:proofErr w:type="gramEnd"/>
      <w:r w:rsidRPr="00C85DE6">
        <w:rPr>
          <w:rFonts w:ascii="Arial" w:hAnsi="Arial" w:cs="Arial"/>
          <w:color w:val="000000"/>
        </w:rPr>
        <w:t>) Hipertensão gestacional (HG).</w:t>
      </w:r>
      <w:r w:rsidR="00646B87" w:rsidRPr="00C85DE6">
        <w:rPr>
          <w:rFonts w:ascii="Arial" w:hAnsi="Arial" w:cs="Arial"/>
          <w:bCs/>
          <w:color w:val="000000"/>
          <w:shd w:val="clear" w:color="auto" w:fill="FFFFFF"/>
        </w:rPr>
        <w:t xml:space="preserve"> (Freire, </w:t>
      </w:r>
      <w:proofErr w:type="spellStart"/>
      <w:r w:rsidR="00646B87" w:rsidRPr="00C85DE6">
        <w:rPr>
          <w:rFonts w:ascii="Arial" w:hAnsi="Arial" w:cs="Arial"/>
          <w:bCs/>
          <w:color w:val="000000"/>
          <w:shd w:val="clear" w:color="auto" w:fill="FFFFFF"/>
        </w:rPr>
        <w:t>Tedoldi</w:t>
      </w:r>
      <w:proofErr w:type="spellEnd"/>
      <w:r w:rsidR="00646B87" w:rsidRPr="00C85DE6">
        <w:rPr>
          <w:rFonts w:ascii="Arial" w:hAnsi="Arial" w:cs="Arial"/>
          <w:bCs/>
          <w:color w:val="000000"/>
          <w:shd w:val="clear" w:color="auto" w:fill="FFFFFF"/>
        </w:rPr>
        <w:t xml:space="preserve"> 2009)</w:t>
      </w:r>
      <w:r w:rsidR="00953CE7" w:rsidRPr="00C85DE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DD4429" w:rsidRPr="00032CB8" w:rsidRDefault="00DD4429" w:rsidP="00032CB8">
      <w:pPr>
        <w:pStyle w:val="Ttulo2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3449181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HIPERTENSÃO CRÔNICA</w:t>
      </w:r>
      <w:bookmarkEnd w:id="5"/>
    </w:p>
    <w:p w:rsidR="00D57CBB" w:rsidRPr="00C85DE6" w:rsidRDefault="00953CE7" w:rsidP="00D57CBB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 Observada antes da gravidez, </w:t>
      </w:r>
      <w:proofErr w:type="gramStart"/>
      <w:r w:rsidRPr="00C85DE6">
        <w:rPr>
          <w:rFonts w:ascii="Arial" w:hAnsi="Arial" w:cs="Arial"/>
          <w:sz w:val="24"/>
          <w:szCs w:val="24"/>
        </w:rPr>
        <w:t>ou antes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de 20 semanas de gestação, ou diagnosticada pela primeira vez durante a gravidez e não se resolve até 12 semanas após o parto. </w:t>
      </w:r>
      <w:r w:rsidR="00D57CBB" w:rsidRPr="00C85DE6">
        <w:rPr>
          <w:rFonts w:ascii="Arial" w:hAnsi="Arial" w:cs="Arial"/>
          <w:sz w:val="24"/>
          <w:szCs w:val="24"/>
        </w:rPr>
        <w:t>(MINISTÉRIO DA SAÚDE, 2010</w:t>
      </w:r>
      <w:proofErr w:type="gramStart"/>
      <w:r w:rsidR="00D57CBB" w:rsidRPr="00C85DE6">
        <w:rPr>
          <w:rFonts w:ascii="Arial" w:hAnsi="Arial" w:cs="Arial"/>
          <w:sz w:val="24"/>
          <w:szCs w:val="24"/>
        </w:rPr>
        <w:t>)</w:t>
      </w:r>
      <w:proofErr w:type="gramEnd"/>
    </w:p>
    <w:p w:rsidR="00D57CBB" w:rsidRPr="00032CB8" w:rsidRDefault="00DD4429" w:rsidP="00032CB8">
      <w:pPr>
        <w:pStyle w:val="Ttulo2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Toc3449182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MULHER PORTADORA DE HIPERTENSÃO ARTERIAL PRECEDENTE À GESTAÇÃO OU DIAGNOSTICADA ANTES DE 20 SEMANAS DE GESTAÇÃO</w:t>
      </w:r>
      <w:bookmarkEnd w:id="6"/>
    </w:p>
    <w:p w:rsidR="00D57CBB" w:rsidRPr="00C85DE6" w:rsidRDefault="00D57CBB" w:rsidP="00D57CBB">
      <w:pPr>
        <w:pStyle w:val="NormalWeb"/>
        <w:shd w:val="clear" w:color="auto" w:fill="FFFFFF"/>
        <w:rPr>
          <w:rFonts w:ascii="Arial" w:hAnsi="Arial" w:cs="Arial"/>
        </w:rPr>
      </w:pPr>
      <w:r w:rsidRPr="00C85DE6">
        <w:rPr>
          <w:rFonts w:ascii="Arial" w:hAnsi="Arial" w:cs="Arial"/>
        </w:rPr>
        <w:t xml:space="preserve">. • </w:t>
      </w:r>
      <w:r w:rsidRPr="00032CB8">
        <w:rPr>
          <w:rStyle w:val="Ttulo3Char"/>
          <w:rFonts w:ascii="Arial" w:hAnsi="Arial" w:cs="Arial"/>
          <w:b/>
          <w:color w:val="000000" w:themeColor="text1"/>
        </w:rPr>
        <w:t>Leve para moderada</w:t>
      </w:r>
      <w:r w:rsidRPr="00C85DE6">
        <w:rPr>
          <w:rFonts w:ascii="Arial" w:hAnsi="Arial" w:cs="Arial"/>
        </w:rPr>
        <w:t xml:space="preserve"> – Hipertensão abaixo de 160/</w:t>
      </w:r>
      <w:proofErr w:type="gramStart"/>
      <w:r w:rsidRPr="00C85DE6">
        <w:rPr>
          <w:rFonts w:ascii="Arial" w:hAnsi="Arial" w:cs="Arial"/>
        </w:rPr>
        <w:t>110mmHg</w:t>
      </w:r>
      <w:proofErr w:type="gramEnd"/>
      <w:r w:rsidRPr="00C85DE6">
        <w:rPr>
          <w:rFonts w:ascii="Arial" w:hAnsi="Arial" w:cs="Arial"/>
        </w:rPr>
        <w:t xml:space="preserve">; – Área cardíaca normal; – Fundo de olho somente com espasmos arteriolares; – Sintomatologia leve. </w:t>
      </w:r>
    </w:p>
    <w:p w:rsidR="00D57CBB" w:rsidRPr="00C85DE6" w:rsidRDefault="00D57CBB" w:rsidP="00D57CBB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• </w:t>
      </w:r>
      <w:r w:rsidRPr="00032CB8">
        <w:rPr>
          <w:rStyle w:val="Ttulo3Char"/>
          <w:rFonts w:ascii="Arial" w:hAnsi="Arial" w:cs="Arial"/>
          <w:b/>
          <w:color w:val="000000" w:themeColor="text1"/>
        </w:rPr>
        <w:t>Grave</w:t>
      </w:r>
      <w:r w:rsidRPr="00C85DE6">
        <w:rPr>
          <w:rFonts w:ascii="Arial" w:hAnsi="Arial" w:cs="Arial"/>
          <w:sz w:val="24"/>
          <w:szCs w:val="24"/>
        </w:rPr>
        <w:t xml:space="preserve"> – Hipertensão igual ou maior a 160/</w:t>
      </w:r>
      <w:proofErr w:type="gramStart"/>
      <w:r w:rsidRPr="00C85DE6">
        <w:rPr>
          <w:rFonts w:ascii="Arial" w:hAnsi="Arial" w:cs="Arial"/>
          <w:sz w:val="24"/>
          <w:szCs w:val="24"/>
        </w:rPr>
        <w:t>110mmHg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, – </w:t>
      </w:r>
      <w:proofErr w:type="spellStart"/>
      <w:r w:rsidRPr="00C85DE6">
        <w:rPr>
          <w:rFonts w:ascii="Arial" w:hAnsi="Arial" w:cs="Arial"/>
          <w:sz w:val="24"/>
          <w:szCs w:val="24"/>
        </w:rPr>
        <w:t>oligúria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, – hipertrofia ventricular esquerda; – Fundo de olho com cruzamentos patológicos ou edema de papila; – </w:t>
      </w:r>
      <w:proofErr w:type="spellStart"/>
      <w:r w:rsidRPr="00C85DE6">
        <w:rPr>
          <w:rFonts w:ascii="Arial" w:hAnsi="Arial" w:cs="Arial"/>
          <w:sz w:val="24"/>
          <w:szCs w:val="24"/>
        </w:rPr>
        <w:t>Cefaléia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; – </w:t>
      </w:r>
      <w:proofErr w:type="spellStart"/>
      <w:r w:rsidRPr="00C85DE6">
        <w:rPr>
          <w:rFonts w:ascii="Arial" w:hAnsi="Arial" w:cs="Arial"/>
          <w:sz w:val="24"/>
          <w:szCs w:val="24"/>
        </w:rPr>
        <w:t>Escotomas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; – </w:t>
      </w:r>
      <w:proofErr w:type="spellStart"/>
      <w:r w:rsidRPr="00C85DE6">
        <w:rPr>
          <w:rFonts w:ascii="Arial" w:hAnsi="Arial" w:cs="Arial"/>
          <w:sz w:val="24"/>
          <w:szCs w:val="24"/>
        </w:rPr>
        <w:t>Dispnéia</w:t>
      </w:r>
      <w:proofErr w:type="spellEnd"/>
      <w:r w:rsidRPr="00C85DE6">
        <w:rPr>
          <w:rFonts w:ascii="Arial" w:hAnsi="Arial" w:cs="Arial"/>
          <w:sz w:val="24"/>
          <w:szCs w:val="24"/>
        </w:rPr>
        <w:t>. (</w:t>
      </w:r>
      <w:proofErr w:type="gramStart"/>
      <w:r w:rsidRPr="00C85DE6">
        <w:rPr>
          <w:rFonts w:ascii="Arial" w:hAnsi="Arial" w:cs="Arial"/>
          <w:sz w:val="24"/>
          <w:szCs w:val="24"/>
        </w:rPr>
        <w:t>TAKIMURA,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2011) </w:t>
      </w:r>
    </w:p>
    <w:p w:rsidR="00DD4429" w:rsidRPr="00032CB8" w:rsidRDefault="00DD4429" w:rsidP="00032CB8">
      <w:pPr>
        <w:pStyle w:val="Ttulo1"/>
        <w:rPr>
          <w:rStyle w:val="Ttulo1Char"/>
          <w:rFonts w:ascii="Arial" w:hAnsi="Arial" w:cs="Arial"/>
          <w:b/>
          <w:color w:val="000000" w:themeColor="text1"/>
          <w:sz w:val="24"/>
          <w:szCs w:val="24"/>
        </w:rPr>
      </w:pPr>
      <w:bookmarkStart w:id="7" w:name="_Toc3449183"/>
      <w:r w:rsidRPr="00032CB8">
        <w:rPr>
          <w:rStyle w:val="Ttulo1Char"/>
          <w:rFonts w:ascii="Arial" w:hAnsi="Arial" w:cs="Arial"/>
          <w:b/>
          <w:color w:val="000000" w:themeColor="text1"/>
          <w:sz w:val="24"/>
          <w:szCs w:val="24"/>
        </w:rPr>
        <w:t>PRÉ-ECLÂMPSIA/ECLAMPSIA</w:t>
      </w:r>
      <w:bookmarkEnd w:id="7"/>
    </w:p>
    <w:p w:rsidR="00953CE7" w:rsidRPr="00C85DE6" w:rsidRDefault="00953CE7" w:rsidP="00DD4429">
      <w:pPr>
        <w:ind w:left="-142" w:firstLine="426"/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 Hipertensão que ocorre após 20 semanas de gestação (ou antes, em casos de doença </w:t>
      </w:r>
      <w:proofErr w:type="spellStart"/>
      <w:r w:rsidRPr="00C85DE6">
        <w:rPr>
          <w:rFonts w:ascii="Arial" w:hAnsi="Arial" w:cs="Arial"/>
          <w:sz w:val="24"/>
          <w:szCs w:val="24"/>
        </w:rPr>
        <w:t>trofoblástica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 gestacional ou </w:t>
      </w:r>
      <w:proofErr w:type="spellStart"/>
      <w:r w:rsidRPr="00C85DE6">
        <w:rPr>
          <w:rFonts w:ascii="Arial" w:hAnsi="Arial" w:cs="Arial"/>
          <w:sz w:val="24"/>
          <w:szCs w:val="24"/>
        </w:rPr>
        <w:t>hidrópsia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 fetal) acompanhada de </w:t>
      </w:r>
      <w:proofErr w:type="spellStart"/>
      <w:r w:rsidRPr="00C85DE6">
        <w:rPr>
          <w:rFonts w:ascii="Arial" w:hAnsi="Arial" w:cs="Arial"/>
          <w:sz w:val="24"/>
          <w:szCs w:val="24"/>
        </w:rPr>
        <w:t>proteinúria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, com desaparecimento até 12 semanas pós-parto. Na ausência de </w:t>
      </w:r>
      <w:proofErr w:type="spellStart"/>
      <w:r w:rsidRPr="00C85DE6">
        <w:rPr>
          <w:rFonts w:ascii="Arial" w:hAnsi="Arial" w:cs="Arial"/>
          <w:sz w:val="24"/>
          <w:szCs w:val="24"/>
        </w:rPr>
        <w:t>proteinúria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, a suspeita se fortalece quando o aumento da pressão aparece acompanhado por cefaleia, distúrbios visuais, dor abdominal, </w:t>
      </w:r>
      <w:proofErr w:type="spellStart"/>
      <w:r w:rsidRPr="00C85DE6">
        <w:rPr>
          <w:rFonts w:ascii="Arial" w:hAnsi="Arial" w:cs="Arial"/>
          <w:sz w:val="24"/>
          <w:szCs w:val="24"/>
        </w:rPr>
        <w:t>plaquetopenia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 e aumento de enzimas hepáticas.</w:t>
      </w:r>
      <w:r w:rsidR="00D57CBB" w:rsidRPr="00C85DE6">
        <w:rPr>
          <w:rFonts w:ascii="Arial" w:hAnsi="Arial" w:cs="Arial"/>
          <w:sz w:val="24"/>
          <w:szCs w:val="24"/>
        </w:rPr>
        <w:t xml:space="preserve"> (MINISTÉRIO DA SAÚDE, 2010)</w:t>
      </w:r>
      <w:r w:rsidR="00CE6EE8" w:rsidRPr="00C85DE6">
        <w:rPr>
          <w:rFonts w:ascii="Arial" w:hAnsi="Arial" w:cs="Arial"/>
          <w:sz w:val="24"/>
          <w:szCs w:val="24"/>
        </w:rPr>
        <w:t xml:space="preserve"> A grávida ainda pode apresentar edema (inchaço) generalizado (mãos, face e abdome). A pré-eclâmpsia acontece, de forma muito simplificada, porque a irrigação sanguínea da placenta para o bebê é insuficiente ou prejudicada. Para garantir </w:t>
      </w:r>
      <w:r w:rsidR="00CE6EE8" w:rsidRPr="00C85DE6">
        <w:rPr>
          <w:rFonts w:ascii="Arial" w:hAnsi="Arial" w:cs="Arial"/>
          <w:sz w:val="24"/>
          <w:szCs w:val="24"/>
        </w:rPr>
        <w:lastRenderedPageBreak/>
        <w:t xml:space="preserve">que o bebê receba os nutrientes de que </w:t>
      </w:r>
      <w:proofErr w:type="gramStart"/>
      <w:r w:rsidR="00CE6EE8" w:rsidRPr="00C85DE6">
        <w:rPr>
          <w:rFonts w:ascii="Arial" w:hAnsi="Arial" w:cs="Arial"/>
          <w:sz w:val="24"/>
          <w:szCs w:val="24"/>
        </w:rPr>
        <w:t>precisa</w:t>
      </w:r>
      <w:proofErr w:type="gramEnd"/>
      <w:r w:rsidR="00CE6EE8" w:rsidRPr="00C85DE6">
        <w:rPr>
          <w:rFonts w:ascii="Arial" w:hAnsi="Arial" w:cs="Arial"/>
          <w:sz w:val="24"/>
          <w:szCs w:val="24"/>
        </w:rPr>
        <w:t>, os vasos sanguíneos do corpo tentam se adaptar, gerando o aumento de pressão.</w:t>
      </w:r>
      <w:r w:rsidR="002C64EF" w:rsidRPr="00C85DE6">
        <w:rPr>
          <w:rFonts w:ascii="Arial" w:hAnsi="Arial" w:cs="Arial"/>
          <w:sz w:val="24"/>
          <w:szCs w:val="24"/>
        </w:rPr>
        <w:t xml:space="preserve"> (BRAZ, 2017). </w:t>
      </w:r>
    </w:p>
    <w:p w:rsidR="00DD4429" w:rsidRPr="00C85DE6" w:rsidRDefault="00DD4429" w:rsidP="00DD4429">
      <w:pPr>
        <w:ind w:left="-142" w:firstLine="426"/>
        <w:rPr>
          <w:rFonts w:ascii="Arial" w:hAnsi="Arial" w:cs="Arial"/>
          <w:sz w:val="24"/>
          <w:szCs w:val="24"/>
        </w:rPr>
      </w:pPr>
    </w:p>
    <w:p w:rsidR="00CE6EE8" w:rsidRPr="00032CB8" w:rsidRDefault="00DD4429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" w:name="_Toc3449184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A PRÉ-ECLÂMPSIA É CLASSIFICADA EM LEVE OU GRAVE, DE ACORDO COM O GRAU DE COMPROMETIMENTO. CONSIDERA-SE GRAVE QUANDO PRESENTE UM OU MAIS DOS SEGUINTES CRITÉRIOS:</w:t>
      </w:r>
      <w:bookmarkEnd w:id="8"/>
    </w:p>
    <w:p w:rsidR="00CE6EE8" w:rsidRPr="00C85DE6" w:rsidRDefault="00D57CBB" w:rsidP="00CE6E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5DE6">
        <w:rPr>
          <w:rFonts w:ascii="Arial" w:hAnsi="Arial" w:cs="Arial"/>
        </w:rPr>
        <w:t xml:space="preserve"> • Pressão arterial diastólica igual/maior que </w:t>
      </w:r>
      <w:proofErr w:type="gramStart"/>
      <w:r w:rsidRPr="00C85DE6">
        <w:rPr>
          <w:rFonts w:ascii="Arial" w:hAnsi="Arial" w:cs="Arial"/>
        </w:rPr>
        <w:t>110mmHg</w:t>
      </w:r>
      <w:proofErr w:type="gramEnd"/>
      <w:r w:rsidRPr="00C85DE6">
        <w:rPr>
          <w:rFonts w:ascii="Arial" w:hAnsi="Arial" w:cs="Arial"/>
        </w:rPr>
        <w:t xml:space="preserve"> </w:t>
      </w:r>
    </w:p>
    <w:p w:rsidR="00CE6EE8" w:rsidRPr="00C85DE6" w:rsidRDefault="00D57CBB" w:rsidP="00CE6E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5DE6">
        <w:rPr>
          <w:rFonts w:ascii="Arial" w:hAnsi="Arial" w:cs="Arial"/>
        </w:rPr>
        <w:t xml:space="preserve">• </w:t>
      </w:r>
      <w:proofErr w:type="spellStart"/>
      <w:r w:rsidRPr="00C85DE6">
        <w:rPr>
          <w:rFonts w:ascii="Arial" w:hAnsi="Arial" w:cs="Arial"/>
        </w:rPr>
        <w:t>Proteinúria</w:t>
      </w:r>
      <w:proofErr w:type="spellEnd"/>
      <w:r w:rsidRPr="00C85DE6">
        <w:rPr>
          <w:rFonts w:ascii="Arial" w:hAnsi="Arial" w:cs="Arial"/>
        </w:rPr>
        <w:t xml:space="preserve"> igual/maior que 2,0g em 24 horas ou 2+ em fita urinária </w:t>
      </w:r>
    </w:p>
    <w:p w:rsidR="00CE6EE8" w:rsidRPr="00C85DE6" w:rsidRDefault="00D57CBB" w:rsidP="00CE6E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5DE6">
        <w:rPr>
          <w:rFonts w:ascii="Arial" w:hAnsi="Arial" w:cs="Arial"/>
        </w:rPr>
        <w:t xml:space="preserve">• </w:t>
      </w:r>
      <w:proofErr w:type="spellStart"/>
      <w:r w:rsidRPr="00C85DE6">
        <w:rPr>
          <w:rFonts w:ascii="Arial" w:hAnsi="Arial" w:cs="Arial"/>
        </w:rPr>
        <w:t>Oligúria</w:t>
      </w:r>
      <w:proofErr w:type="spellEnd"/>
      <w:r w:rsidRPr="00C85DE6">
        <w:rPr>
          <w:rFonts w:ascii="Arial" w:hAnsi="Arial" w:cs="Arial"/>
        </w:rPr>
        <w:t xml:space="preserve"> (menor que </w:t>
      </w:r>
      <w:proofErr w:type="gramStart"/>
      <w:r w:rsidRPr="00C85DE6">
        <w:rPr>
          <w:rFonts w:ascii="Arial" w:hAnsi="Arial" w:cs="Arial"/>
        </w:rPr>
        <w:t>500ml</w:t>
      </w:r>
      <w:proofErr w:type="gramEnd"/>
      <w:r w:rsidRPr="00C85DE6">
        <w:rPr>
          <w:rFonts w:ascii="Arial" w:hAnsi="Arial" w:cs="Arial"/>
        </w:rPr>
        <w:t>/dia, ou 25ml/hora) • Níveis séricos de creatinina maiores que 1,2mg/</w:t>
      </w:r>
      <w:proofErr w:type="spellStart"/>
      <w:r w:rsidRPr="00C85DE6">
        <w:rPr>
          <w:rFonts w:ascii="Arial" w:hAnsi="Arial" w:cs="Arial"/>
        </w:rPr>
        <w:t>dL</w:t>
      </w:r>
      <w:proofErr w:type="spellEnd"/>
    </w:p>
    <w:p w:rsidR="00CE6EE8" w:rsidRPr="00C85DE6" w:rsidRDefault="00D57CBB" w:rsidP="00CE6E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5DE6">
        <w:rPr>
          <w:rFonts w:ascii="Arial" w:hAnsi="Arial" w:cs="Arial"/>
        </w:rPr>
        <w:t xml:space="preserve"> • Sinais de encefalopatia hipertensiva (cefaleia e distúrbios visuais)</w:t>
      </w:r>
    </w:p>
    <w:p w:rsidR="00CE6EE8" w:rsidRPr="00C85DE6" w:rsidRDefault="00D57CBB" w:rsidP="00CE6E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5DE6">
        <w:rPr>
          <w:rFonts w:ascii="Arial" w:hAnsi="Arial" w:cs="Arial"/>
        </w:rPr>
        <w:t xml:space="preserve"> • Dor epigástrica ou no hipocôndrio direito • Evidência clínica e/ou laboratorial de </w:t>
      </w:r>
      <w:proofErr w:type="spellStart"/>
      <w:r w:rsidRPr="00C85DE6">
        <w:rPr>
          <w:rFonts w:ascii="Arial" w:hAnsi="Arial" w:cs="Arial"/>
        </w:rPr>
        <w:t>coagulopatia</w:t>
      </w:r>
      <w:proofErr w:type="spellEnd"/>
      <w:r w:rsidRPr="00C85DE6">
        <w:rPr>
          <w:rFonts w:ascii="Arial" w:hAnsi="Arial" w:cs="Arial"/>
        </w:rPr>
        <w:t xml:space="preserve"> </w:t>
      </w:r>
    </w:p>
    <w:p w:rsidR="00646B87" w:rsidRPr="00C85DE6" w:rsidRDefault="00D57CBB" w:rsidP="00CE6EE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284"/>
        <w:rPr>
          <w:rFonts w:ascii="Arial" w:hAnsi="Arial" w:cs="Arial"/>
        </w:rPr>
      </w:pPr>
      <w:proofErr w:type="spellStart"/>
      <w:r w:rsidRPr="00C85DE6">
        <w:rPr>
          <w:rFonts w:ascii="Arial" w:hAnsi="Arial" w:cs="Arial"/>
        </w:rPr>
        <w:t>Plaquetopenia</w:t>
      </w:r>
      <w:proofErr w:type="spellEnd"/>
      <w:r w:rsidRPr="00C85DE6">
        <w:rPr>
          <w:rFonts w:ascii="Arial" w:hAnsi="Arial" w:cs="Arial"/>
        </w:rPr>
        <w:t xml:space="preserve"> (&lt;100.000/mm³</w:t>
      </w:r>
      <w:r w:rsidR="00CE6EE8" w:rsidRPr="00C85DE6">
        <w:rPr>
          <w:rFonts w:ascii="Arial" w:hAnsi="Arial" w:cs="Arial"/>
        </w:rPr>
        <w:t>)</w:t>
      </w:r>
    </w:p>
    <w:p w:rsidR="00CE6EE8" w:rsidRPr="00C85DE6" w:rsidRDefault="00CE6EE8" w:rsidP="00CE6E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284"/>
        <w:rPr>
          <w:rFonts w:ascii="Arial" w:hAnsi="Arial" w:cs="Arial"/>
          <w:color w:val="000000"/>
        </w:rPr>
      </w:pPr>
      <w:r w:rsidRPr="00C85DE6">
        <w:rPr>
          <w:rFonts w:ascii="Arial" w:hAnsi="Arial" w:cs="Arial"/>
          <w:color w:val="000000"/>
        </w:rPr>
        <w:t xml:space="preserve">Aumento de enzimas hepáticas (AST ou TGO, ALT ou TGP, DHL) e de </w:t>
      </w:r>
      <w:proofErr w:type="gramStart"/>
      <w:r w:rsidRPr="00C85DE6">
        <w:rPr>
          <w:rFonts w:ascii="Arial" w:hAnsi="Arial" w:cs="Arial"/>
          <w:color w:val="000000"/>
        </w:rPr>
        <w:t>bilirrubinas</w:t>
      </w:r>
      <w:proofErr w:type="gramEnd"/>
    </w:p>
    <w:p w:rsidR="00CE6EE8" w:rsidRPr="00C85DE6" w:rsidRDefault="00CE6EE8" w:rsidP="00CE6E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284"/>
        <w:rPr>
          <w:rFonts w:ascii="Arial" w:hAnsi="Arial" w:cs="Arial"/>
          <w:color w:val="000000"/>
        </w:rPr>
      </w:pPr>
      <w:r w:rsidRPr="00C85DE6">
        <w:rPr>
          <w:rFonts w:ascii="Arial" w:hAnsi="Arial" w:cs="Arial"/>
          <w:color w:val="000000"/>
        </w:rPr>
        <w:t>Presença de esquizófitos em esfregaço de sangue periférico.</w:t>
      </w:r>
    </w:p>
    <w:p w:rsidR="00CE6EE8" w:rsidRPr="00C85DE6" w:rsidRDefault="00CE6EE8" w:rsidP="00CE6E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CE6EE8" w:rsidRPr="00032CB8" w:rsidRDefault="00CE6EE8" w:rsidP="00032CB8">
      <w:pPr>
        <w:pStyle w:val="Ttulo2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3449185"/>
      <w:proofErr w:type="gramStart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Outro sinais</w:t>
      </w:r>
      <w:proofErr w:type="gramEnd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 xml:space="preserve"> que </w:t>
      </w:r>
      <w:r w:rsidR="00032CB8" w:rsidRPr="00032CB8">
        <w:rPr>
          <w:rFonts w:ascii="Arial" w:hAnsi="Arial" w:cs="Arial"/>
          <w:b/>
          <w:color w:val="000000" w:themeColor="text1"/>
          <w:sz w:val="24"/>
          <w:szCs w:val="24"/>
        </w:rPr>
        <w:t>podem sugerir o diagnóstico são:</w:t>
      </w:r>
      <w:bookmarkEnd w:id="9"/>
    </w:p>
    <w:p w:rsidR="00CE6EE8" w:rsidRPr="00C85DE6" w:rsidRDefault="00CE6EE8" w:rsidP="00CE6E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5DE6">
        <w:rPr>
          <w:rFonts w:ascii="Arial" w:hAnsi="Arial" w:cs="Arial"/>
          <w:color w:val="000000"/>
        </w:rPr>
        <w:t>Acidente vascular cerebral</w:t>
      </w:r>
    </w:p>
    <w:p w:rsidR="00CE6EE8" w:rsidRPr="00C85DE6" w:rsidRDefault="00CE6EE8" w:rsidP="00CE6E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5DE6">
        <w:rPr>
          <w:rFonts w:ascii="Arial" w:hAnsi="Arial" w:cs="Arial"/>
          <w:color w:val="000000"/>
        </w:rPr>
        <w:t xml:space="preserve">Sinais de insuficiência cardíaca, ou </w:t>
      </w:r>
      <w:proofErr w:type="gramStart"/>
      <w:r w:rsidRPr="00C85DE6">
        <w:rPr>
          <w:rFonts w:ascii="Arial" w:hAnsi="Arial" w:cs="Arial"/>
          <w:color w:val="000000"/>
        </w:rPr>
        <w:t>cianose</w:t>
      </w:r>
      <w:proofErr w:type="gramEnd"/>
      <w:r w:rsidRPr="00C85DE6">
        <w:rPr>
          <w:rFonts w:ascii="Arial" w:hAnsi="Arial" w:cs="Arial"/>
          <w:color w:val="000000"/>
        </w:rPr>
        <w:t xml:space="preserve"> </w:t>
      </w:r>
    </w:p>
    <w:p w:rsidR="00CE6EE8" w:rsidRPr="00C85DE6" w:rsidRDefault="00CE6EE8" w:rsidP="00CE6E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5DE6">
        <w:rPr>
          <w:rFonts w:ascii="Arial" w:hAnsi="Arial" w:cs="Arial"/>
          <w:color w:val="000000"/>
        </w:rPr>
        <w:t>Presença de RCIU</w:t>
      </w:r>
      <w:r w:rsidR="00032CB8">
        <w:rPr>
          <w:rFonts w:ascii="Arial" w:hAnsi="Arial" w:cs="Arial"/>
          <w:color w:val="000000"/>
        </w:rPr>
        <w:t xml:space="preserve"> </w:t>
      </w:r>
      <w:r w:rsidRPr="00C85DE6">
        <w:rPr>
          <w:rFonts w:ascii="Arial" w:hAnsi="Arial" w:cs="Arial"/>
          <w:color w:val="000000"/>
        </w:rPr>
        <w:t xml:space="preserve">(restrição de crescimento intrauterino) e/ou </w:t>
      </w:r>
      <w:proofErr w:type="spellStart"/>
      <w:r w:rsidRPr="00C85DE6">
        <w:rPr>
          <w:rFonts w:ascii="Arial" w:hAnsi="Arial" w:cs="Arial"/>
          <w:color w:val="000000"/>
        </w:rPr>
        <w:t>oligohidrâmnio</w:t>
      </w:r>
      <w:proofErr w:type="spellEnd"/>
      <w:r w:rsidRPr="00C85DE6">
        <w:rPr>
          <w:rFonts w:ascii="Arial" w:hAnsi="Arial" w:cs="Arial"/>
          <w:color w:val="000000"/>
        </w:rPr>
        <w:t xml:space="preserve">. </w:t>
      </w:r>
      <w:r w:rsidRPr="00C85DE6">
        <w:rPr>
          <w:rFonts w:ascii="Arial" w:hAnsi="Arial" w:cs="Arial"/>
        </w:rPr>
        <w:t>(MINISTÉRIO DA SAÚDE, 2010</w:t>
      </w:r>
      <w:proofErr w:type="gramStart"/>
      <w:r w:rsidRPr="00C85DE6">
        <w:rPr>
          <w:rFonts w:ascii="Arial" w:hAnsi="Arial" w:cs="Arial"/>
        </w:rPr>
        <w:t>)</w:t>
      </w:r>
      <w:proofErr w:type="gramEnd"/>
    </w:p>
    <w:p w:rsidR="00CE6EE8" w:rsidRPr="00032CB8" w:rsidRDefault="00CE6EE8" w:rsidP="00032CB8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</w:p>
    <w:p w:rsidR="00CF0BB6" w:rsidRPr="00032CB8" w:rsidRDefault="00CF0BB6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3449186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QUAIS SÃO AS CAUSAS DA HIPERTENSÃO GESTACIONAL</w:t>
      </w:r>
      <w:bookmarkEnd w:id="10"/>
    </w:p>
    <w:p w:rsidR="007F6170" w:rsidRPr="00C85DE6" w:rsidRDefault="007F6170" w:rsidP="007F6170">
      <w:pPr>
        <w:pStyle w:val="NormalWeb"/>
        <w:spacing w:before="60" w:beforeAutospacing="0" w:after="150" w:afterAutospacing="0" w:line="459" w:lineRule="atLeast"/>
        <w:rPr>
          <w:rFonts w:ascii="Arial" w:hAnsi="Arial" w:cs="Arial"/>
        </w:rPr>
      </w:pPr>
      <w:r w:rsidRPr="00C85DE6">
        <w:rPr>
          <w:rFonts w:ascii="Arial" w:hAnsi="Arial" w:cs="Arial"/>
        </w:rPr>
        <w:t>Ainda não se conhece detalhadamente o mecanismo da </w:t>
      </w:r>
      <w:r w:rsidRPr="00C85DE6">
        <w:rPr>
          <w:rStyle w:val="posttip"/>
          <w:rFonts w:ascii="Arial" w:hAnsi="Arial" w:cs="Arial"/>
        </w:rPr>
        <w:t>hipertensão</w:t>
      </w:r>
      <w:r w:rsidRPr="00C85DE6">
        <w:rPr>
          <w:rFonts w:ascii="Arial" w:hAnsi="Arial" w:cs="Arial"/>
        </w:rPr>
        <w:t> da </w:t>
      </w:r>
      <w:r w:rsidRPr="00C85DE6">
        <w:rPr>
          <w:rStyle w:val="posttip"/>
          <w:rFonts w:ascii="Arial" w:hAnsi="Arial" w:cs="Arial"/>
        </w:rPr>
        <w:t>gravidez</w:t>
      </w:r>
      <w:r w:rsidRPr="00C85DE6">
        <w:rPr>
          <w:rFonts w:ascii="Arial" w:hAnsi="Arial" w:cs="Arial"/>
        </w:rPr>
        <w:t>, contudo há um consenso de que ela e suas complicações resultam, entre outras causas, da má adaptação do organismo materno à sua condição de gestante. A alimentação desequilibrada, o excesso de sal e o </w:t>
      </w:r>
      <w:r w:rsidRPr="00C85DE6">
        <w:rPr>
          <w:rStyle w:val="posttip"/>
          <w:rFonts w:ascii="Arial" w:hAnsi="Arial" w:cs="Arial"/>
        </w:rPr>
        <w:t>sedentarismo</w:t>
      </w:r>
      <w:r w:rsidRPr="00C85DE6">
        <w:rPr>
          <w:rFonts w:ascii="Arial" w:hAnsi="Arial" w:cs="Arial"/>
        </w:rPr>
        <w:t> são motivos que contribuem para o surgimento do problema. O começo dele, contudo, parece estar na formação anormal da placenta. (ABCMED 2014)</w:t>
      </w:r>
      <w:r w:rsidR="008805B3">
        <w:rPr>
          <w:rFonts w:ascii="Arial" w:hAnsi="Arial" w:cs="Arial"/>
        </w:rPr>
        <w:t>.</w:t>
      </w:r>
    </w:p>
    <w:p w:rsidR="00E0615D" w:rsidRPr="00C85DE6" w:rsidRDefault="00E0615D" w:rsidP="00CF0BB6">
      <w:pPr>
        <w:rPr>
          <w:rFonts w:ascii="Arial" w:hAnsi="Arial" w:cs="Arial"/>
          <w:sz w:val="24"/>
          <w:szCs w:val="24"/>
        </w:rPr>
      </w:pPr>
    </w:p>
    <w:p w:rsidR="00E0615D" w:rsidRPr="00032CB8" w:rsidRDefault="00E0615D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1" w:name="_Toc3449187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QUAIS SÃO OS PRINCIPAIS SINAIS E SINTOMAS DA HIPERTENSÃO                         GESTACINAL</w:t>
      </w:r>
      <w:bookmarkEnd w:id="11"/>
    </w:p>
    <w:p w:rsidR="00E0615D" w:rsidRPr="00816F73" w:rsidRDefault="00E0615D" w:rsidP="00E0615D">
      <w:pPr>
        <w:rPr>
          <w:rFonts w:ascii="Arial" w:hAnsi="Arial" w:cs="Arial"/>
          <w:color w:val="FF0000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A </w:t>
      </w:r>
      <w:hyperlink r:id="rId9" w:tgtFrame="_blank" w:history="1">
        <w:r w:rsidRPr="008805B3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pré-eclâmpsia</w:t>
        </w:r>
      </w:hyperlink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> ou a </w:t>
      </w:r>
      <w:hyperlink r:id="rId10" w:tgtFrame="_blank" w:history="1">
        <w:r w:rsidR="008805B3" w:rsidRPr="008805B3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eclampsia</w:t>
        </w:r>
      </w:hyperlink>
      <w:r w:rsidRPr="00C85DE6">
        <w:rPr>
          <w:rFonts w:ascii="Arial" w:hAnsi="Arial" w:cs="Arial"/>
          <w:sz w:val="24"/>
          <w:szCs w:val="24"/>
        </w:rPr>
        <w:t xml:space="preserve"> são mais frequentes em mulheres que engravidam tardiamente, mais estressadas e que ingerem muito café. Também têm maior incidência na primeira gravidez e nas gestações múltiplas. </w:t>
      </w:r>
      <w:r w:rsidRPr="00C85DE6">
        <w:rPr>
          <w:rFonts w:ascii="Arial" w:hAnsi="Arial" w:cs="Arial"/>
          <w:sz w:val="24"/>
          <w:szCs w:val="24"/>
        </w:rPr>
        <w:lastRenderedPageBreak/>
        <w:t>A hipertensão da gravidez, além da pressão sanguínea muito alta, também apresenta dores de cabeça e dores abdominais, </w:t>
      </w:r>
      <w:proofErr w:type="spellStart"/>
      <w:r w:rsidRPr="00C85DE6">
        <w:rPr>
          <w:rFonts w:ascii="Arial" w:hAnsi="Arial" w:cs="Arial"/>
          <w:sz w:val="24"/>
          <w:szCs w:val="24"/>
        </w:rPr>
        <w:t>escotomasvisuais</w:t>
      </w:r>
      <w:proofErr w:type="spellEnd"/>
      <w:r w:rsidRPr="00C85DE6">
        <w:rPr>
          <w:rFonts w:ascii="Arial" w:hAnsi="Arial" w:cs="Arial"/>
          <w:sz w:val="24"/>
          <w:szCs w:val="24"/>
        </w:rPr>
        <w:t xml:space="preserve"> e inchaço em todo o corpo. As convulsões da </w:t>
      </w:r>
      <w:proofErr w:type="spellStart"/>
      <w:r w:rsidRPr="00C85DE6">
        <w:rPr>
          <w:rFonts w:ascii="Arial" w:hAnsi="Arial" w:cs="Arial"/>
          <w:sz w:val="24"/>
          <w:szCs w:val="24"/>
        </w:rPr>
        <w:t>eclâmpsia</w:t>
      </w:r>
      <w:proofErr w:type="spellEnd"/>
      <w:r w:rsidRPr="00C85DE6">
        <w:rPr>
          <w:rFonts w:ascii="Arial" w:hAnsi="Arial" w:cs="Arial"/>
          <w:sz w:val="24"/>
          <w:szCs w:val="24"/>
        </w:rPr>
        <w:t> podem aparecer antes, durante ou após o parto, sendo mais comuns a partir do último trimestre da gravidez, embora possam acontecer muito antes. Geralmente são precedidas por </w:t>
      </w:r>
      <w:hyperlink r:id="rId11" w:tgtFrame="_blank" w:history="1">
        <w:r w:rsidRPr="00032CB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hipertensão arterial</w:t>
        </w:r>
      </w:hyperlink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85DE6">
        <w:rPr>
          <w:rFonts w:ascii="Arial" w:hAnsi="Arial" w:cs="Arial"/>
          <w:sz w:val="24"/>
          <w:szCs w:val="24"/>
        </w:rPr>
        <w:t xml:space="preserve"> aumento da </w:t>
      </w:r>
      <w:proofErr w:type="spellStart"/>
      <w:r w:rsidRPr="00C85DE6">
        <w:rPr>
          <w:rFonts w:ascii="Arial" w:hAnsi="Arial" w:cs="Arial"/>
          <w:sz w:val="24"/>
          <w:szCs w:val="24"/>
        </w:rPr>
        <w:t>albuminúria</w:t>
      </w:r>
      <w:proofErr w:type="spellEnd"/>
      <w:r w:rsidRPr="00C85DE6">
        <w:rPr>
          <w:rFonts w:ascii="Arial" w:hAnsi="Arial" w:cs="Arial"/>
          <w:sz w:val="24"/>
          <w:szCs w:val="24"/>
        </w:rPr>
        <w:t>, </w:t>
      </w:r>
      <w:hyperlink r:id="rId12" w:tgtFrame="_blank" w:history="1">
        <w:r w:rsidRPr="00032CB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cefaleia</w:t>
        </w:r>
      </w:hyperlink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, </w:t>
      </w:r>
      <w:hyperlink r:id="rId13" w:tgtFrame="_blank" w:history="1">
        <w:r w:rsidRPr="00032CB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edemas</w:t>
        </w:r>
      </w:hyperlink>
      <w:r w:rsidRPr="00C85DE6">
        <w:rPr>
          <w:rFonts w:ascii="Arial" w:hAnsi="Arial" w:cs="Arial"/>
          <w:sz w:val="24"/>
          <w:szCs w:val="24"/>
        </w:rPr>
        <w:t>, </w:t>
      </w:r>
      <w:proofErr w:type="spellStart"/>
      <w:r w:rsidRPr="00C85DE6">
        <w:rPr>
          <w:rFonts w:ascii="Arial" w:hAnsi="Arial" w:cs="Arial"/>
          <w:sz w:val="24"/>
          <w:szCs w:val="24"/>
        </w:rPr>
        <w:t>oligúria</w:t>
      </w:r>
      <w:proofErr w:type="spellEnd"/>
      <w:r w:rsidRPr="00C85DE6">
        <w:rPr>
          <w:rFonts w:ascii="Arial" w:hAnsi="Arial" w:cs="Arial"/>
          <w:sz w:val="24"/>
          <w:szCs w:val="24"/>
        </w:rPr>
        <w:t> (diminuição da quantidade de urina), vertigens, </w:t>
      </w:r>
      <w:hyperlink r:id="rId14" w:tgtFrame="_blank" w:history="1">
        <w:r w:rsidRPr="00032CB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zumbidos</w:t>
        </w:r>
      </w:hyperlink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85DE6">
        <w:rPr>
          <w:rFonts w:ascii="Arial" w:hAnsi="Arial" w:cs="Arial"/>
          <w:sz w:val="24"/>
          <w:szCs w:val="24"/>
        </w:rPr>
        <w:t> fadiga, sonolência e </w:t>
      </w:r>
      <w:hyperlink r:id="rId15" w:tgtFrame="_blank" w:history="1">
        <w:r w:rsidRPr="00032CB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vômitos</w:t>
        </w:r>
      </w:hyperlink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C85DE6">
        <w:rPr>
          <w:rFonts w:ascii="Arial" w:hAnsi="Arial" w:cs="Arial"/>
          <w:sz w:val="24"/>
          <w:szCs w:val="24"/>
        </w:rPr>
        <w:t xml:space="preserve"> Na </w:t>
      </w:r>
      <w:r w:rsidR="00032CB8" w:rsidRPr="00C85DE6">
        <w:rPr>
          <w:rFonts w:ascii="Arial" w:hAnsi="Arial" w:cs="Arial"/>
          <w:sz w:val="24"/>
          <w:szCs w:val="24"/>
        </w:rPr>
        <w:t>eclampsia</w:t>
      </w:r>
      <w:r w:rsidRPr="00C85DE6">
        <w:rPr>
          <w:rFonts w:ascii="Arial" w:hAnsi="Arial" w:cs="Arial"/>
          <w:sz w:val="24"/>
          <w:szCs w:val="24"/>
        </w:rPr>
        <w:t> podem ocorrer, em razão do aumento considerável da pressão arterial, hemorragias cerebrais, dores de cabeça, </w:t>
      </w:r>
      <w:hyperlink r:id="rId16" w:tgtFrame="_blank" w:history="1">
        <w:r w:rsidRPr="00032CB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convulsões</w:t>
        </w:r>
      </w:hyperlink>
      <w:r w:rsidRPr="00C85DE6">
        <w:rPr>
          <w:rFonts w:ascii="Arial" w:hAnsi="Arial" w:cs="Arial"/>
          <w:sz w:val="24"/>
          <w:szCs w:val="24"/>
        </w:rPr>
        <w:t>, coma e mesmo morte.</w:t>
      </w:r>
      <w:r w:rsidR="00032CB8">
        <w:rPr>
          <w:rFonts w:ascii="Arial" w:hAnsi="Arial" w:cs="Arial"/>
          <w:sz w:val="24"/>
          <w:szCs w:val="24"/>
        </w:rPr>
        <w:t xml:space="preserve"> </w:t>
      </w:r>
      <w:r w:rsidR="00F72F05" w:rsidRPr="00C85DE6">
        <w:rPr>
          <w:rFonts w:ascii="Arial" w:hAnsi="Arial" w:cs="Arial"/>
          <w:sz w:val="24"/>
          <w:szCs w:val="24"/>
        </w:rPr>
        <w:t>(ABCMED 2014</w:t>
      </w:r>
      <w:proofErr w:type="gramStart"/>
      <w:r w:rsidR="00F72F05" w:rsidRPr="00C85DE6">
        <w:rPr>
          <w:rFonts w:ascii="Arial" w:hAnsi="Arial" w:cs="Arial"/>
          <w:sz w:val="24"/>
          <w:szCs w:val="24"/>
        </w:rPr>
        <w:t>)</w:t>
      </w:r>
      <w:r w:rsidR="00816F73">
        <w:rPr>
          <w:rFonts w:ascii="Arial" w:hAnsi="Arial" w:cs="Arial"/>
          <w:color w:val="FF0000"/>
          <w:sz w:val="24"/>
          <w:szCs w:val="24"/>
        </w:rPr>
        <w:t>NÃO</w:t>
      </w:r>
      <w:proofErr w:type="gramEnd"/>
      <w:r w:rsidR="00816F73">
        <w:rPr>
          <w:rFonts w:ascii="Arial" w:hAnsi="Arial" w:cs="Arial"/>
          <w:color w:val="FF0000"/>
          <w:sz w:val="24"/>
          <w:szCs w:val="24"/>
        </w:rPr>
        <w:t xml:space="preserve"> GOSTO DESSA REFERÊNCIA!</w:t>
      </w:r>
    </w:p>
    <w:p w:rsidR="007F6170" w:rsidRPr="00032CB8" w:rsidRDefault="007F6170" w:rsidP="00032CB8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3449188"/>
      <w:r w:rsidRPr="00032CB8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COMO EVOLUI A </w:t>
      </w:r>
      <w:r w:rsidRPr="00032CB8">
        <w:rPr>
          <w:rStyle w:val="posttip"/>
          <w:rFonts w:ascii="Arial" w:hAnsi="Arial" w:cs="Arial"/>
          <w:b/>
          <w:color w:val="000000" w:themeColor="text1"/>
          <w:sz w:val="24"/>
          <w:szCs w:val="24"/>
        </w:rPr>
        <w:t>HIPERTENSÃO</w:t>
      </w:r>
      <w:r w:rsidRPr="00032CB8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 DA </w:t>
      </w:r>
      <w:r w:rsidRPr="00032CB8">
        <w:rPr>
          <w:rStyle w:val="posttip"/>
          <w:rFonts w:ascii="Arial" w:hAnsi="Arial" w:cs="Arial"/>
          <w:b/>
          <w:color w:val="000000" w:themeColor="text1"/>
          <w:sz w:val="24"/>
          <w:szCs w:val="24"/>
        </w:rPr>
        <w:t>GRAVIDEZ</w:t>
      </w:r>
      <w:r w:rsidRPr="00032CB8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?</w:t>
      </w:r>
      <w:bookmarkEnd w:id="12"/>
    </w:p>
    <w:p w:rsidR="00E0615D" w:rsidRPr="00816F73" w:rsidRDefault="007F6170" w:rsidP="008805B3">
      <w:pPr>
        <w:pStyle w:val="NormalWeb"/>
        <w:spacing w:before="60" w:beforeAutospacing="0" w:after="150" w:afterAutospacing="0" w:line="459" w:lineRule="atLeast"/>
        <w:rPr>
          <w:rFonts w:ascii="Arial" w:hAnsi="Arial" w:cs="Arial"/>
          <w:color w:val="FF0000"/>
        </w:rPr>
      </w:pPr>
      <w:r w:rsidRPr="00C85DE6">
        <w:rPr>
          <w:rFonts w:ascii="Arial" w:hAnsi="Arial" w:cs="Arial"/>
        </w:rPr>
        <w:t>Em geral, a </w:t>
      </w:r>
      <w:hyperlink r:id="rId17" w:tgtFrame="_blank" w:history="1">
        <w:r w:rsidRPr="00C85DE6">
          <w:rPr>
            <w:rStyle w:val="posttip"/>
            <w:rFonts w:ascii="Arial" w:hAnsi="Arial" w:cs="Arial"/>
          </w:rPr>
          <w:t>pré-eclâmpsia</w:t>
        </w:r>
      </w:hyperlink>
      <w:r w:rsidRPr="00C85DE6">
        <w:rPr>
          <w:rFonts w:ascii="Arial" w:hAnsi="Arial" w:cs="Arial"/>
        </w:rPr>
        <w:t> não chega a comprometer o bebê, mas se não for tratada pode chegar à </w:t>
      </w:r>
      <w:hyperlink r:id="rId18" w:tgtFrame="_blank" w:history="1">
        <w:r w:rsidR="00032CB8" w:rsidRPr="00C85DE6">
          <w:rPr>
            <w:rStyle w:val="posttip"/>
            <w:rFonts w:ascii="Arial" w:hAnsi="Arial" w:cs="Arial"/>
          </w:rPr>
          <w:t>eclampsia</w:t>
        </w:r>
      </w:hyperlink>
      <w:r w:rsidRPr="00C85DE6">
        <w:rPr>
          <w:rFonts w:ascii="Arial" w:hAnsi="Arial" w:cs="Arial"/>
        </w:rPr>
        <w:t>, em que o risco para a criança é alto.</w:t>
      </w:r>
      <w:r w:rsidR="00DD4429" w:rsidRPr="00C85DE6">
        <w:rPr>
          <w:rFonts w:ascii="Arial" w:hAnsi="Arial" w:cs="Arial"/>
        </w:rPr>
        <w:t xml:space="preserve"> </w:t>
      </w:r>
      <w:r w:rsidR="008805B3">
        <w:rPr>
          <w:rFonts w:ascii="Arial" w:hAnsi="Arial" w:cs="Arial"/>
        </w:rPr>
        <w:t>(ABCMED 2014</w:t>
      </w:r>
      <w:proofErr w:type="gramStart"/>
      <w:r w:rsidR="008805B3">
        <w:rPr>
          <w:rFonts w:ascii="Arial" w:hAnsi="Arial" w:cs="Arial"/>
        </w:rPr>
        <w:t>).</w:t>
      </w:r>
      <w:proofErr w:type="gramEnd"/>
      <w:r w:rsidR="00816F73">
        <w:rPr>
          <w:rFonts w:ascii="Arial" w:hAnsi="Arial" w:cs="Arial"/>
          <w:color w:val="FF0000"/>
        </w:rPr>
        <w:t>IDEM</w:t>
      </w:r>
    </w:p>
    <w:p w:rsidR="004807B5" w:rsidRPr="00C85DE6" w:rsidRDefault="004807B5" w:rsidP="00CF0BB6">
      <w:pPr>
        <w:rPr>
          <w:rFonts w:ascii="Arial" w:hAnsi="Arial" w:cs="Arial"/>
          <w:b/>
          <w:sz w:val="24"/>
          <w:szCs w:val="24"/>
        </w:rPr>
      </w:pPr>
    </w:p>
    <w:p w:rsidR="00E0615D" w:rsidRPr="00C85DE6" w:rsidRDefault="00E0615D" w:rsidP="004807B5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</w:p>
    <w:p w:rsidR="00E0615D" w:rsidRPr="00032CB8" w:rsidRDefault="00BE6406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_Toc3449189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COMO O MÉDICO DIAGNOSTICA HIPERTENSÃO GESTACIONAL</w:t>
      </w:r>
      <w:bookmarkEnd w:id="13"/>
    </w:p>
    <w:p w:rsidR="00BE6406" w:rsidRPr="00C85DE6" w:rsidRDefault="00BE6406" w:rsidP="00CF0BB6">
      <w:pPr>
        <w:rPr>
          <w:rFonts w:ascii="Arial" w:hAnsi="Arial" w:cs="Arial"/>
          <w:sz w:val="24"/>
          <w:szCs w:val="24"/>
        </w:rPr>
      </w:pPr>
    </w:p>
    <w:p w:rsidR="00BE6406" w:rsidRPr="00816F73" w:rsidRDefault="00BE6406" w:rsidP="00CF0BB6">
      <w:pPr>
        <w:rPr>
          <w:rFonts w:ascii="Arial" w:hAnsi="Arial" w:cs="Arial"/>
          <w:color w:val="FF0000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O diagnóstico pode ser feito a partir dos sintomas e pela medida dos níveis tensionais, bem como pela comparação deles com os níveis tensionais anteriores. Exames de sangue e urina podem ajudar a complementar o diagnóstico. Diz-se que há hipertensão da gravidez quando os níveis tensionais são maiores que 140 x 90 </w:t>
      </w:r>
      <w:proofErr w:type="gramStart"/>
      <w:r w:rsidRPr="00C85DE6">
        <w:rPr>
          <w:rFonts w:ascii="Arial" w:hAnsi="Arial" w:cs="Arial"/>
          <w:sz w:val="24"/>
          <w:szCs w:val="24"/>
        </w:rPr>
        <w:t>mmHg</w:t>
      </w:r>
      <w:proofErr w:type="gramEnd"/>
      <w:r w:rsidRPr="00C85DE6">
        <w:rPr>
          <w:rFonts w:ascii="Arial" w:hAnsi="Arial" w:cs="Arial"/>
          <w:sz w:val="24"/>
          <w:szCs w:val="24"/>
        </w:rPr>
        <w:t>, embora na </w:t>
      </w:r>
      <w:proofErr w:type="spellStart"/>
      <w:r w:rsidR="008E081D">
        <w:fldChar w:fldCharType="begin"/>
      </w:r>
      <w:r w:rsidR="008E081D">
        <w:instrText xml:space="preserve"> HYPERLINK "http://www.abc.med.br/p/gravidez/329460/quais+as+diferencas+entre+pre+eclampsia+e+eclampsia.htm" \t "_blank" </w:instrText>
      </w:r>
      <w:r w:rsidR="008E081D">
        <w:fldChar w:fldCharType="separate"/>
      </w:r>
      <w:r w:rsidRPr="00C85DE6">
        <w:rPr>
          <w:rFonts w:ascii="Arial" w:hAnsi="Arial" w:cs="Arial"/>
          <w:sz w:val="24"/>
          <w:szCs w:val="24"/>
        </w:rPr>
        <w:t>eclâmpsia</w:t>
      </w:r>
      <w:proofErr w:type="spellEnd"/>
      <w:r w:rsidR="008E081D">
        <w:rPr>
          <w:rFonts w:ascii="Arial" w:hAnsi="Arial" w:cs="Arial"/>
          <w:sz w:val="24"/>
          <w:szCs w:val="24"/>
        </w:rPr>
        <w:fldChar w:fldCharType="end"/>
      </w:r>
      <w:r w:rsidRPr="00C85DE6">
        <w:rPr>
          <w:rFonts w:ascii="Arial" w:hAnsi="Arial" w:cs="Arial"/>
          <w:sz w:val="24"/>
          <w:szCs w:val="24"/>
        </w:rPr>
        <w:t> e </w:t>
      </w:r>
      <w:hyperlink r:id="rId19" w:tgtFrame="_blank" w:history="1">
        <w:r w:rsidRPr="00C85DE6">
          <w:rPr>
            <w:rFonts w:ascii="Arial" w:hAnsi="Arial" w:cs="Arial"/>
            <w:sz w:val="24"/>
            <w:szCs w:val="24"/>
          </w:rPr>
          <w:t>pré-eclâmpsia</w:t>
        </w:r>
      </w:hyperlink>
      <w:r w:rsidRPr="00C85DE6">
        <w:rPr>
          <w:rFonts w:ascii="Arial" w:hAnsi="Arial" w:cs="Arial"/>
          <w:sz w:val="24"/>
          <w:szCs w:val="24"/>
        </w:rPr>
        <w:t> em geral ela seja mais elevada. Devem também ser pedidos exames laboratoriais que avaliem o funcionamento dos órgãos que costumam ser comprometidos com a hipertensão, incluindo a solicitação de </w:t>
      </w:r>
      <w:hyperlink r:id="rId20" w:tgtFrame="_blank" w:history="1">
        <w:r w:rsidRPr="00C85DE6">
          <w:rPr>
            <w:rFonts w:ascii="Arial" w:hAnsi="Arial" w:cs="Arial"/>
            <w:sz w:val="24"/>
            <w:szCs w:val="24"/>
          </w:rPr>
          <w:t>urocultura</w:t>
        </w:r>
      </w:hyperlink>
      <w:r w:rsidRPr="00C85DE6">
        <w:rPr>
          <w:rFonts w:ascii="Arial" w:hAnsi="Arial" w:cs="Arial"/>
          <w:sz w:val="24"/>
          <w:szCs w:val="24"/>
        </w:rPr>
        <w:t>, </w:t>
      </w:r>
      <w:proofErr w:type="spellStart"/>
      <w:r w:rsidRPr="00C85DE6">
        <w:rPr>
          <w:rFonts w:ascii="Arial" w:hAnsi="Arial" w:cs="Arial"/>
          <w:sz w:val="24"/>
          <w:szCs w:val="24"/>
        </w:rPr>
        <w:t>proteinúria</w:t>
      </w:r>
      <w:proofErr w:type="spellEnd"/>
      <w:r w:rsidRPr="00C85DE6">
        <w:rPr>
          <w:rFonts w:ascii="Arial" w:hAnsi="Arial" w:cs="Arial"/>
          <w:sz w:val="24"/>
          <w:szCs w:val="24"/>
        </w:rPr>
        <w:t> de 24 horas, </w:t>
      </w:r>
      <w:hyperlink r:id="rId21" w:tgtFrame="_blank" w:history="1">
        <w:r w:rsidRPr="00C85DE6">
          <w:rPr>
            <w:rFonts w:ascii="Arial" w:hAnsi="Arial" w:cs="Arial"/>
            <w:sz w:val="24"/>
            <w:szCs w:val="24"/>
          </w:rPr>
          <w:t>hemograma</w:t>
        </w:r>
      </w:hyperlink>
      <w:r w:rsidRPr="00C85DE6">
        <w:rPr>
          <w:rFonts w:ascii="Arial" w:hAnsi="Arial" w:cs="Arial"/>
          <w:sz w:val="24"/>
          <w:szCs w:val="24"/>
        </w:rPr>
        <w:t>, eletrólitos e tolerância à glicose. Um </w:t>
      </w:r>
      <w:hyperlink r:id="rId22" w:tgtFrame="_blank" w:history="1">
        <w:r w:rsidRPr="00C85DE6">
          <w:rPr>
            <w:rFonts w:ascii="Arial" w:hAnsi="Arial" w:cs="Arial"/>
            <w:sz w:val="24"/>
            <w:szCs w:val="24"/>
          </w:rPr>
          <w:t>eletrocardiograma</w:t>
        </w:r>
      </w:hyperlink>
      <w:r w:rsidRPr="00C85DE6">
        <w:rPr>
          <w:rFonts w:ascii="Arial" w:hAnsi="Arial" w:cs="Arial"/>
          <w:sz w:val="24"/>
          <w:szCs w:val="24"/>
        </w:rPr>
        <w:t> pode ser útil para avaliação do coração. Outros exames bioquímicos ou de imagens podem ser necessários para se afastar outras causas de hipertensão secundária.</w:t>
      </w:r>
      <w:r w:rsidR="00F72F05" w:rsidRPr="00C85DE6">
        <w:rPr>
          <w:rFonts w:ascii="Arial" w:hAnsi="Arial" w:cs="Arial"/>
          <w:sz w:val="24"/>
          <w:szCs w:val="24"/>
        </w:rPr>
        <w:t xml:space="preserve"> (ABCMED 2014</w:t>
      </w:r>
      <w:proofErr w:type="gramStart"/>
      <w:r w:rsidR="00F72F05" w:rsidRPr="00C85DE6">
        <w:rPr>
          <w:rFonts w:ascii="Arial" w:hAnsi="Arial" w:cs="Arial"/>
          <w:sz w:val="24"/>
          <w:szCs w:val="24"/>
        </w:rPr>
        <w:t>)</w:t>
      </w:r>
      <w:r w:rsidR="00816F73">
        <w:rPr>
          <w:rFonts w:ascii="Arial" w:hAnsi="Arial" w:cs="Arial"/>
          <w:color w:val="FF0000"/>
          <w:sz w:val="24"/>
          <w:szCs w:val="24"/>
        </w:rPr>
        <w:t>IDEM</w:t>
      </w:r>
      <w:proofErr w:type="gramEnd"/>
    </w:p>
    <w:p w:rsidR="002C64EF" w:rsidRPr="00032CB8" w:rsidRDefault="007F6170" w:rsidP="00032CB8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4" w:name="_Toc3449190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TRATAMENTO DA HIPERTENSÃO NA GRAVIDEZ</w:t>
      </w:r>
      <w:bookmarkEnd w:id="14"/>
    </w:p>
    <w:p w:rsidR="002C64EF" w:rsidRPr="00032CB8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032CB8">
        <w:rPr>
          <w:rFonts w:ascii="Arial" w:hAnsi="Arial" w:cs="Arial"/>
          <w:color w:val="000000" w:themeColor="text1"/>
        </w:rPr>
        <w:t xml:space="preserve">Muitos dos medicamentos utilizados habitualmente no tratamento da hipertensão são contraindicados na gravidez, o que torna o controle da pressão arterial na gestação uma tarefa mais complicada. Além disso, a margem de segurança é menor, já que uma redução além do desejada da pressão arterial pode provocar grave redução do fluxo sanguíneo para a placenta, trazendo malefícios para o feto. Portanto, exceto nos casos graves, os obstetras </w:t>
      </w:r>
      <w:r w:rsidRPr="00032CB8">
        <w:rPr>
          <w:rFonts w:ascii="Arial" w:hAnsi="Arial" w:cs="Arial"/>
          <w:color w:val="000000" w:themeColor="text1"/>
        </w:rPr>
        <w:lastRenderedPageBreak/>
        <w:t>costumam optar por não tratar com remédios a hipertensão arterial durante a gravidez.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C85DE6" w:rsidRDefault="007F6170" w:rsidP="007F6170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5" w:name="_Toc3449191"/>
      <w:r w:rsidRPr="00032CB8">
        <w:rPr>
          <w:rFonts w:ascii="Arial" w:hAnsi="Arial" w:cs="Arial"/>
          <w:b/>
          <w:color w:val="000000" w:themeColor="text1"/>
          <w:sz w:val="24"/>
          <w:szCs w:val="24"/>
        </w:rPr>
        <w:t>O TRATAMENTO DA GRÁVIDA HIPERTENSA DEPENDE DO GRAU DE HIPERTENSÃO ARTERIAL</w:t>
      </w:r>
      <w:r w:rsidRPr="00C85DE6">
        <w:rPr>
          <w:rFonts w:ascii="Arial" w:hAnsi="Arial" w:cs="Arial"/>
          <w:b/>
          <w:color w:val="auto"/>
          <w:sz w:val="24"/>
          <w:szCs w:val="24"/>
        </w:rPr>
        <w:t>.</w:t>
      </w:r>
      <w:bookmarkEnd w:id="15"/>
    </w:p>
    <w:p w:rsidR="002C64EF" w:rsidRPr="008805B3" w:rsidRDefault="008805B3" w:rsidP="008805B3">
      <w:pPr>
        <w:pStyle w:val="Ttulo3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bookmarkStart w:id="16" w:name="_Toc3449192"/>
      <w:r w:rsidRPr="008805B3">
        <w:rPr>
          <w:rStyle w:val="Forte"/>
          <w:rFonts w:ascii="Arial" w:hAnsi="Arial" w:cs="Arial"/>
          <w:bCs w:val="0"/>
          <w:color w:val="000000" w:themeColor="text1"/>
        </w:rPr>
        <w:t xml:space="preserve">PRESSÃO ARTERIAL MENOR QUE 160/110 MMHG – HIPERTENSÃO GESTACIONAL </w:t>
      </w:r>
      <w:proofErr w:type="gramStart"/>
      <w:r w:rsidRPr="008805B3">
        <w:rPr>
          <w:rStyle w:val="Forte"/>
          <w:rFonts w:ascii="Arial" w:hAnsi="Arial" w:cs="Arial"/>
          <w:bCs w:val="0"/>
          <w:color w:val="000000" w:themeColor="text1"/>
        </w:rPr>
        <w:t>NÃO-GRAVE</w:t>
      </w:r>
      <w:bookmarkEnd w:id="16"/>
      <w:proofErr w:type="gramEnd"/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 xml:space="preserve">A maioria das mulheres com hipertensão gestacional que apresenta níveis de pressão arterial abaixo de 160/110 </w:t>
      </w:r>
      <w:proofErr w:type="gramStart"/>
      <w:r w:rsidRPr="008805B3">
        <w:rPr>
          <w:rFonts w:ascii="Arial" w:hAnsi="Arial" w:cs="Arial"/>
          <w:color w:val="000000" w:themeColor="text1"/>
        </w:rPr>
        <w:t>mmHg</w:t>
      </w:r>
      <w:proofErr w:type="gramEnd"/>
      <w:r w:rsidRPr="008805B3">
        <w:rPr>
          <w:rFonts w:ascii="Arial" w:hAnsi="Arial" w:cs="Arial"/>
          <w:color w:val="000000" w:themeColor="text1"/>
        </w:rPr>
        <w:t xml:space="preserve"> pode ser acompanhada com consultas semanais ou bissemanais para medir a pressão arterial e a excreção de proteínas na urina. A gestante também deve ser orientada a aferir sua pressão arterial diariamente em casa.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>O objetivo das consultas tão frequentes é identificar precocemente qualquer sinal de progressão para pré-eclâmpsia. As pacientes devem estar esclarecidas sobre os sinais</w:t>
      </w:r>
      <w:r w:rsidRPr="00C85DE6">
        <w:rPr>
          <w:rFonts w:ascii="Arial" w:hAnsi="Arial" w:cs="Arial"/>
          <w:color w:val="222222"/>
        </w:rPr>
        <w:t xml:space="preserve"> </w:t>
      </w:r>
      <w:r w:rsidRPr="008805B3">
        <w:rPr>
          <w:rFonts w:ascii="Arial" w:hAnsi="Arial" w:cs="Arial"/>
          <w:color w:val="000000" w:themeColor="text1"/>
        </w:rPr>
        <w:t>e sintomas de gravidade, tais como dor de cabeça, alterações visuais, dor abdominal, diminuição dos movimentos fetais ou sangramento vaginal.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 xml:space="preserve">Na hipertensão gestacional </w:t>
      </w:r>
      <w:proofErr w:type="gramStart"/>
      <w:r w:rsidRPr="008805B3">
        <w:rPr>
          <w:rFonts w:ascii="Arial" w:hAnsi="Arial" w:cs="Arial"/>
          <w:color w:val="000000" w:themeColor="text1"/>
        </w:rPr>
        <w:t>não-grave</w:t>
      </w:r>
      <w:proofErr w:type="gramEnd"/>
      <w:r w:rsidRPr="008805B3">
        <w:rPr>
          <w:rFonts w:ascii="Arial" w:hAnsi="Arial" w:cs="Arial"/>
          <w:color w:val="000000" w:themeColor="text1"/>
        </w:rPr>
        <w:t>, a grávida não precisa ficar de repouso na cama, mas é indicado uma redução nas atividades do dia-a-dia. Exercício físico deve ser evitado e se o trabalho profissional for muito estressante ou extenuante, o ideal é se afastar.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 xml:space="preserve">Os estudos científicos </w:t>
      </w:r>
      <w:r w:rsidRPr="00816F73">
        <w:rPr>
          <w:rFonts w:ascii="Arial" w:hAnsi="Arial" w:cs="Arial"/>
          <w:strike/>
          <w:color w:val="000000" w:themeColor="text1"/>
        </w:rPr>
        <w:t>nos</w:t>
      </w:r>
      <w:r w:rsidRPr="008805B3">
        <w:rPr>
          <w:rFonts w:ascii="Arial" w:hAnsi="Arial" w:cs="Arial"/>
          <w:color w:val="000000" w:themeColor="text1"/>
        </w:rPr>
        <w:t xml:space="preserve"> mostram que o tratamento da pressão arterial na hipertensão gestacional </w:t>
      </w:r>
      <w:proofErr w:type="gramStart"/>
      <w:r w:rsidRPr="008805B3">
        <w:rPr>
          <w:rFonts w:ascii="Arial" w:hAnsi="Arial" w:cs="Arial"/>
          <w:color w:val="000000" w:themeColor="text1"/>
        </w:rPr>
        <w:t>não-grave</w:t>
      </w:r>
      <w:proofErr w:type="gramEnd"/>
      <w:r w:rsidRPr="008805B3">
        <w:rPr>
          <w:rFonts w:ascii="Arial" w:hAnsi="Arial" w:cs="Arial"/>
          <w:color w:val="000000" w:themeColor="text1"/>
        </w:rPr>
        <w:t xml:space="preserve"> não traz benefícios nem para a mãe nem para o feto, podendo ainda provocar efeitos colaterais não desejáveis. Portanto, se a gestante não apresentar valores da pressão arterial acima de 160/110 </w:t>
      </w:r>
      <w:proofErr w:type="gramStart"/>
      <w:r w:rsidRPr="008805B3">
        <w:rPr>
          <w:rFonts w:ascii="Arial" w:hAnsi="Arial" w:cs="Arial"/>
          <w:color w:val="000000" w:themeColor="text1"/>
        </w:rPr>
        <w:t>mmHg</w:t>
      </w:r>
      <w:proofErr w:type="gramEnd"/>
      <w:r w:rsidRPr="008805B3">
        <w:rPr>
          <w:rFonts w:ascii="Arial" w:hAnsi="Arial" w:cs="Arial"/>
          <w:color w:val="000000" w:themeColor="text1"/>
        </w:rPr>
        <w:t>, não é preciso iniciar nenhuma droga anti-hipertensiva.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>O parto na hipertensão gestacional costuma ser realizado entre a 37º e a 39ª semanas de gravidez, de acordo com a situação clínica da gestante e do feto.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164EFE" w:rsidP="00164EFE">
      <w:pPr>
        <w:pStyle w:val="Ttulo3"/>
        <w:numPr>
          <w:ilvl w:val="0"/>
          <w:numId w:val="7"/>
        </w:numPr>
        <w:ind w:left="426" w:hanging="426"/>
        <w:rPr>
          <w:rFonts w:ascii="Arial" w:hAnsi="Arial" w:cs="Arial"/>
          <w:b/>
          <w:color w:val="000000" w:themeColor="text1"/>
        </w:rPr>
      </w:pPr>
      <w:bookmarkStart w:id="17" w:name="_Toc3449193"/>
      <w:r w:rsidRPr="008805B3">
        <w:rPr>
          <w:rFonts w:ascii="Arial" w:hAnsi="Arial" w:cs="Arial"/>
          <w:b/>
          <w:color w:val="000000" w:themeColor="text1"/>
        </w:rPr>
        <w:t>PRESSÃO ARTERIAL MAIOR QUE 160/110 MMHG – HIPERTENSÃO GESTACIONAL GRAVE</w:t>
      </w:r>
      <w:bookmarkEnd w:id="17"/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>As mulheres que desenvolvem hipertensão gestacional grave têm taxas de complicações semelhantes às da pré-eclâmpsia, e, portanto, devem ser tratadas de forma semelhante.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>A hipertensão gestacional grave precisa ser tratada com medicamentos anti-hipertensivos e o parto costuma ser realizado entre 34 e 36 semanas de gravidez.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2C64EF" w:rsidRPr="008805B3" w:rsidRDefault="002C64EF" w:rsidP="002C64E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8805B3">
        <w:rPr>
          <w:rFonts w:ascii="Arial" w:hAnsi="Arial" w:cs="Arial"/>
          <w:color w:val="000000" w:themeColor="text1"/>
        </w:rPr>
        <w:t xml:space="preserve">Se a gestante tiver menos de 34 semanas, a internação hospitalar para controle e monitorização do feto e da pressão arterial costuma ser indicada. O </w:t>
      </w:r>
      <w:r w:rsidRPr="008805B3">
        <w:rPr>
          <w:rFonts w:ascii="Arial" w:hAnsi="Arial" w:cs="Arial"/>
          <w:color w:val="000000" w:themeColor="text1"/>
        </w:rPr>
        <w:lastRenderedPageBreak/>
        <w:t>objetivo nesses casos é tentar levar a gravidez de forma segura até, pelo menos, 34 semanas.</w:t>
      </w:r>
      <w:r w:rsidR="00816F73" w:rsidRPr="00816F73">
        <w:rPr>
          <w:rFonts w:ascii="Arial" w:hAnsi="Arial" w:cs="Arial"/>
          <w:color w:val="FF0000"/>
        </w:rPr>
        <w:t xml:space="preserve"> </w:t>
      </w:r>
      <w:r w:rsidR="00816F73">
        <w:rPr>
          <w:rFonts w:ascii="Arial" w:hAnsi="Arial" w:cs="Arial"/>
          <w:color w:val="FF0000"/>
        </w:rPr>
        <w:t>AUTOR?</w:t>
      </w:r>
    </w:p>
    <w:p w:rsidR="000778F8" w:rsidRPr="00C85DE6" w:rsidRDefault="002C64EF" w:rsidP="008805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8805B3">
        <w:rPr>
          <w:rFonts w:ascii="Arial" w:hAnsi="Arial" w:cs="Arial"/>
          <w:color w:val="000000" w:themeColor="text1"/>
        </w:rPr>
        <w:t xml:space="preserve">As drogas mais utilizadas para o controle da pressão arterial são a Metildopa, </w:t>
      </w:r>
      <w:proofErr w:type="spellStart"/>
      <w:r w:rsidRPr="008805B3">
        <w:rPr>
          <w:rFonts w:ascii="Arial" w:hAnsi="Arial" w:cs="Arial"/>
          <w:color w:val="000000" w:themeColor="text1"/>
        </w:rPr>
        <w:t>Hidralazina</w:t>
      </w:r>
      <w:proofErr w:type="spellEnd"/>
      <w:r w:rsidRPr="008805B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805B3">
        <w:rPr>
          <w:rFonts w:ascii="Arial" w:hAnsi="Arial" w:cs="Arial"/>
          <w:color w:val="000000" w:themeColor="text1"/>
        </w:rPr>
        <w:t>Nifedipina</w:t>
      </w:r>
      <w:proofErr w:type="spellEnd"/>
      <w:r w:rsidRPr="008805B3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8805B3">
        <w:rPr>
          <w:rFonts w:ascii="Arial" w:hAnsi="Arial" w:cs="Arial"/>
          <w:color w:val="000000" w:themeColor="text1"/>
        </w:rPr>
        <w:t>Labetalol</w:t>
      </w:r>
      <w:proofErr w:type="spellEnd"/>
      <w:r w:rsidRPr="008805B3">
        <w:rPr>
          <w:rFonts w:ascii="Arial" w:hAnsi="Arial" w:cs="Arial"/>
          <w:color w:val="000000" w:themeColor="text1"/>
        </w:rPr>
        <w:t>. (</w:t>
      </w:r>
      <w:proofErr w:type="gramStart"/>
      <w:r w:rsidRPr="008805B3">
        <w:rPr>
          <w:rFonts w:ascii="Arial" w:hAnsi="Arial" w:cs="Arial"/>
          <w:color w:val="000000" w:themeColor="text1"/>
        </w:rPr>
        <w:t>MD.</w:t>
      </w:r>
      <w:proofErr w:type="gramEnd"/>
      <w:r w:rsidRPr="008805B3">
        <w:rPr>
          <w:rFonts w:ascii="Arial" w:hAnsi="Arial" w:cs="Arial"/>
          <w:color w:val="000000" w:themeColor="text1"/>
        </w:rPr>
        <w:t>SAÚDE 2019)</w:t>
      </w:r>
    </w:p>
    <w:p w:rsidR="000778F8" w:rsidRPr="008805B3" w:rsidRDefault="000778F8" w:rsidP="008805B3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</w:p>
    <w:p w:rsidR="000778F8" w:rsidRPr="008805B3" w:rsidRDefault="000778F8" w:rsidP="008805B3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8" w:name="_Toc3449194"/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>COMO MÉDICO TRATA HIPERTENSÃO GESTACIONAL</w:t>
      </w:r>
      <w:bookmarkEnd w:id="18"/>
    </w:p>
    <w:p w:rsidR="000778F8" w:rsidRDefault="000778F8" w:rsidP="00D445F6">
      <w:pPr>
        <w:rPr>
          <w:rFonts w:ascii="Arial" w:hAnsi="Arial" w:cs="Arial"/>
          <w:color w:val="FF0000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>A hipertensão da gravidez pode ser tratada sem o uso de medicação, desde que seja possível controlar a alimentação e o ganho de peso, o que nem sempre acontece. A dieta deve ser rica em ácido fólico e pobre em sal. Se isso não for suficiente para conter a elevação da pressão, a medicação anti-hipertensiva se faz necessária. Outras medicações sintomáticas e repouso também podem ser utilizados. Se o quadro de hipertensão não consegue mais ser controlado, o parto precisa ser acelerado, para evitar o risco de morte para a mãe e para o bebê</w:t>
      </w:r>
      <w:r w:rsidR="00820B1A" w:rsidRPr="00C85DE6">
        <w:rPr>
          <w:rFonts w:ascii="Arial" w:hAnsi="Arial" w:cs="Arial"/>
          <w:sz w:val="24"/>
          <w:szCs w:val="24"/>
        </w:rPr>
        <w:t>. (ABCMED 2014</w:t>
      </w:r>
      <w:proofErr w:type="gramStart"/>
      <w:r w:rsidR="00820B1A" w:rsidRPr="00C85DE6">
        <w:rPr>
          <w:rFonts w:ascii="Arial" w:hAnsi="Arial" w:cs="Arial"/>
          <w:sz w:val="24"/>
          <w:szCs w:val="24"/>
        </w:rPr>
        <w:t>)</w:t>
      </w:r>
      <w:r w:rsidR="00816F73">
        <w:rPr>
          <w:rFonts w:ascii="Arial" w:hAnsi="Arial" w:cs="Arial"/>
          <w:color w:val="FF0000"/>
          <w:sz w:val="24"/>
          <w:szCs w:val="24"/>
        </w:rPr>
        <w:t>NÃO</w:t>
      </w:r>
      <w:proofErr w:type="gramEnd"/>
      <w:r w:rsidR="00816F73">
        <w:rPr>
          <w:rFonts w:ascii="Arial" w:hAnsi="Arial" w:cs="Arial"/>
          <w:color w:val="FF0000"/>
          <w:sz w:val="24"/>
          <w:szCs w:val="24"/>
        </w:rPr>
        <w:t xml:space="preserve"> GOSTO!</w:t>
      </w:r>
    </w:p>
    <w:p w:rsidR="00816F73" w:rsidRPr="00816F73" w:rsidRDefault="00816F73" w:rsidP="00D445F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NÃO PRECISA COLOCAR FIGURAS!</w:t>
      </w:r>
    </w:p>
    <w:p w:rsidR="00AB14B8" w:rsidRPr="00C85DE6" w:rsidRDefault="00AB14B8" w:rsidP="00D445F6">
      <w:pPr>
        <w:rPr>
          <w:rFonts w:ascii="Arial" w:hAnsi="Arial" w:cs="Arial"/>
          <w:sz w:val="24"/>
          <w:szCs w:val="24"/>
        </w:rPr>
      </w:pPr>
    </w:p>
    <w:p w:rsidR="00DD4429" w:rsidRPr="008805B3" w:rsidRDefault="00DD4429" w:rsidP="008805B3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9" w:name="_Toc3359119"/>
      <w:bookmarkStart w:id="20" w:name="_Toc3449195"/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>•</w:t>
      </w:r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> </w:t>
      </w:r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 xml:space="preserve"> O QUE PODE SER FEITO NESSES CASOS?</w:t>
      </w:r>
      <w:bookmarkEnd w:id="19"/>
      <w:bookmarkEnd w:id="20"/>
    </w:p>
    <w:p w:rsidR="00DD4429" w:rsidRPr="008805B3" w:rsidRDefault="00DD4429" w:rsidP="008805B3">
      <w:pPr>
        <w:pStyle w:val="Ttulo2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1" w:name="_Toc3449196"/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>Mudanças no estilo de vida:</w:t>
      </w:r>
      <w:bookmarkEnd w:id="21"/>
    </w:p>
    <w:p w:rsidR="00AB14B8" w:rsidRPr="00C85DE6" w:rsidRDefault="00AB14B8" w:rsidP="00D445F6">
      <w:pPr>
        <w:rPr>
          <w:rFonts w:ascii="Arial" w:hAnsi="Arial" w:cs="Arial"/>
          <w:sz w:val="24"/>
          <w:szCs w:val="24"/>
        </w:rPr>
      </w:pPr>
    </w:p>
    <w:p w:rsidR="00AB14B8" w:rsidRPr="00C85DE6" w:rsidRDefault="008805B3" w:rsidP="00D445F6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194E6D61" wp14:editId="70C6E705">
            <wp:simplePos x="0" y="0"/>
            <wp:positionH relativeFrom="margin">
              <wp:posOffset>133559</wp:posOffset>
            </wp:positionH>
            <wp:positionV relativeFrom="margin">
              <wp:posOffset>3416414</wp:posOffset>
            </wp:positionV>
            <wp:extent cx="4257040" cy="29565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4B8" w:rsidRPr="00C85DE6" w:rsidRDefault="00AB14B8" w:rsidP="00D445F6">
      <w:pPr>
        <w:rPr>
          <w:rFonts w:ascii="Arial" w:hAnsi="Arial" w:cs="Arial"/>
          <w:sz w:val="24"/>
          <w:szCs w:val="24"/>
        </w:rPr>
      </w:pPr>
    </w:p>
    <w:p w:rsidR="00DD4429" w:rsidRPr="00C85DE6" w:rsidRDefault="00DD4429" w:rsidP="00DD4429">
      <w:pPr>
        <w:rPr>
          <w:rFonts w:ascii="Arial" w:hAnsi="Arial" w:cs="Arial"/>
          <w:sz w:val="24"/>
          <w:szCs w:val="24"/>
        </w:rPr>
      </w:pPr>
    </w:p>
    <w:p w:rsidR="004A475A" w:rsidRPr="00C85DE6" w:rsidRDefault="00AB14B8" w:rsidP="00DD4429">
      <w:pPr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        </w:t>
      </w:r>
    </w:p>
    <w:p w:rsidR="004A475A" w:rsidRPr="00C85DE6" w:rsidRDefault="004A475A" w:rsidP="00AB14B8">
      <w:pPr>
        <w:ind w:left="-142" w:firstLine="426"/>
        <w:rPr>
          <w:rFonts w:ascii="Arial" w:hAnsi="Arial" w:cs="Arial"/>
          <w:sz w:val="24"/>
          <w:szCs w:val="24"/>
        </w:rPr>
      </w:pPr>
    </w:p>
    <w:p w:rsidR="004A475A" w:rsidRPr="00C85DE6" w:rsidRDefault="004A475A" w:rsidP="007F6170">
      <w:pPr>
        <w:rPr>
          <w:rFonts w:ascii="Arial" w:hAnsi="Arial" w:cs="Arial"/>
          <w:sz w:val="24"/>
          <w:szCs w:val="24"/>
        </w:rPr>
      </w:pPr>
    </w:p>
    <w:p w:rsidR="007F6170" w:rsidRPr="00C85DE6" w:rsidRDefault="007F6170" w:rsidP="007F6170">
      <w:pPr>
        <w:rPr>
          <w:rFonts w:ascii="Arial" w:hAnsi="Arial" w:cs="Arial"/>
          <w:sz w:val="24"/>
          <w:szCs w:val="24"/>
        </w:rPr>
      </w:pPr>
    </w:p>
    <w:p w:rsidR="00DD4429" w:rsidRPr="00C85DE6" w:rsidRDefault="00DD4429" w:rsidP="00AB14B8">
      <w:pPr>
        <w:ind w:left="-142" w:firstLine="426"/>
        <w:rPr>
          <w:rFonts w:ascii="Arial" w:hAnsi="Arial" w:cs="Arial"/>
          <w:sz w:val="24"/>
          <w:szCs w:val="24"/>
        </w:rPr>
      </w:pPr>
    </w:p>
    <w:p w:rsidR="00DD4429" w:rsidRPr="00C85DE6" w:rsidRDefault="00DD4429" w:rsidP="00AB14B8">
      <w:pPr>
        <w:ind w:left="-142" w:firstLine="426"/>
        <w:rPr>
          <w:rFonts w:ascii="Arial" w:hAnsi="Arial" w:cs="Arial"/>
          <w:sz w:val="24"/>
          <w:szCs w:val="24"/>
        </w:rPr>
      </w:pPr>
    </w:p>
    <w:p w:rsidR="008805B3" w:rsidRDefault="008805B3" w:rsidP="00AB14B8">
      <w:pPr>
        <w:ind w:left="-142" w:firstLine="426"/>
        <w:rPr>
          <w:rFonts w:ascii="Arial" w:hAnsi="Arial" w:cs="Arial"/>
          <w:sz w:val="24"/>
          <w:szCs w:val="24"/>
        </w:rPr>
      </w:pPr>
    </w:p>
    <w:p w:rsidR="00AB14B8" w:rsidRPr="00C85DE6" w:rsidRDefault="00AB14B8" w:rsidP="00AB14B8">
      <w:pPr>
        <w:ind w:left="-142" w:firstLine="426"/>
        <w:rPr>
          <w:rFonts w:ascii="Arial" w:hAnsi="Arial" w:cs="Arial"/>
          <w:sz w:val="24"/>
          <w:szCs w:val="24"/>
        </w:rPr>
      </w:pPr>
      <w:r w:rsidRPr="00C85DE6">
        <w:rPr>
          <w:rFonts w:ascii="Arial" w:hAnsi="Arial" w:cs="Arial"/>
          <w:sz w:val="24"/>
          <w:szCs w:val="24"/>
        </w:rPr>
        <w:t xml:space="preserve">As gestantes diagnosticadas com pré-eclâmpsia, e até mesmo aquelas que não possuem alterações da pressão arterial, como </w:t>
      </w:r>
      <w:proofErr w:type="gramStart"/>
      <w:r w:rsidRPr="00C85DE6">
        <w:rPr>
          <w:rFonts w:ascii="Arial" w:hAnsi="Arial" w:cs="Arial"/>
          <w:sz w:val="24"/>
          <w:szCs w:val="24"/>
        </w:rPr>
        <w:t>forma de prevenção, devem ser</w:t>
      </w:r>
      <w:proofErr w:type="gramEnd"/>
      <w:r w:rsidRPr="00C85DE6">
        <w:rPr>
          <w:rFonts w:ascii="Arial" w:hAnsi="Arial" w:cs="Arial"/>
          <w:sz w:val="24"/>
          <w:szCs w:val="24"/>
        </w:rPr>
        <w:t xml:space="preserve"> incentivadas a realizar mudanças em seu estilo de vida. A prática de atividade física regular ajuda no controle da pressão arterial e no controle de peso durante a gestação, esta deve ser indicada conforme orientação do seu médico ou educador físico. As atividades físicas ajudam no controle da pressão arterial durante a gestação. Caminhar em locais com solo plano, com um calçado adequado, preferencialmente de 30 a 40 minutos e com uma frequência de três vezes na semana. Não se esqueça de ingerir líquidos (água) durante a caminhada, usar roupas leves e confortáveis que facilitem a prática da atividade física. </w:t>
      </w:r>
      <w:r w:rsidR="004F243E">
        <w:rPr>
          <w:rFonts w:ascii="Arial" w:hAnsi="Arial" w:cs="Arial"/>
          <w:sz w:val="24"/>
          <w:szCs w:val="24"/>
        </w:rPr>
        <w:t>(</w:t>
      </w:r>
      <w:r w:rsidR="00DD4429" w:rsidRPr="00C85DE6">
        <w:rPr>
          <w:rFonts w:ascii="Arial" w:hAnsi="Arial" w:cs="Arial"/>
          <w:sz w:val="24"/>
          <w:szCs w:val="24"/>
        </w:rPr>
        <w:t>BRAZ, 2017).</w:t>
      </w:r>
    </w:p>
    <w:p w:rsidR="00AB14B8" w:rsidRPr="00C85DE6" w:rsidRDefault="00AB14B8" w:rsidP="00AB14B8">
      <w:pPr>
        <w:ind w:left="-142" w:firstLine="426"/>
        <w:rPr>
          <w:rFonts w:ascii="Arial" w:hAnsi="Arial" w:cs="Arial"/>
          <w:sz w:val="24"/>
          <w:szCs w:val="24"/>
        </w:rPr>
      </w:pPr>
    </w:p>
    <w:p w:rsidR="00AB14B8" w:rsidRPr="008805B3" w:rsidRDefault="00164EFE" w:rsidP="008805B3">
      <w:pPr>
        <w:pStyle w:val="Ttulo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2" w:name="_Toc3449197"/>
      <w:proofErr w:type="spellStart"/>
      <w:proofErr w:type="gramStart"/>
      <w:r w:rsidRPr="008805B3">
        <w:rPr>
          <w:rFonts w:ascii="Arial" w:hAnsi="Arial" w:cs="Arial"/>
          <w:b/>
          <w:color w:val="000000" w:themeColor="text1"/>
          <w:sz w:val="24"/>
          <w:szCs w:val="24"/>
        </w:rPr>
        <w:t>REFERENCIA</w:t>
      </w:r>
      <w:bookmarkEnd w:id="22"/>
      <w:r w:rsidR="00816F7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proofErr w:type="spellEnd"/>
      <w:proofErr w:type="gramEnd"/>
    </w:p>
    <w:p w:rsidR="002C64EF" w:rsidRPr="008805B3" w:rsidRDefault="002C64EF" w:rsidP="002C64E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C64EF" w:rsidRPr="004F243E" w:rsidRDefault="004F243E" w:rsidP="008805B3">
      <w:pPr>
        <w:rPr>
          <w:rFonts w:ascii="Arial" w:eastAsia="Times New Roman" w:hAnsi="Arial" w:cs="Arial"/>
          <w:caps/>
          <w:color w:val="000000" w:themeColor="text1"/>
          <w:sz w:val="24"/>
          <w:szCs w:val="24"/>
        </w:rPr>
      </w:pPr>
      <w:r w:rsidRPr="004F243E">
        <w:rPr>
          <w:rFonts w:ascii="Arial" w:hAnsi="Arial" w:cs="Arial"/>
          <w:color w:val="000000" w:themeColor="text1"/>
          <w:sz w:val="24"/>
        </w:rPr>
        <w:t xml:space="preserve">PINHEIRO </w:t>
      </w:r>
      <w:hyperlink r:id="rId24" w:tooltip="Artigos de autor" w:history="1">
        <w:r w:rsidR="007F6170" w:rsidRPr="008805B3">
          <w:rPr>
            <w:rStyle w:val="post-author-name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Dr. Pedro</w:t>
        </w:r>
        <w:r>
          <w:rPr>
            <w:rStyle w:val="post-author-name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,</w:t>
        </w:r>
        <w:r w:rsidR="007F6170" w:rsidRPr="008805B3">
          <w:rPr>
            <w:rStyle w:val="post-author-name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hyperlink>
      <w:r w:rsidR="007F6170" w:rsidRPr="008805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EFE" w:rsidRPr="008805B3">
        <w:rPr>
          <w:rStyle w:val="post-title"/>
          <w:rFonts w:ascii="Arial" w:hAnsi="Arial" w:cs="Arial"/>
          <w:color w:val="000000" w:themeColor="text1"/>
          <w:sz w:val="24"/>
          <w:szCs w:val="24"/>
        </w:rPr>
        <w:t>Hipertensão Na Gravidez – Sintomas, Riscos E Tratamento</w:t>
      </w:r>
      <w:r>
        <w:rPr>
          <w:rFonts w:ascii="Arial" w:eastAsia="Times New Roman" w:hAnsi="Arial" w:cs="Arial"/>
          <w:caps/>
          <w:color w:val="000000" w:themeColor="text1"/>
          <w:sz w:val="24"/>
          <w:szCs w:val="24"/>
        </w:rPr>
        <w:t xml:space="preserve"> </w:t>
      </w:r>
      <w:r w:rsidR="002C64EF" w:rsidRPr="008805B3">
        <w:rPr>
          <w:rFonts w:ascii="Arial" w:hAnsi="Arial" w:cs="Arial"/>
          <w:sz w:val="24"/>
          <w:szCs w:val="24"/>
        </w:rPr>
        <w:t>2019</w:t>
      </w:r>
      <w:r w:rsidR="00164EFE" w:rsidRPr="008805B3">
        <w:rPr>
          <w:rFonts w:ascii="Arial" w:hAnsi="Arial" w:cs="Arial"/>
          <w:sz w:val="24"/>
          <w:szCs w:val="24"/>
        </w:rPr>
        <w:t>,</w:t>
      </w:r>
      <w:r w:rsidR="007F6170" w:rsidRPr="008805B3">
        <w:rPr>
          <w:rFonts w:ascii="Arial" w:hAnsi="Arial" w:cs="Arial"/>
          <w:sz w:val="24"/>
          <w:szCs w:val="24"/>
        </w:rPr>
        <w:t xml:space="preserve"> </w:t>
      </w:r>
      <w:r w:rsidR="007F6170" w:rsidRPr="008805B3">
        <w:rPr>
          <w:rFonts w:ascii="Arial" w:eastAsia="Times New Roman" w:hAnsi="Arial" w:cs="Arial"/>
          <w:sz w:val="24"/>
          <w:szCs w:val="24"/>
        </w:rPr>
        <w:t xml:space="preserve">disponível em </w:t>
      </w:r>
      <w:bookmarkStart w:id="23" w:name="_GoBack"/>
      <w:r w:rsidR="008E081D">
        <w:fldChar w:fldCharType="begin"/>
      </w:r>
      <w:r w:rsidR="008E081D">
        <w:instrText xml:space="preserve"> HYPERLINK "https://www.mdsaude.com/gravidez/hipertensao-na-gravidez" </w:instrText>
      </w:r>
      <w:r w:rsidR="008E081D">
        <w:fldChar w:fldCharType="separate"/>
      </w:r>
      <w:r w:rsidRPr="00757239">
        <w:rPr>
          <w:rStyle w:val="Hyperlink"/>
          <w:rFonts w:ascii="Arial" w:hAnsi="Arial" w:cs="Arial"/>
          <w:sz w:val="24"/>
          <w:szCs w:val="24"/>
        </w:rPr>
        <w:t>https://www.mdsaude.com/gravidez/hipertensao-na-gravidez</w:t>
      </w:r>
      <w:r w:rsidR="008E081D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23"/>
      <w:r>
        <w:rPr>
          <w:rFonts w:ascii="Arial" w:hAnsi="Arial" w:cs="Arial"/>
          <w:sz w:val="24"/>
          <w:szCs w:val="24"/>
        </w:rPr>
        <w:t xml:space="preserve"> </w:t>
      </w:r>
      <w:r w:rsidRPr="008805B3">
        <w:rPr>
          <w:rFonts w:ascii="Arial" w:hAnsi="Arial" w:cs="Arial"/>
          <w:sz w:val="24"/>
          <w:szCs w:val="24"/>
        </w:rPr>
        <w:t xml:space="preserve">acesso </w:t>
      </w:r>
      <w:proofErr w:type="gramStart"/>
      <w:r w:rsidRPr="008805B3">
        <w:rPr>
          <w:rFonts w:ascii="Arial" w:hAnsi="Arial" w:cs="Arial"/>
          <w:sz w:val="24"/>
          <w:szCs w:val="24"/>
        </w:rPr>
        <w:t>13/03/2019</w:t>
      </w:r>
      <w:proofErr w:type="gramEnd"/>
    </w:p>
    <w:p w:rsidR="00AB14B8" w:rsidRPr="004F243E" w:rsidRDefault="00AB14B8" w:rsidP="008805B3">
      <w:r w:rsidRPr="008805B3">
        <w:rPr>
          <w:rFonts w:ascii="Arial" w:hAnsi="Arial" w:cs="Arial"/>
          <w:sz w:val="24"/>
          <w:szCs w:val="24"/>
        </w:rPr>
        <w:t xml:space="preserve">BRAZ Melissa Medeiros, Editora </w:t>
      </w:r>
      <w:proofErr w:type="spellStart"/>
      <w:r w:rsidRPr="008805B3">
        <w:rPr>
          <w:rFonts w:ascii="Arial" w:hAnsi="Arial" w:cs="Arial"/>
          <w:sz w:val="24"/>
          <w:szCs w:val="24"/>
        </w:rPr>
        <w:t>Pró-Reitoria</w:t>
      </w:r>
      <w:proofErr w:type="spellEnd"/>
      <w:r w:rsidRPr="008805B3">
        <w:rPr>
          <w:rFonts w:ascii="Arial" w:hAnsi="Arial" w:cs="Arial"/>
          <w:sz w:val="24"/>
          <w:szCs w:val="24"/>
        </w:rPr>
        <w:t xml:space="preserve"> de Extensão - HIPERTENSÃO ARTERIAL NA GRAVIDEZ: CARTILHA DE CUIDADOS 1° edição UFSM</w:t>
      </w:r>
      <w:r w:rsidR="007F6170" w:rsidRPr="008805B3">
        <w:rPr>
          <w:rFonts w:ascii="Arial" w:hAnsi="Arial" w:cs="Arial"/>
          <w:sz w:val="24"/>
          <w:szCs w:val="24"/>
        </w:rPr>
        <w:t xml:space="preserve"> disponível em</w:t>
      </w:r>
      <w:r w:rsidR="004F243E">
        <w:t xml:space="preserve"> </w:t>
      </w:r>
      <w:hyperlink r:id="rId25" w:history="1">
        <w:r w:rsidR="004F243E" w:rsidRPr="00757239">
          <w:rPr>
            <w:rStyle w:val="Hyperlink"/>
            <w:rFonts w:ascii="Arial" w:hAnsi="Arial" w:cs="Arial"/>
            <w:sz w:val="24"/>
            <w:szCs w:val="24"/>
          </w:rPr>
          <w:t>https://repositorio.ufsm.br/bitstream/handle/1/11542/cadernos_extensao_UFSM_saude_hipertensao.pdf?sequence=1&amp;isAllowed=y</w:t>
        </w:r>
      </w:hyperlink>
      <w:proofErr w:type="gramStart"/>
      <w:r w:rsidR="004F243E"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  <w:r w:rsidR="00646B87" w:rsidRPr="008805B3">
        <w:rPr>
          <w:rFonts w:ascii="Arial" w:hAnsi="Arial" w:cs="Arial"/>
          <w:sz w:val="24"/>
          <w:szCs w:val="24"/>
        </w:rPr>
        <w:t xml:space="preserve"> Acesso 13</w:t>
      </w:r>
      <w:r w:rsidR="007F3B7F" w:rsidRPr="008805B3">
        <w:rPr>
          <w:rFonts w:ascii="Arial" w:hAnsi="Arial" w:cs="Arial"/>
          <w:sz w:val="24"/>
          <w:szCs w:val="24"/>
        </w:rPr>
        <w:t>/03/2019.</w:t>
      </w:r>
    </w:p>
    <w:p w:rsidR="00037220" w:rsidRPr="008805B3" w:rsidRDefault="00037220" w:rsidP="008805B3">
      <w:pPr>
        <w:rPr>
          <w:rFonts w:ascii="Arial" w:hAnsi="Arial" w:cs="Arial"/>
          <w:sz w:val="24"/>
          <w:szCs w:val="24"/>
        </w:rPr>
      </w:pPr>
      <w:r w:rsidRPr="008805B3">
        <w:rPr>
          <w:rFonts w:ascii="Arial" w:hAnsi="Arial" w:cs="Arial"/>
          <w:sz w:val="24"/>
          <w:szCs w:val="24"/>
        </w:rPr>
        <w:t xml:space="preserve">FREIRE Cláudia Maria Vilas, TEDOLDI Citânia Lúcia, </w:t>
      </w:r>
      <w:r w:rsidR="00646B87" w:rsidRPr="008805B3">
        <w:rPr>
          <w:rFonts w:ascii="Arial" w:hAnsi="Arial" w:cs="Arial"/>
          <w:sz w:val="24"/>
          <w:szCs w:val="24"/>
        </w:rPr>
        <w:t xml:space="preserve">Arq. Bras. </w:t>
      </w:r>
      <w:proofErr w:type="spellStart"/>
      <w:r w:rsidR="00646B87" w:rsidRPr="008805B3">
        <w:rPr>
          <w:rFonts w:ascii="Arial" w:hAnsi="Arial" w:cs="Arial"/>
          <w:sz w:val="24"/>
          <w:szCs w:val="24"/>
        </w:rPr>
        <w:t>Cardiol</w:t>
      </w:r>
      <w:proofErr w:type="spellEnd"/>
      <w:r w:rsidR="00646B87" w:rsidRPr="008805B3">
        <w:rPr>
          <w:rFonts w:ascii="Arial" w:hAnsi="Arial" w:cs="Arial"/>
          <w:sz w:val="24"/>
          <w:szCs w:val="24"/>
        </w:rPr>
        <w:t>.  vol.93 </w:t>
      </w:r>
      <w:proofErr w:type="gramStart"/>
      <w:r w:rsidR="00646B87" w:rsidRPr="008805B3">
        <w:rPr>
          <w:rFonts w:ascii="Arial" w:hAnsi="Arial" w:cs="Arial"/>
          <w:sz w:val="24"/>
          <w:szCs w:val="24"/>
        </w:rPr>
        <w:t>no.</w:t>
      </w:r>
      <w:proofErr w:type="gramEnd"/>
      <w:r w:rsidR="00646B87" w:rsidRPr="008805B3">
        <w:rPr>
          <w:rFonts w:ascii="Arial" w:hAnsi="Arial" w:cs="Arial"/>
          <w:sz w:val="24"/>
          <w:szCs w:val="24"/>
        </w:rPr>
        <w:t xml:space="preserve">6 supl.1 São Paulo Dec. 2009 disponível em </w:t>
      </w:r>
      <w:hyperlink r:id="rId26" w:history="1">
        <w:r w:rsidR="004F243E" w:rsidRPr="00757239">
          <w:rPr>
            <w:rStyle w:val="Hyperlink"/>
            <w:rFonts w:ascii="Arial" w:hAnsi="Arial" w:cs="Arial"/>
            <w:sz w:val="24"/>
            <w:szCs w:val="24"/>
          </w:rPr>
          <w:t>http://www.scielo.br/scielo.php?script=sci_arttext&amp;pid=S0066-782X2009001300017</w:t>
        </w:r>
      </w:hyperlink>
      <w:proofErr w:type="gramStart"/>
      <w:r w:rsidR="004F243E">
        <w:rPr>
          <w:rFonts w:ascii="Arial" w:hAnsi="Arial" w:cs="Arial"/>
          <w:sz w:val="24"/>
          <w:szCs w:val="24"/>
          <w:u w:val="single"/>
        </w:rPr>
        <w:t xml:space="preserve"> </w:t>
      </w:r>
      <w:r w:rsidR="00646B87" w:rsidRPr="008805B3">
        <w:rPr>
          <w:rFonts w:ascii="Arial" w:hAnsi="Arial" w:cs="Arial"/>
          <w:sz w:val="24"/>
          <w:szCs w:val="24"/>
        </w:rPr>
        <w:t xml:space="preserve"> </w:t>
      </w:r>
      <w:proofErr w:type="gramEnd"/>
      <w:r w:rsidR="00646B87" w:rsidRPr="008805B3">
        <w:rPr>
          <w:rFonts w:ascii="Arial" w:hAnsi="Arial" w:cs="Arial"/>
          <w:sz w:val="24"/>
          <w:szCs w:val="24"/>
        </w:rPr>
        <w:t>acesso 13/03/2019</w:t>
      </w:r>
      <w:r w:rsidR="004F243E">
        <w:rPr>
          <w:rFonts w:ascii="Arial" w:hAnsi="Arial" w:cs="Arial"/>
          <w:sz w:val="24"/>
          <w:szCs w:val="24"/>
        </w:rPr>
        <w:t>.</w:t>
      </w:r>
    </w:p>
    <w:p w:rsidR="00037220" w:rsidRPr="008805B3" w:rsidRDefault="00037220" w:rsidP="008805B3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C073D7" w:rsidRPr="008805B3" w:rsidRDefault="00C073D7" w:rsidP="008805B3">
      <w:pPr>
        <w:rPr>
          <w:rFonts w:ascii="Arial" w:hAnsi="Arial" w:cs="Arial"/>
          <w:sz w:val="24"/>
          <w:szCs w:val="24"/>
        </w:rPr>
      </w:pPr>
      <w:r w:rsidRPr="008805B3">
        <w:rPr>
          <w:rFonts w:ascii="Arial" w:hAnsi="Arial" w:cs="Arial"/>
          <w:sz w:val="24"/>
          <w:szCs w:val="24"/>
        </w:rPr>
        <w:t>MINISTÉRIO DA SAÚDE Secretaria de Atenção à Saúde Departamento de Ações Programáticas Estratégicas 2010,</w:t>
      </w:r>
      <w:r w:rsidRPr="008805B3">
        <w:rPr>
          <w:rFonts w:ascii="Arial" w:eastAsia="Times New Roman" w:hAnsi="Arial" w:cs="Arial"/>
          <w:sz w:val="24"/>
          <w:szCs w:val="24"/>
        </w:rPr>
        <w:t xml:space="preserve"> disponível </w:t>
      </w:r>
      <w:r w:rsidR="008805B3" w:rsidRPr="008805B3">
        <w:rPr>
          <w:rFonts w:ascii="Arial" w:eastAsia="Times New Roman" w:hAnsi="Arial" w:cs="Arial"/>
          <w:sz w:val="24"/>
          <w:szCs w:val="24"/>
        </w:rPr>
        <w:t xml:space="preserve">em </w:t>
      </w:r>
      <w:hyperlink r:id="rId27" w:history="1">
        <w:r w:rsidR="00923EB3" w:rsidRPr="00757239">
          <w:rPr>
            <w:rStyle w:val="Hyperlink"/>
            <w:rFonts w:ascii="Arial" w:hAnsi="Arial" w:cs="Arial"/>
            <w:sz w:val="24"/>
            <w:szCs w:val="24"/>
          </w:rPr>
          <w:t>http://bvsms.saude.gov.br/bvs/publicacoes/gestacao_alto_risco.pdf</w:t>
        </w:r>
      </w:hyperlink>
      <w:proofErr w:type="gramStart"/>
      <w:r w:rsidR="00923EB3">
        <w:rPr>
          <w:rFonts w:ascii="Arial" w:hAnsi="Arial" w:cs="Arial"/>
          <w:sz w:val="24"/>
          <w:szCs w:val="24"/>
        </w:rPr>
        <w:t xml:space="preserve"> </w:t>
      </w:r>
      <w:r w:rsidRPr="008805B3">
        <w:rPr>
          <w:rFonts w:ascii="Arial" w:hAnsi="Arial" w:cs="Arial"/>
          <w:sz w:val="24"/>
          <w:szCs w:val="24"/>
        </w:rPr>
        <w:t>,</w:t>
      </w:r>
      <w:proofErr w:type="gramEnd"/>
      <w:r w:rsidRPr="008805B3">
        <w:rPr>
          <w:rFonts w:ascii="Arial" w:hAnsi="Arial" w:cs="Arial"/>
          <w:sz w:val="24"/>
          <w:szCs w:val="24"/>
        </w:rPr>
        <w:t xml:space="preserve"> acesso 13/03/2019</w:t>
      </w:r>
      <w:r w:rsidR="004F243E">
        <w:rPr>
          <w:rFonts w:ascii="Arial" w:hAnsi="Arial" w:cs="Arial"/>
          <w:sz w:val="24"/>
          <w:szCs w:val="24"/>
        </w:rPr>
        <w:t>.</w:t>
      </w:r>
    </w:p>
    <w:p w:rsidR="00C073D7" w:rsidRDefault="00D57CBB" w:rsidP="008805B3">
      <w:pPr>
        <w:rPr>
          <w:rFonts w:ascii="Arial" w:hAnsi="Arial" w:cs="Arial"/>
          <w:sz w:val="24"/>
          <w:szCs w:val="24"/>
        </w:rPr>
      </w:pPr>
      <w:r w:rsidRPr="008805B3">
        <w:rPr>
          <w:rFonts w:ascii="Arial" w:hAnsi="Arial" w:cs="Arial"/>
          <w:sz w:val="24"/>
          <w:szCs w:val="24"/>
        </w:rPr>
        <w:lastRenderedPageBreak/>
        <w:t xml:space="preserve">TAKIMURA </w:t>
      </w:r>
      <w:r w:rsidR="00C073D7" w:rsidRPr="008805B3">
        <w:rPr>
          <w:rFonts w:ascii="Arial" w:hAnsi="Arial" w:cs="Arial"/>
          <w:sz w:val="24"/>
          <w:szCs w:val="24"/>
        </w:rPr>
        <w:t xml:space="preserve">Prof. Marcos, 2011, UFPR UP SESA/HT, </w:t>
      </w:r>
      <w:r w:rsidR="00C073D7" w:rsidRPr="008805B3">
        <w:rPr>
          <w:rFonts w:ascii="Arial" w:eastAsia="Times New Roman" w:hAnsi="Arial" w:cs="Arial"/>
          <w:sz w:val="24"/>
          <w:szCs w:val="24"/>
        </w:rPr>
        <w:t xml:space="preserve">disponível em </w:t>
      </w:r>
      <w:hyperlink r:id="rId28" w:history="1">
        <w:r w:rsidR="00C073D7" w:rsidRPr="008805B3">
          <w:rPr>
            <w:rStyle w:val="Hyperlink"/>
            <w:rFonts w:ascii="Arial" w:hAnsi="Arial" w:cs="Arial"/>
            <w:sz w:val="24"/>
            <w:szCs w:val="24"/>
          </w:rPr>
          <w:t>http://www.saude.pr.gov.br/arquivos/File/ACS/hipertensao_gestacao.pdf</w:t>
        </w:r>
      </w:hyperlink>
      <w:r w:rsidR="00C073D7" w:rsidRPr="008805B3">
        <w:rPr>
          <w:rFonts w:ascii="Arial" w:hAnsi="Arial" w:cs="Arial"/>
          <w:sz w:val="24"/>
          <w:szCs w:val="24"/>
        </w:rPr>
        <w:t>, acesso 13/03/2019</w:t>
      </w:r>
      <w:r w:rsidR="004F243E">
        <w:rPr>
          <w:rFonts w:ascii="Arial" w:hAnsi="Arial" w:cs="Arial"/>
          <w:sz w:val="24"/>
          <w:szCs w:val="24"/>
        </w:rPr>
        <w:t>.</w:t>
      </w:r>
    </w:p>
    <w:p w:rsidR="004F243E" w:rsidRDefault="008E081D" w:rsidP="004F243E">
      <w:pPr>
        <w:jc w:val="both"/>
        <w:rPr>
          <w:rFonts w:ascii="Arial" w:hAnsi="Arial" w:cs="Arial"/>
          <w:sz w:val="24"/>
          <w:szCs w:val="24"/>
        </w:rPr>
      </w:pPr>
      <w:hyperlink r:id="rId29" w:history="1">
        <w:r w:rsidR="004F243E" w:rsidRPr="004F243E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AbcMed</w:t>
        </w:r>
      </w:hyperlink>
      <w:r w:rsidR="004F243E">
        <w:rPr>
          <w:rStyle w:val="showthreadheadfolder809"/>
          <w:rFonts w:ascii="Arial" w:hAnsi="Arial" w:cs="Arial"/>
          <w:bCs/>
          <w:color w:val="000000" w:themeColor="text1"/>
          <w:sz w:val="24"/>
          <w:szCs w:val="24"/>
        </w:rPr>
        <w:t>,</w:t>
      </w:r>
      <w:r w:rsidR="004F24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F243E" w:rsidRPr="004F243E">
        <w:rPr>
          <w:rFonts w:ascii="Arial" w:hAnsi="Arial" w:cs="Arial"/>
          <w:color w:val="000000" w:themeColor="text1"/>
          <w:sz w:val="24"/>
        </w:rPr>
        <w:t>2014</w:t>
      </w:r>
      <w:r w:rsidR="004F243E">
        <w:rPr>
          <w:rFonts w:ascii="Arial" w:hAnsi="Arial" w:cs="Arial"/>
          <w:color w:val="000000" w:themeColor="text1"/>
          <w:sz w:val="24"/>
        </w:rPr>
        <w:t xml:space="preserve">, </w:t>
      </w:r>
      <w:r w:rsidR="004F243E" w:rsidRPr="004F243E">
        <w:rPr>
          <w:rFonts w:ascii="Arial" w:hAnsi="Arial" w:cs="Arial"/>
          <w:bCs/>
          <w:color w:val="000000" w:themeColor="text1"/>
          <w:sz w:val="24"/>
          <w:szCs w:val="24"/>
        </w:rPr>
        <w:t>Hipertensão da gravidez: definição, causas, sintomas, diagnóstico, tratamento, evolução e prevenção</w:t>
      </w:r>
      <w:r w:rsidR="004F243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F243E" w:rsidRPr="008805B3">
        <w:rPr>
          <w:rFonts w:ascii="Arial" w:eastAsia="Times New Roman" w:hAnsi="Arial" w:cs="Arial"/>
          <w:sz w:val="24"/>
          <w:szCs w:val="24"/>
        </w:rPr>
        <w:t xml:space="preserve">disponível em </w:t>
      </w:r>
      <w:hyperlink r:id="rId30" w:history="1">
        <w:r w:rsidR="004F243E" w:rsidRPr="00757239">
          <w:rPr>
            <w:rStyle w:val="Hyperlink"/>
            <w:rFonts w:ascii="Arial" w:hAnsi="Arial" w:cs="Arial"/>
            <w:sz w:val="24"/>
            <w:szCs w:val="24"/>
          </w:rPr>
          <w:t>https://www.abc.med.br/p/gravidez/544832/hipertensao+da+gravidez+definicao+causas+sintomas+diagnostico+tratamento+evolucao+e+prevencao.htm</w:t>
        </w:r>
      </w:hyperlink>
      <w:r w:rsidR="004F243E">
        <w:rPr>
          <w:rFonts w:ascii="Arial" w:hAnsi="Arial" w:cs="Arial"/>
          <w:sz w:val="24"/>
          <w:szCs w:val="24"/>
        </w:rPr>
        <w:t xml:space="preserve"> </w:t>
      </w:r>
      <w:r w:rsidR="004F243E" w:rsidRPr="008805B3">
        <w:rPr>
          <w:rFonts w:ascii="Arial" w:hAnsi="Arial" w:cs="Arial"/>
          <w:sz w:val="24"/>
          <w:szCs w:val="24"/>
        </w:rPr>
        <w:t>acesso 13/03/2019</w:t>
      </w:r>
      <w:r w:rsidR="004F243E">
        <w:rPr>
          <w:rFonts w:ascii="Arial" w:hAnsi="Arial" w:cs="Arial"/>
          <w:sz w:val="24"/>
          <w:szCs w:val="24"/>
        </w:rPr>
        <w:t>.</w:t>
      </w:r>
    </w:p>
    <w:p w:rsidR="004F243E" w:rsidRPr="004F243E" w:rsidRDefault="004F243E" w:rsidP="004F243E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4F243E" w:rsidRPr="004F243E" w:rsidSect="00701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1D" w:rsidRDefault="008E081D" w:rsidP="004A475A">
      <w:pPr>
        <w:spacing w:after="0" w:line="240" w:lineRule="auto"/>
      </w:pPr>
      <w:r>
        <w:separator/>
      </w:r>
    </w:p>
  </w:endnote>
  <w:endnote w:type="continuationSeparator" w:id="0">
    <w:p w:rsidR="008E081D" w:rsidRDefault="008E081D" w:rsidP="004A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1D" w:rsidRDefault="008E081D" w:rsidP="004A475A">
      <w:pPr>
        <w:spacing w:after="0" w:line="240" w:lineRule="auto"/>
      </w:pPr>
      <w:r>
        <w:separator/>
      </w:r>
    </w:p>
  </w:footnote>
  <w:footnote w:type="continuationSeparator" w:id="0">
    <w:p w:rsidR="008E081D" w:rsidRDefault="008E081D" w:rsidP="004A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9AB"/>
    <w:multiLevelType w:val="hybridMultilevel"/>
    <w:tmpl w:val="EFD21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186"/>
    <w:multiLevelType w:val="hybridMultilevel"/>
    <w:tmpl w:val="607E4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30158"/>
    <w:multiLevelType w:val="hybridMultilevel"/>
    <w:tmpl w:val="7B421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F4E52"/>
    <w:multiLevelType w:val="hybridMultilevel"/>
    <w:tmpl w:val="0F685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0D553E"/>
    <w:multiLevelType w:val="hybridMultilevel"/>
    <w:tmpl w:val="6F4A0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E7B2D"/>
    <w:multiLevelType w:val="hybridMultilevel"/>
    <w:tmpl w:val="43127608"/>
    <w:lvl w:ilvl="0" w:tplc="9F0AB0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93B4E"/>
    <w:multiLevelType w:val="hybridMultilevel"/>
    <w:tmpl w:val="C0586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C99"/>
    <w:multiLevelType w:val="hybridMultilevel"/>
    <w:tmpl w:val="58DA3342"/>
    <w:lvl w:ilvl="0" w:tplc="033EBE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012D"/>
    <w:multiLevelType w:val="multilevel"/>
    <w:tmpl w:val="B2A0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92AEB"/>
    <w:multiLevelType w:val="hybridMultilevel"/>
    <w:tmpl w:val="5D9211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0A"/>
    <w:rsid w:val="00032CB8"/>
    <w:rsid w:val="00037220"/>
    <w:rsid w:val="000778F8"/>
    <w:rsid w:val="00164EFE"/>
    <w:rsid w:val="002C64EF"/>
    <w:rsid w:val="004807B5"/>
    <w:rsid w:val="004A475A"/>
    <w:rsid w:val="004F243E"/>
    <w:rsid w:val="00587F61"/>
    <w:rsid w:val="005D7A3F"/>
    <w:rsid w:val="00646B87"/>
    <w:rsid w:val="0069310A"/>
    <w:rsid w:val="00701D3E"/>
    <w:rsid w:val="007F3B7F"/>
    <w:rsid w:val="007F6170"/>
    <w:rsid w:val="00816F73"/>
    <w:rsid w:val="00820B1A"/>
    <w:rsid w:val="008805B3"/>
    <w:rsid w:val="008E081D"/>
    <w:rsid w:val="00923EB3"/>
    <w:rsid w:val="00953CE7"/>
    <w:rsid w:val="00956CA9"/>
    <w:rsid w:val="00AB14B8"/>
    <w:rsid w:val="00B67FCC"/>
    <w:rsid w:val="00B80CEA"/>
    <w:rsid w:val="00B8217C"/>
    <w:rsid w:val="00BE6406"/>
    <w:rsid w:val="00C073D7"/>
    <w:rsid w:val="00C85DE6"/>
    <w:rsid w:val="00CE6EE8"/>
    <w:rsid w:val="00CF0BB6"/>
    <w:rsid w:val="00D445F6"/>
    <w:rsid w:val="00D57CBB"/>
    <w:rsid w:val="00DD4429"/>
    <w:rsid w:val="00E04547"/>
    <w:rsid w:val="00E0615D"/>
    <w:rsid w:val="00E14A13"/>
    <w:rsid w:val="00E32C4A"/>
    <w:rsid w:val="00F72F05"/>
    <w:rsid w:val="00F8256A"/>
    <w:rsid w:val="00F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F3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F3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F3B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45F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B14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F3B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3B7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3B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F3B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F3B7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F3B7F"/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07B5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4807B5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4807B5"/>
    <w:pPr>
      <w:spacing w:after="100"/>
    </w:pPr>
  </w:style>
  <w:style w:type="paragraph" w:styleId="PargrafodaLista">
    <w:name w:val="List Paragraph"/>
    <w:basedOn w:val="Normal"/>
    <w:uiPriority w:val="34"/>
    <w:qFormat/>
    <w:rsid w:val="004807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22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220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03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37220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46B87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2C64EF"/>
    <w:rPr>
      <w:b/>
      <w:bCs/>
    </w:rPr>
  </w:style>
  <w:style w:type="character" w:customStyle="1" w:styleId="post-author-name">
    <w:name w:val="post-author-name"/>
    <w:basedOn w:val="Fontepargpadro"/>
    <w:rsid w:val="007F6170"/>
  </w:style>
  <w:style w:type="character" w:customStyle="1" w:styleId="posttip">
    <w:name w:val="posttip"/>
    <w:basedOn w:val="Fontepargpadro"/>
    <w:rsid w:val="007F6170"/>
  </w:style>
  <w:style w:type="paragraph" w:styleId="Sumrio3">
    <w:name w:val="toc 3"/>
    <w:basedOn w:val="Normal"/>
    <w:next w:val="Normal"/>
    <w:autoRedefine/>
    <w:uiPriority w:val="39"/>
    <w:unhideWhenUsed/>
    <w:rsid w:val="007F6170"/>
    <w:pPr>
      <w:spacing w:after="100"/>
      <w:ind w:left="440"/>
    </w:pPr>
  </w:style>
  <w:style w:type="character" w:customStyle="1" w:styleId="post-title">
    <w:name w:val="post-title"/>
    <w:basedOn w:val="Fontepargpadro"/>
    <w:rsid w:val="00164EFE"/>
  </w:style>
  <w:style w:type="character" w:customStyle="1" w:styleId="showthreadheadfolder809">
    <w:name w:val="showthreadheadfolder809"/>
    <w:basedOn w:val="Fontepargpadro"/>
    <w:rsid w:val="004F243E"/>
  </w:style>
  <w:style w:type="paragraph" w:styleId="Textodebalo">
    <w:name w:val="Balloon Text"/>
    <w:basedOn w:val="Normal"/>
    <w:link w:val="TextodebaloChar"/>
    <w:uiPriority w:val="99"/>
    <w:semiHidden/>
    <w:unhideWhenUsed/>
    <w:rsid w:val="0081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F7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F3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F3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F3B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45F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B14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F3B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3B7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3B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F3B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F3B7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F3B7F"/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07B5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4807B5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4807B5"/>
    <w:pPr>
      <w:spacing w:after="100"/>
    </w:pPr>
  </w:style>
  <w:style w:type="paragraph" w:styleId="PargrafodaLista">
    <w:name w:val="List Paragraph"/>
    <w:basedOn w:val="Normal"/>
    <w:uiPriority w:val="34"/>
    <w:qFormat/>
    <w:rsid w:val="004807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22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220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03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37220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46B87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2C64EF"/>
    <w:rPr>
      <w:b/>
      <w:bCs/>
    </w:rPr>
  </w:style>
  <w:style w:type="character" w:customStyle="1" w:styleId="post-author-name">
    <w:name w:val="post-author-name"/>
    <w:basedOn w:val="Fontepargpadro"/>
    <w:rsid w:val="007F6170"/>
  </w:style>
  <w:style w:type="character" w:customStyle="1" w:styleId="posttip">
    <w:name w:val="posttip"/>
    <w:basedOn w:val="Fontepargpadro"/>
    <w:rsid w:val="007F6170"/>
  </w:style>
  <w:style w:type="paragraph" w:styleId="Sumrio3">
    <w:name w:val="toc 3"/>
    <w:basedOn w:val="Normal"/>
    <w:next w:val="Normal"/>
    <w:autoRedefine/>
    <w:uiPriority w:val="39"/>
    <w:unhideWhenUsed/>
    <w:rsid w:val="007F6170"/>
    <w:pPr>
      <w:spacing w:after="100"/>
      <w:ind w:left="440"/>
    </w:pPr>
  </w:style>
  <w:style w:type="character" w:customStyle="1" w:styleId="post-title">
    <w:name w:val="post-title"/>
    <w:basedOn w:val="Fontepargpadro"/>
    <w:rsid w:val="00164EFE"/>
  </w:style>
  <w:style w:type="character" w:customStyle="1" w:styleId="showthreadheadfolder809">
    <w:name w:val="showthreadheadfolder809"/>
    <w:basedOn w:val="Fontepargpadro"/>
    <w:rsid w:val="004F243E"/>
  </w:style>
  <w:style w:type="paragraph" w:styleId="Textodebalo">
    <w:name w:val="Balloon Text"/>
    <w:basedOn w:val="Normal"/>
    <w:link w:val="TextodebaloChar"/>
    <w:uiPriority w:val="99"/>
    <w:semiHidden/>
    <w:unhideWhenUsed/>
    <w:rsid w:val="0081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F7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137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3409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901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</w:divsChild>
    </w:div>
    <w:div w:id="1184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c.med.br/p/gravidez/63442/edema+durante+a+gravidez+conheca+e+saiba+como+prevenir.htm" TargetMode="External"/><Relationship Id="rId18" Type="http://schemas.openxmlformats.org/officeDocument/2006/relationships/hyperlink" Target="http://www.abc.med.br/p/gravidez/329460/quais+as+diferencas+entre+pre+eclampsia+e+eclampsia.htm" TargetMode="External"/><Relationship Id="rId26" Type="http://schemas.openxmlformats.org/officeDocument/2006/relationships/hyperlink" Target="http://www.scielo.br/scielo.php?script=sci_arttext&amp;pid=S0066-782X200900130001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bc.med.br/p/exames-e-procedimentos/248135/hemograma+o+que+ele+pode+indicar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bc.med.br/p/dor-de-cabeca/57784/mitos+e+verdades+sobre+dor+de+cabeca.htm" TargetMode="External"/><Relationship Id="rId17" Type="http://schemas.openxmlformats.org/officeDocument/2006/relationships/hyperlink" Target="http://www.abc.med.br/p/gravidez/329460/quais+as+diferencas+entre+pre+eclampsia+e+eclampsia.htm" TargetMode="External"/><Relationship Id="rId25" Type="http://schemas.openxmlformats.org/officeDocument/2006/relationships/hyperlink" Target="https://repositorio.ufsm.br/bitstream/handle/1/11542/cadernos_extensao_UFSM_saude_hipertensao.pdf?sequence=1&amp;isAllowed=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c.med.br/p/sinais.-sintomas-e-doencas/250945/convulsoes+o+que+sao+e+quais+os+primeiros+socorros+a+serem+prestados.htm" TargetMode="External"/><Relationship Id="rId20" Type="http://schemas.openxmlformats.org/officeDocument/2006/relationships/hyperlink" Target="http://www.abc.med.br/p/exames-e-procedimentos/352669/urocultura+o+que+e+para+que+serve+como+este+exame+e+feito.htm" TargetMode="External"/><Relationship Id="rId29" Type="http://schemas.openxmlformats.org/officeDocument/2006/relationships/hyperlink" Target="https://www.abc.med.b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c.med.br/p/hipertensao-arterial/22140/hipertensao+arterial.htm" TargetMode="External"/><Relationship Id="rId24" Type="http://schemas.openxmlformats.org/officeDocument/2006/relationships/hyperlink" Target="https://www.mdsaude.com/author/anusk4-be8el-g4bi-glomerulonefrit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bc.med.br/p/vida-saudavel/325850/nauseas+e+vomitos+eles+te+incomodam.htm" TargetMode="External"/><Relationship Id="rId23" Type="http://schemas.openxmlformats.org/officeDocument/2006/relationships/image" Target="media/image1.jpg"/><Relationship Id="rId28" Type="http://schemas.openxmlformats.org/officeDocument/2006/relationships/hyperlink" Target="http://www.saude.pr.gov.br/arquivos/File/ACS/hipertensao_gestacao.pdf" TargetMode="External"/><Relationship Id="rId10" Type="http://schemas.openxmlformats.org/officeDocument/2006/relationships/hyperlink" Target="http://www.abc.med.br/p/gravidez/329460/quais+as+diferencas+entre+pre+eclampsia+e+eclampsia.htm" TargetMode="External"/><Relationship Id="rId19" Type="http://schemas.openxmlformats.org/officeDocument/2006/relationships/hyperlink" Target="http://www.abc.med.br/p/gravidez/329460/quais+as+diferencas+entre+pre+eclampsia+e+eclampsia.ht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bc.med.br/p/gravidez/329460/quais+as+diferencas+entre+pre+eclampsia+e+eclampsia.htm" TargetMode="External"/><Relationship Id="rId14" Type="http://schemas.openxmlformats.org/officeDocument/2006/relationships/hyperlink" Target="http://www.abc.med.br/p/260990/zumbido+no+ouvido+ou+tinnitus+voce+tem.htm" TargetMode="External"/><Relationship Id="rId22" Type="http://schemas.openxmlformats.org/officeDocument/2006/relationships/hyperlink" Target="http://www.abc.med.br/p/exames-e-procedimentos/338024/como+e+feito+o+eletrocardiograma+para+que+serve.htm" TargetMode="External"/><Relationship Id="rId27" Type="http://schemas.openxmlformats.org/officeDocument/2006/relationships/hyperlink" Target="http://bvsms.saude.gov.br/bvs/publicacoes/gestacao_alto_risco.pdf" TargetMode="External"/><Relationship Id="rId30" Type="http://schemas.openxmlformats.org/officeDocument/2006/relationships/hyperlink" Target="https://www.abc.med.br/p/gravidez/544832/hipertensao+da+gravidez+definicao+causas+sintomas+diagnostico+tratamento+evolucao+e+preven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8405-E569-441C-8248-E60F42F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3260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Isabela</cp:lastModifiedBy>
  <cp:revision>2</cp:revision>
  <dcterms:created xsi:type="dcterms:W3CDTF">2019-03-15T12:51:00Z</dcterms:created>
  <dcterms:modified xsi:type="dcterms:W3CDTF">2019-03-15T12:51:00Z</dcterms:modified>
</cp:coreProperties>
</file>