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A9" w:rsidRPr="00737B62" w:rsidRDefault="00DA68A9" w:rsidP="008F2533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bookmarkStart w:id="0" w:name="_GoBack"/>
      <w:bookmarkEnd w:id="0"/>
      <w:r w:rsidRPr="00737B6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Referente à fisiologia respiratória, analise as assertivas e assinale a alternativa que aponta as corretas.</w:t>
      </w:r>
      <w:proofErr w:type="gramStart"/>
      <w:r w:rsidRPr="00737B6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br/>
      </w:r>
      <w:proofErr w:type="gramEnd"/>
    </w:p>
    <w:p w:rsidR="00DA68A9" w:rsidRPr="00737B62" w:rsidRDefault="00DA68A9" w:rsidP="008F25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I. A respiração é a troca de oxigênio e dióxido de carbono durante o </w:t>
      </w:r>
      <w:proofErr w:type="spellStart"/>
      <w:r w:rsidRPr="00737B6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metabolismocelular</w:t>
      </w:r>
      <w:proofErr w:type="spellEnd"/>
      <w:r w:rsidRPr="00737B6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. As vias respiratórias transferem oxigênio da atmosfera para o alvéolo, onde o oxigênio é trocado por dióxido de carbono.</w:t>
      </w:r>
    </w:p>
    <w:p w:rsidR="00DA68A9" w:rsidRPr="00737B62" w:rsidRDefault="00DA68A9" w:rsidP="008F25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II. Através da membrana alvéolo-capilar, o oxigênio transfere-se para o sangue, e o dióxido de carbono transfere-se do sangue para os alvéolos.</w:t>
      </w:r>
    </w:p>
    <w:p w:rsidR="00DA68A9" w:rsidRPr="00737B62" w:rsidRDefault="00DA68A9" w:rsidP="008F25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III. O trabalho respiratório é o esforço necessário para expandir e contrair os pulmões. Na respiração saudável, a respiração do indivíduo é calma e realizada com o mínimo de esforço.</w:t>
      </w:r>
    </w:p>
    <w:p w:rsidR="00DA68A9" w:rsidRPr="00737B62" w:rsidRDefault="00DA68A9" w:rsidP="008F25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IV. Surfactante é um produto químico produzido nos pulmões que tem a função de diminuir a retração elástica dos pulmões e do tórax.</w:t>
      </w:r>
    </w:p>
    <w:p w:rsidR="00DA68A9" w:rsidRPr="00737B62" w:rsidRDefault="00DA68A9" w:rsidP="008F25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V. A atelectasia auxilia na troca normal de oxigênio e dióxido de carbono.</w:t>
      </w:r>
    </w:p>
    <w:p w:rsidR="00743C0F" w:rsidRPr="00737B62" w:rsidRDefault="00C86CC1" w:rsidP="008F2533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 </w:t>
      </w:r>
      <w:proofErr w:type="gramStart"/>
      <w:r w:rsidR="00743C0F"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</w:t>
      </w:r>
      <w:proofErr w:type="gramEnd"/>
      <w:r w:rsidR="00743C0F"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)</w:t>
      </w:r>
      <w:r w:rsidR="00DA68A9"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Apenas I, II e IV.</w:t>
      </w:r>
    </w:p>
    <w:p w:rsidR="00DA68A9" w:rsidRPr="00737B62" w:rsidRDefault="00743C0F" w:rsidP="008F2533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b) </w:t>
      </w:r>
      <w:r w:rsidR="00DA68A9"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Apenas IV e V.</w:t>
      </w:r>
    </w:p>
    <w:p w:rsidR="00743C0F" w:rsidRPr="00737B62" w:rsidRDefault="00743C0F" w:rsidP="008F2533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c) Apenas I, II e </w:t>
      </w:r>
      <w:proofErr w:type="gramStart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III.</w:t>
      </w:r>
      <w:proofErr w:type="gramEnd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</w:t>
      </w:r>
    </w:p>
    <w:p w:rsidR="00743C0F" w:rsidRPr="00737B62" w:rsidRDefault="00743C0F" w:rsidP="008F2533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d) Apenas III e V.</w:t>
      </w:r>
    </w:p>
    <w:p w:rsidR="00743C0F" w:rsidRPr="00737B62" w:rsidRDefault="00743C0F" w:rsidP="008F2533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e) Apenas I, II, III e IV.</w:t>
      </w:r>
    </w:p>
    <w:p w:rsidR="008F2533" w:rsidRPr="008F2533" w:rsidRDefault="008F2533" w:rsidP="008F2533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35281A" w:rsidRPr="00737B62" w:rsidRDefault="0035281A" w:rsidP="00737B62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Com relação </w:t>
      </w:r>
      <w:proofErr w:type="gramStart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</w:t>
      </w:r>
      <w:proofErr w:type="gramEnd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anatomia e fisiologia m</w:t>
      </w:r>
      <w:r w:rsidR="00737B62"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uscular, julgue o item seguinte: </w:t>
      </w: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Ao se contrair, o diafragma, um dos músculos mais importantes para a respiração, se eleva, o que permite a entrada de ar na cavidade torácica; esse proces</w:t>
      </w:r>
      <w:r w:rsidR="00737B62"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so é conhecido como inspiração. JUSTIFIQUE A RESPOSTA!</w:t>
      </w:r>
    </w:p>
    <w:p w:rsidR="0035281A" w:rsidRPr="00737B62" w:rsidRDefault="0035281A" w:rsidP="008F2533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Certo</w:t>
      </w:r>
    </w:p>
    <w:p w:rsidR="0035281A" w:rsidRPr="00737B62" w:rsidRDefault="0035281A" w:rsidP="008F2533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Errado</w:t>
      </w:r>
      <w:proofErr w:type="gramStart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</w:t>
      </w:r>
      <w:proofErr w:type="gramEnd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</w:t>
      </w:r>
    </w:p>
    <w:p w:rsidR="00737B62" w:rsidRPr="008F2533" w:rsidRDefault="00737B62" w:rsidP="00737B62">
      <w:pPr>
        <w:shd w:val="clear" w:color="auto" w:fill="FFFFFF"/>
        <w:spacing w:before="100" w:beforeAutospacing="1" w:after="0" w:line="360" w:lineRule="auto"/>
        <w:ind w:left="720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273A49" w:rsidRPr="00737B62" w:rsidRDefault="00273A49" w:rsidP="008F2533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Uma condição grave, com risco de vida iminente, caracterizada pelo acúmulo anormal de líquido no tecido pulmonar e/ou espaço alveolar, evidencia o seguinte distúrbio pulmonar:</w:t>
      </w:r>
    </w:p>
    <w:p w:rsidR="00273A49" w:rsidRPr="00737B62" w:rsidRDefault="00273A49" w:rsidP="008F2533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edema</w:t>
      </w:r>
      <w:proofErr w:type="gramEnd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 pulmonar x</w:t>
      </w:r>
    </w:p>
    <w:p w:rsidR="00273A49" w:rsidRPr="00737B62" w:rsidRDefault="00743C0F" w:rsidP="008F2533">
      <w:pPr>
        <w:shd w:val="clear" w:color="auto" w:fill="FFFFFF"/>
        <w:spacing w:before="100" w:beforeAutospacing="1" w:after="0" w:line="360" w:lineRule="auto"/>
        <w:ind w:left="720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b) </w:t>
      </w:r>
      <w:proofErr w:type="spellStart"/>
      <w:r w:rsidR="00273A49"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empiema</w:t>
      </w:r>
      <w:proofErr w:type="spellEnd"/>
    </w:p>
    <w:p w:rsidR="00273A49" w:rsidRPr="00737B62" w:rsidRDefault="00743C0F" w:rsidP="008F2533">
      <w:pPr>
        <w:shd w:val="clear" w:color="auto" w:fill="FFFFFF"/>
        <w:spacing w:before="100" w:beforeAutospacing="1" w:after="0" w:line="360" w:lineRule="auto"/>
        <w:ind w:left="720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lastRenderedPageBreak/>
        <w:t xml:space="preserve">c) </w:t>
      </w:r>
      <w:r w:rsidR="00273A49"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atelectasia</w:t>
      </w:r>
    </w:p>
    <w:p w:rsidR="00273A49" w:rsidRDefault="00743C0F" w:rsidP="008F2533">
      <w:pPr>
        <w:shd w:val="clear" w:color="auto" w:fill="FFFFFF"/>
        <w:spacing w:before="100" w:beforeAutospacing="1" w:after="0" w:line="360" w:lineRule="auto"/>
        <w:ind w:left="720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d) </w:t>
      </w:r>
      <w:r w:rsidR="00273A49"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derrame pleural</w:t>
      </w:r>
    </w:p>
    <w:p w:rsidR="00737B62" w:rsidRPr="00737B62" w:rsidRDefault="00737B62" w:rsidP="008F2533">
      <w:pPr>
        <w:shd w:val="clear" w:color="auto" w:fill="FFFFFF"/>
        <w:spacing w:before="100" w:beforeAutospacing="1" w:after="0" w:line="360" w:lineRule="auto"/>
        <w:ind w:left="720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</w:p>
    <w:p w:rsidR="00C86CC1" w:rsidRPr="00737B62" w:rsidRDefault="00C86CC1" w:rsidP="008F2533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 xml:space="preserve">A tosse caracteriza-se por um movimento expiratório de </w:t>
      </w:r>
      <w:r w:rsidR="00737B62"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caráter explosivo tendo como fi</w:t>
      </w: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nalidade a proteção contra o acúmulo de:</w:t>
      </w:r>
    </w:p>
    <w:p w:rsidR="00C86CC1" w:rsidRPr="00737B62" w:rsidRDefault="00C86CC1" w:rsidP="008F2533">
      <w:pPr>
        <w:pStyle w:val="PargrafodaLista"/>
        <w:numPr>
          <w:ilvl w:val="1"/>
          <w:numId w:val="4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dióxido</w:t>
      </w:r>
      <w:proofErr w:type="gramEnd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 xml:space="preserve"> de carbônico</w:t>
      </w:r>
    </w:p>
    <w:p w:rsidR="00C86CC1" w:rsidRPr="00737B62" w:rsidRDefault="00C86CC1" w:rsidP="008F2533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bicarbonato</w:t>
      </w:r>
      <w:proofErr w:type="gramEnd"/>
    </w:p>
    <w:p w:rsidR="00C86CC1" w:rsidRPr="00737B62" w:rsidRDefault="00C86CC1" w:rsidP="008F2533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oxigênio</w:t>
      </w:r>
      <w:proofErr w:type="gramEnd"/>
    </w:p>
    <w:p w:rsidR="00C86CC1" w:rsidRPr="00737B62" w:rsidRDefault="00C86CC1" w:rsidP="008F2533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sódio</w:t>
      </w:r>
      <w:proofErr w:type="gramEnd"/>
    </w:p>
    <w:p w:rsidR="00C86CC1" w:rsidRPr="00737B62" w:rsidRDefault="00737B62" w:rsidP="008F2533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s</w:t>
      </w:r>
      <w:r w:rsidR="00C86CC1"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ecreção</w:t>
      </w:r>
      <w:proofErr w:type="gramEnd"/>
      <w:r w:rsidR="00C86CC1"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 xml:space="preserve">  x</w:t>
      </w:r>
    </w:p>
    <w:p w:rsidR="00743C0F" w:rsidRPr="008F2533" w:rsidRDefault="00743C0F" w:rsidP="008F2533">
      <w:pPr>
        <w:pStyle w:val="PargrafodaLista"/>
        <w:shd w:val="clear" w:color="auto" w:fill="FFFFFF"/>
        <w:spacing w:before="100" w:beforeAutospacing="1" w:after="0" w:line="360" w:lineRule="auto"/>
        <w:ind w:left="1440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C86CC1" w:rsidRPr="00737B62" w:rsidRDefault="00C86CC1" w:rsidP="008F2533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Para que a respiração ocorra, é necessário o funcionamento coordenado dos sistemas respiratório e cardiovascular. O sistema respiratório é composto por estruturas envolvidas na ventilação e na troca gasosa. Sobre essas estruturas,</w:t>
      </w:r>
      <w:r w:rsidR="00737B62"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analise as sentenças a seguir.</w:t>
      </w: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/>
        <w:t>I. Os alvéolos são estruturas onde acontece a troca gasosa, em que o oxigênio e o dióxido de carbono são transferidos entre o ar e o sangue. </w:t>
      </w: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/>
        <w:t>II. A faringe é considerada como uma estrutura de função dupla, servindo tanto como passagem do ar, quanto como de alimentos e líquidos. </w:t>
      </w: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/>
        <w:t>III. O surfactante alveolar, produzido pelas células alveolares do tipo II, tem como principal função impedir o colapso dos alvéolos.</w:t>
      </w: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/>
        <w:t>IV. As paredes alveolares são compostas por uma camada espessa de músculo liso, o que garante a contração dessas estruturas para facilitar a troca gasosa. </w:t>
      </w: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/>
        <w:t>V. Os capilares pulmonares são considerados vasos de baixo fluxo e alta pressão, o que possibilita maior taxa de troca gasosa. </w:t>
      </w: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/>
        <w:t xml:space="preserve">Estão corretas apenas as </w:t>
      </w:r>
      <w:proofErr w:type="gramStart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afirmações</w:t>
      </w:r>
      <w:proofErr w:type="gramEnd"/>
    </w:p>
    <w:p w:rsidR="00C86CC1" w:rsidRPr="00737B62" w:rsidRDefault="00F960D8" w:rsidP="008F2533">
      <w:pPr>
        <w:shd w:val="clear" w:color="auto" w:fill="FFFFFF"/>
        <w:spacing w:before="100" w:beforeAutospacing="1" w:after="0" w:line="360" w:lineRule="auto"/>
        <w:ind w:left="360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</w:t>
      </w:r>
      <w:proofErr w:type="gramEnd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)</w:t>
      </w:r>
      <w:r w:rsidR="00C86CC1"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I, II e III.  x</w:t>
      </w:r>
    </w:p>
    <w:p w:rsidR="00F960D8" w:rsidRPr="00737B62" w:rsidRDefault="00F960D8" w:rsidP="008F2533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b) I, III e IV.</w:t>
      </w:r>
    </w:p>
    <w:p w:rsidR="00F960D8" w:rsidRPr="00737B62" w:rsidRDefault="00F960D8" w:rsidP="008F2533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c) II, III e IV.</w:t>
      </w:r>
    </w:p>
    <w:p w:rsidR="00F960D8" w:rsidRPr="00737B62" w:rsidRDefault="00F960D8" w:rsidP="008F2533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d) II, III e V</w:t>
      </w:r>
    </w:p>
    <w:p w:rsidR="00C86CC1" w:rsidRPr="00737B62" w:rsidRDefault="00F960D8" w:rsidP="008F2533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</w:t>
      </w:r>
      <w:proofErr w:type="gramEnd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)</w:t>
      </w:r>
      <w:r w:rsidR="00C86CC1"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III, IV e V.</w:t>
      </w:r>
    </w:p>
    <w:p w:rsidR="00C86CC1" w:rsidRPr="008F2533" w:rsidRDefault="00C86CC1" w:rsidP="008F2533">
      <w:pPr>
        <w:shd w:val="clear" w:color="auto" w:fill="FFFFFF"/>
        <w:spacing w:before="100" w:beforeAutospacing="1" w:after="0" w:line="360" w:lineRule="auto"/>
        <w:ind w:left="720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C86CC1" w:rsidRPr="00737B62" w:rsidRDefault="00C86CC1" w:rsidP="008F2533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lastRenderedPageBreak/>
        <w:t xml:space="preserve">Se houver entrada de ar, no espaço entre as pleuras visceral e parietal, tem-se a evidência de </w:t>
      </w:r>
      <w:proofErr w:type="gramStart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um</w:t>
      </w:r>
      <w:proofErr w:type="gramEnd"/>
    </w:p>
    <w:p w:rsidR="00F960D8" w:rsidRPr="00737B62" w:rsidRDefault="00F960D8" w:rsidP="008F2533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proofErr w:type="spellStart"/>
      <w:proofErr w:type="gramStart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quilotórax</w:t>
      </w:r>
      <w:proofErr w:type="spellEnd"/>
      <w:proofErr w:type="gramEnd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.</w:t>
      </w:r>
    </w:p>
    <w:p w:rsidR="00F960D8" w:rsidRPr="00737B62" w:rsidRDefault="00F960D8" w:rsidP="008F2533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broncoespasmo</w:t>
      </w:r>
      <w:proofErr w:type="gramEnd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.</w:t>
      </w:r>
    </w:p>
    <w:p w:rsidR="00F960D8" w:rsidRPr="00737B62" w:rsidRDefault="00F960D8" w:rsidP="008F2533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derrame</w:t>
      </w:r>
      <w:proofErr w:type="gramEnd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.</w:t>
      </w:r>
    </w:p>
    <w:p w:rsidR="00F960D8" w:rsidRPr="00737B62" w:rsidRDefault="00F960D8" w:rsidP="008F2533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hemotórax</w:t>
      </w:r>
      <w:proofErr w:type="gramEnd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 </w:t>
      </w:r>
    </w:p>
    <w:p w:rsidR="00F960D8" w:rsidRPr="00737B62" w:rsidRDefault="00F960D8" w:rsidP="008F2533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pneumotórax</w:t>
      </w:r>
      <w:proofErr w:type="gramEnd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. x</w:t>
      </w:r>
    </w:p>
    <w:p w:rsidR="00F960D8" w:rsidRPr="008F2533" w:rsidRDefault="00F960D8" w:rsidP="008F2533">
      <w:pPr>
        <w:pStyle w:val="PargrafodaLista"/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F960D8" w:rsidRPr="008F2533" w:rsidRDefault="00F960D8" w:rsidP="008F2533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A170AE" w:rsidRPr="00737B62" w:rsidRDefault="00A170AE" w:rsidP="008F2533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bCs/>
          <w:color w:val="0070C0"/>
          <w:sz w:val="24"/>
          <w:szCs w:val="24"/>
          <w:lang w:eastAsia="pt-BR"/>
        </w:rPr>
        <w:t xml:space="preserve">Dentre os inúmeros benefícios à saúde, o exercício físico também pode ser utilizado como recurso para promover remoção de secreções e higiene brônquica. Dentre os efeitos do exercício físico, NÃO auxilia na higiene brônquica o </w:t>
      </w:r>
      <w:proofErr w:type="gramStart"/>
      <w:r w:rsidRPr="00737B62">
        <w:rPr>
          <w:rFonts w:ascii="Arial" w:eastAsia="Times New Roman" w:hAnsi="Arial" w:cs="Arial"/>
          <w:bCs/>
          <w:color w:val="0070C0"/>
          <w:sz w:val="24"/>
          <w:szCs w:val="24"/>
          <w:lang w:eastAsia="pt-BR"/>
        </w:rPr>
        <w:t>aumento</w:t>
      </w:r>
      <w:proofErr w:type="gramEnd"/>
    </w:p>
    <w:p w:rsidR="00F960D8" w:rsidRPr="00737B62" w:rsidRDefault="00F960D8" w:rsidP="008F2533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da</w:t>
      </w:r>
      <w:proofErr w:type="gramEnd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 indução de tosse.</w:t>
      </w:r>
    </w:p>
    <w:p w:rsidR="00F960D8" w:rsidRPr="00737B62" w:rsidRDefault="00F960D8" w:rsidP="008F2533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do</w:t>
      </w:r>
      <w:proofErr w:type="gramEnd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 fluxo expiratório.</w:t>
      </w:r>
    </w:p>
    <w:p w:rsidR="00F960D8" w:rsidRPr="00737B62" w:rsidRDefault="00F960D8" w:rsidP="008F2533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da</w:t>
      </w:r>
      <w:proofErr w:type="gramEnd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 frequência cardíaca.  X</w:t>
      </w:r>
    </w:p>
    <w:p w:rsidR="00F960D8" w:rsidRPr="00737B62" w:rsidRDefault="00F960D8" w:rsidP="008F2533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dos</w:t>
      </w:r>
      <w:proofErr w:type="gramEnd"/>
      <w:r w:rsidRPr="00737B62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 batimentos ciliares.</w:t>
      </w:r>
    </w:p>
    <w:p w:rsidR="00F960D8" w:rsidRPr="008F2533" w:rsidRDefault="00F960D8" w:rsidP="008F2533">
      <w:pPr>
        <w:pStyle w:val="PargrafodaLista"/>
        <w:shd w:val="clear" w:color="auto" w:fill="FFFFFF"/>
        <w:spacing w:before="100" w:beforeAutospacing="1" w:after="0" w:line="360" w:lineRule="auto"/>
        <w:ind w:left="1440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F960D8" w:rsidRPr="008F2533" w:rsidRDefault="00F960D8" w:rsidP="008F2533">
      <w:pPr>
        <w:pStyle w:val="PargrafodaLista"/>
        <w:shd w:val="clear" w:color="auto" w:fill="FFFFFF"/>
        <w:spacing w:after="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8F504E" w:rsidRPr="00737B62" w:rsidRDefault="008F504E" w:rsidP="008F2533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O principal fator responsável para o colapso das vias aéreas em pacientes com enfisema pulmonar é</w:t>
      </w:r>
    </w:p>
    <w:p w:rsidR="00F960D8" w:rsidRPr="00737B62" w:rsidRDefault="00F960D8" w:rsidP="008F2533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vasoconstrição</w:t>
      </w:r>
      <w:proofErr w:type="gramEnd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spellStart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hipóxica</w:t>
      </w:r>
      <w:proofErr w:type="spellEnd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</w:p>
    <w:p w:rsidR="00F960D8" w:rsidRPr="00737B62" w:rsidRDefault="00F960D8" w:rsidP="008F2533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alteração</w:t>
      </w:r>
      <w:proofErr w:type="gramEnd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da capacidade vital.</w:t>
      </w:r>
    </w:p>
    <w:p w:rsidR="00F960D8" w:rsidRPr="00737B62" w:rsidRDefault="00F960D8" w:rsidP="008F2533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atrofia</w:t>
      </w:r>
      <w:proofErr w:type="gramEnd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muscular diafragmática.</w:t>
      </w:r>
    </w:p>
    <w:p w:rsidR="00C729F9" w:rsidRPr="00737B62" w:rsidRDefault="00C729F9" w:rsidP="008F2533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redução</w:t>
      </w:r>
      <w:proofErr w:type="gramEnd"/>
      <w:r w:rsidRPr="00737B6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da retração elástica pulmonar.  x</w:t>
      </w:r>
    </w:p>
    <w:p w:rsidR="00273A49" w:rsidRPr="008F2533" w:rsidRDefault="00273A49" w:rsidP="008F2533">
      <w:pPr>
        <w:pStyle w:val="PargrafodaLista"/>
        <w:shd w:val="clear" w:color="auto" w:fill="FFFFFF"/>
        <w:spacing w:before="100" w:beforeAutospacing="1" w:after="0" w:line="360" w:lineRule="auto"/>
        <w:ind w:left="1080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5C5F21" w:rsidRPr="00737B62" w:rsidRDefault="005C5F21" w:rsidP="008F253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>De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>sde a prim</w:t>
      </w:r>
      <w:r w:rsidRPr="00737B62">
        <w:rPr>
          <w:rFonts w:ascii="Arial" w:hAnsi="Arial" w:cs="Arial"/>
          <w:color w:val="FF0000"/>
          <w:sz w:val="24"/>
          <w:szCs w:val="24"/>
        </w:rPr>
        <w:t xml:space="preserve">eira vez que </w:t>
      </w:r>
      <w:proofErr w:type="gramStart"/>
      <w:r w:rsidRPr="00737B62">
        <w:rPr>
          <w:rFonts w:ascii="Arial" w:hAnsi="Arial" w:cs="Arial"/>
          <w:color w:val="FF0000"/>
          <w:sz w:val="24"/>
          <w:szCs w:val="24"/>
        </w:rPr>
        <w:t>respiram ,</w:t>
      </w:r>
      <w:proofErr w:type="gramEnd"/>
      <w:r w:rsidRPr="00737B62">
        <w:rPr>
          <w:rFonts w:ascii="Arial" w:hAnsi="Arial" w:cs="Arial"/>
          <w:color w:val="FF0000"/>
          <w:sz w:val="24"/>
          <w:szCs w:val="24"/>
        </w:rPr>
        <w:t xml:space="preserve"> bebês 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>portadores da Síndrome do Sofrim</w:t>
      </w:r>
      <w:r w:rsidRPr="00737B62">
        <w:rPr>
          <w:rFonts w:ascii="Arial" w:hAnsi="Arial" w:cs="Arial"/>
          <w:color w:val="FF0000"/>
          <w:sz w:val="24"/>
          <w:szCs w:val="24"/>
        </w:rPr>
        <w:t xml:space="preserve">ento Respiratório do Recém 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>–</w:t>
      </w:r>
      <w:r w:rsidRPr="00737B62">
        <w:rPr>
          <w:rFonts w:ascii="Arial" w:hAnsi="Arial" w:cs="Arial"/>
          <w:color w:val="FF0000"/>
          <w:sz w:val="24"/>
          <w:szCs w:val="24"/>
        </w:rPr>
        <w:t>Nascido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B62">
        <w:rPr>
          <w:rFonts w:ascii="Arial" w:hAnsi="Arial" w:cs="Arial"/>
          <w:color w:val="FF0000"/>
          <w:sz w:val="24"/>
          <w:szCs w:val="24"/>
        </w:rPr>
        <w:t>(SSRRN) têm di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>ficuldades em manter seus pulm</w:t>
      </w:r>
      <w:r w:rsidRPr="00737B62">
        <w:rPr>
          <w:rFonts w:ascii="Arial" w:hAnsi="Arial" w:cs="Arial"/>
          <w:color w:val="FF0000"/>
          <w:sz w:val="24"/>
          <w:szCs w:val="24"/>
        </w:rPr>
        <w:t>ões inflados e por isso, a cada respiração eles colapsam . Se um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tratamento não for iniciado im</w:t>
      </w:r>
      <w:r w:rsidRPr="00737B62">
        <w:rPr>
          <w:rFonts w:ascii="Arial" w:hAnsi="Arial" w:cs="Arial"/>
          <w:color w:val="FF0000"/>
          <w:sz w:val="24"/>
          <w:szCs w:val="24"/>
        </w:rPr>
        <w:t>ed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>iatam</w:t>
      </w:r>
      <w:r w:rsidRPr="00737B62">
        <w:rPr>
          <w:rFonts w:ascii="Arial" w:hAnsi="Arial" w:cs="Arial"/>
          <w:color w:val="FF0000"/>
          <w:sz w:val="24"/>
          <w:szCs w:val="24"/>
        </w:rPr>
        <w:t>ente cerca de 50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% das crianças com essa síndrome </w:t>
      </w:r>
      <w:proofErr w:type="gramStart"/>
      <w:r w:rsidR="00514A52" w:rsidRPr="00737B62">
        <w:rPr>
          <w:rFonts w:ascii="Arial" w:hAnsi="Arial" w:cs="Arial"/>
          <w:color w:val="FF0000"/>
          <w:sz w:val="24"/>
          <w:szCs w:val="24"/>
        </w:rPr>
        <w:t>m</w:t>
      </w:r>
      <w:r w:rsidRPr="00737B62">
        <w:rPr>
          <w:rFonts w:ascii="Arial" w:hAnsi="Arial" w:cs="Arial"/>
          <w:color w:val="FF0000"/>
          <w:sz w:val="24"/>
          <w:szCs w:val="24"/>
        </w:rPr>
        <w:t>orrem .</w:t>
      </w:r>
      <w:proofErr w:type="gramEnd"/>
      <w:r w:rsidRPr="00737B62">
        <w:rPr>
          <w:rFonts w:ascii="Arial" w:hAnsi="Arial" w:cs="Arial"/>
          <w:color w:val="FF0000"/>
          <w:sz w:val="24"/>
          <w:szCs w:val="24"/>
        </w:rPr>
        <w:t xml:space="preserve"> Nesses casos,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o tratam</w:t>
      </w:r>
      <w:r w:rsidRPr="00737B62">
        <w:rPr>
          <w:rFonts w:ascii="Arial" w:hAnsi="Arial" w:cs="Arial"/>
          <w:color w:val="FF0000"/>
          <w:sz w:val="24"/>
          <w:szCs w:val="24"/>
        </w:rPr>
        <w:t>en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>to dessas crianças inclui a adm</w:t>
      </w:r>
      <w:r w:rsidRPr="00737B62">
        <w:rPr>
          <w:rFonts w:ascii="Arial" w:hAnsi="Arial" w:cs="Arial"/>
          <w:color w:val="FF0000"/>
          <w:sz w:val="24"/>
          <w:szCs w:val="24"/>
        </w:rPr>
        <w:t xml:space="preserve">inistração em </w:t>
      </w:r>
      <w:proofErr w:type="spellStart"/>
      <w:r w:rsidRPr="00737B62">
        <w:rPr>
          <w:rFonts w:ascii="Arial" w:hAnsi="Arial" w:cs="Arial"/>
          <w:color w:val="FF0000"/>
          <w:sz w:val="24"/>
          <w:szCs w:val="24"/>
        </w:rPr>
        <w:t>aerosol</w:t>
      </w:r>
      <w:proofErr w:type="spellEnd"/>
      <w:r w:rsidRPr="00737B62">
        <w:rPr>
          <w:rFonts w:ascii="Arial" w:hAnsi="Arial" w:cs="Arial"/>
          <w:color w:val="FF0000"/>
          <w:sz w:val="24"/>
          <w:szCs w:val="24"/>
        </w:rPr>
        <w:t xml:space="preserve"> de um surfactante artificial </w:t>
      </w:r>
      <w:proofErr w:type="gramStart"/>
      <w:r w:rsidRPr="00737B62">
        <w:rPr>
          <w:rFonts w:ascii="Arial" w:hAnsi="Arial" w:cs="Arial"/>
          <w:color w:val="FF0000"/>
          <w:sz w:val="24"/>
          <w:szCs w:val="24"/>
        </w:rPr>
        <w:t>porque</w:t>
      </w:r>
      <w:proofErr w:type="gramEnd"/>
      <w:r w:rsidRPr="00737B62">
        <w:rPr>
          <w:rFonts w:ascii="Arial" w:hAnsi="Arial" w:cs="Arial"/>
          <w:color w:val="FF0000"/>
          <w:sz w:val="24"/>
          <w:szCs w:val="24"/>
        </w:rPr>
        <w:t>:</w:t>
      </w:r>
    </w:p>
    <w:p w:rsidR="005C5F21" w:rsidRPr="00737B62" w:rsidRDefault="005C5F21" w:rsidP="008F253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737B62">
        <w:rPr>
          <w:rFonts w:ascii="Arial" w:hAnsi="Arial" w:cs="Arial"/>
          <w:color w:val="FF0000"/>
          <w:sz w:val="24"/>
          <w:szCs w:val="24"/>
        </w:rPr>
        <w:t>o</w:t>
      </w:r>
      <w:proofErr w:type="gramEnd"/>
      <w:r w:rsidRPr="00737B62">
        <w:rPr>
          <w:rFonts w:ascii="Arial" w:hAnsi="Arial" w:cs="Arial"/>
          <w:color w:val="FF0000"/>
          <w:sz w:val="24"/>
          <w:szCs w:val="24"/>
        </w:rPr>
        <w:t xml:space="preserve"> surfactante atua nos brônquios e </w:t>
      </w:r>
      <w:proofErr w:type="spellStart"/>
      <w:r w:rsidRPr="00737B62">
        <w:rPr>
          <w:rFonts w:ascii="Arial" w:hAnsi="Arial" w:cs="Arial"/>
          <w:color w:val="FF0000"/>
          <w:sz w:val="24"/>
          <w:szCs w:val="24"/>
        </w:rPr>
        <w:t>traquéia</w:t>
      </w:r>
      <w:proofErr w:type="spellEnd"/>
      <w:r w:rsidRPr="00737B62">
        <w:rPr>
          <w:rFonts w:ascii="Arial" w:hAnsi="Arial" w:cs="Arial"/>
          <w:color w:val="FF0000"/>
          <w:sz w:val="24"/>
          <w:szCs w:val="24"/>
        </w:rPr>
        <w:t xml:space="preserve"> promovendo dilatação e facilitando a entrada de massa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B62">
        <w:rPr>
          <w:rFonts w:ascii="Arial" w:hAnsi="Arial" w:cs="Arial"/>
          <w:color w:val="FF0000"/>
          <w:sz w:val="24"/>
          <w:szCs w:val="24"/>
        </w:rPr>
        <w:t>gasosa para os alvéolos pulmonares.</w:t>
      </w:r>
    </w:p>
    <w:p w:rsidR="005C5F21" w:rsidRPr="00737B62" w:rsidRDefault="005C5F21" w:rsidP="008F253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737B62">
        <w:rPr>
          <w:rFonts w:ascii="Arial" w:hAnsi="Arial" w:cs="Arial"/>
          <w:color w:val="FF0000"/>
          <w:sz w:val="24"/>
          <w:szCs w:val="24"/>
        </w:rPr>
        <w:t>o</w:t>
      </w:r>
      <w:proofErr w:type="gramEnd"/>
      <w:r w:rsidRPr="00737B62">
        <w:rPr>
          <w:rFonts w:ascii="Arial" w:hAnsi="Arial" w:cs="Arial"/>
          <w:color w:val="FF0000"/>
          <w:sz w:val="24"/>
          <w:szCs w:val="24"/>
        </w:rPr>
        <w:t xml:space="preserve"> surfactante nos pulmões diminui a tensão superficial dos fluidos que recobre os alvéolos e impede que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B62">
        <w:rPr>
          <w:rFonts w:ascii="Arial" w:hAnsi="Arial" w:cs="Arial"/>
          <w:color w:val="FF0000"/>
          <w:sz w:val="24"/>
          <w:szCs w:val="24"/>
        </w:rPr>
        <w:t>alvéolos menores colapsem.</w:t>
      </w:r>
    </w:p>
    <w:p w:rsidR="005C5F21" w:rsidRPr="00737B62" w:rsidRDefault="005C5F21" w:rsidP="008F253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737B62">
        <w:rPr>
          <w:rFonts w:ascii="Arial" w:hAnsi="Arial" w:cs="Arial"/>
          <w:color w:val="FF0000"/>
          <w:sz w:val="24"/>
          <w:szCs w:val="24"/>
        </w:rPr>
        <w:lastRenderedPageBreak/>
        <w:t>o</w:t>
      </w:r>
      <w:proofErr w:type="gramEnd"/>
      <w:r w:rsidRPr="00737B62">
        <w:rPr>
          <w:rFonts w:ascii="Arial" w:hAnsi="Arial" w:cs="Arial"/>
          <w:color w:val="FF0000"/>
          <w:sz w:val="24"/>
          <w:szCs w:val="24"/>
        </w:rPr>
        <w:t xml:space="preserve"> surfactante atua nos pulmões, facilita a entrada da massa gasosa nos alvéolos e aumenta a tensão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B62">
        <w:rPr>
          <w:rFonts w:ascii="Arial" w:hAnsi="Arial" w:cs="Arial"/>
          <w:color w:val="FF0000"/>
          <w:sz w:val="24"/>
          <w:szCs w:val="24"/>
        </w:rPr>
        <w:t>superficial.</w:t>
      </w:r>
    </w:p>
    <w:p w:rsidR="005C5F21" w:rsidRPr="00737B62" w:rsidRDefault="005C5F21" w:rsidP="008F253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737B62">
        <w:rPr>
          <w:rFonts w:ascii="Arial" w:hAnsi="Arial" w:cs="Arial"/>
          <w:color w:val="FF0000"/>
          <w:sz w:val="24"/>
          <w:szCs w:val="24"/>
        </w:rPr>
        <w:t>o</w:t>
      </w:r>
      <w:proofErr w:type="gramEnd"/>
      <w:r w:rsidRPr="00737B62">
        <w:rPr>
          <w:rFonts w:ascii="Arial" w:hAnsi="Arial" w:cs="Arial"/>
          <w:color w:val="FF0000"/>
          <w:sz w:val="24"/>
          <w:szCs w:val="24"/>
        </w:rPr>
        <w:t xml:space="preserve"> surfactante é composto de fluidos que atuam para facilitar a tensão superficial entre os alvéolos e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B62">
        <w:rPr>
          <w:rFonts w:ascii="Arial" w:hAnsi="Arial" w:cs="Arial"/>
          <w:color w:val="FF0000"/>
          <w:sz w:val="24"/>
          <w:szCs w:val="24"/>
        </w:rPr>
        <w:t>impede que eles colapsem.</w:t>
      </w:r>
    </w:p>
    <w:p w:rsidR="005C5F21" w:rsidRPr="00737B62" w:rsidRDefault="005C5F21" w:rsidP="008F253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737B62">
        <w:rPr>
          <w:rFonts w:ascii="Arial" w:hAnsi="Arial" w:cs="Arial"/>
          <w:color w:val="FF0000"/>
          <w:sz w:val="24"/>
          <w:szCs w:val="24"/>
        </w:rPr>
        <w:t>o</w:t>
      </w:r>
      <w:proofErr w:type="gramEnd"/>
      <w:r w:rsidRPr="00737B62">
        <w:rPr>
          <w:rFonts w:ascii="Arial" w:hAnsi="Arial" w:cs="Arial"/>
          <w:color w:val="FF0000"/>
          <w:sz w:val="24"/>
          <w:szCs w:val="24"/>
        </w:rPr>
        <w:t xml:space="preserve"> surfactante nos alvéolos aumenta a tensão superficial dos fluidos que recobre os alvéolos e impede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B62">
        <w:rPr>
          <w:rFonts w:ascii="Arial" w:hAnsi="Arial" w:cs="Arial"/>
          <w:color w:val="FF0000"/>
          <w:sz w:val="24"/>
          <w:szCs w:val="24"/>
        </w:rPr>
        <w:t>que alvéolos menores colapsem.</w:t>
      </w:r>
    </w:p>
    <w:p w:rsidR="00514A52" w:rsidRPr="008F2533" w:rsidRDefault="00514A52" w:rsidP="008F25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14A52" w:rsidRPr="00737B62" w:rsidRDefault="009A0705" w:rsidP="00737B6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>A respiração é um processo de trocas gasosas que ocorre de forma característica, de acordo com o modo de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B62">
        <w:rPr>
          <w:rFonts w:ascii="Arial" w:hAnsi="Arial" w:cs="Arial"/>
          <w:color w:val="FF0000"/>
          <w:sz w:val="24"/>
          <w:szCs w:val="24"/>
        </w:rPr>
        <w:t>vida do organismo, sempre obedecendo às leis físico-químicas que regem os gases. Quanto à respiração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B62">
        <w:rPr>
          <w:rFonts w:ascii="Arial" w:hAnsi="Arial" w:cs="Arial"/>
          <w:color w:val="FF0000"/>
          <w:sz w:val="24"/>
          <w:szCs w:val="24"/>
        </w:rPr>
        <w:t xml:space="preserve">humana, analise o que se afirma a seguir. </w:t>
      </w:r>
    </w:p>
    <w:p w:rsidR="00514A52" w:rsidRPr="00737B62" w:rsidRDefault="009A0705" w:rsidP="00737B62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 xml:space="preserve">A fixação do O2 à hemoglobina é menor em grandes altitudes. </w:t>
      </w:r>
    </w:p>
    <w:p w:rsidR="00514A52" w:rsidRPr="00737B62" w:rsidRDefault="009A0705" w:rsidP="00737B62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>Para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B62">
        <w:rPr>
          <w:rFonts w:ascii="Arial" w:hAnsi="Arial" w:cs="Arial"/>
          <w:color w:val="FF0000"/>
          <w:sz w:val="24"/>
          <w:szCs w:val="24"/>
        </w:rPr>
        <w:t xml:space="preserve">que ocorra expiração, a pressão intrapulmonar deve ser menor que a atmosférica. </w:t>
      </w:r>
    </w:p>
    <w:p w:rsidR="00514A52" w:rsidRPr="00737B62" w:rsidRDefault="009A0705" w:rsidP="00737B62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>A difusão de CO2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B62">
        <w:rPr>
          <w:rFonts w:ascii="Arial" w:hAnsi="Arial" w:cs="Arial"/>
          <w:color w:val="FF0000"/>
          <w:sz w:val="24"/>
          <w:szCs w:val="24"/>
        </w:rPr>
        <w:t xml:space="preserve">dos tecidos para o sangue é maior nos músculos do que nos pulmões, e aumenta com a atividade física. </w:t>
      </w:r>
    </w:p>
    <w:p w:rsidR="00514A52" w:rsidRPr="00737B62" w:rsidRDefault="009A0705" w:rsidP="00737B62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>A</w:t>
      </w:r>
      <w:r w:rsidR="00514A52" w:rsidRPr="00737B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B62">
        <w:rPr>
          <w:rFonts w:ascii="Arial" w:hAnsi="Arial" w:cs="Arial"/>
          <w:color w:val="FF0000"/>
          <w:sz w:val="24"/>
          <w:szCs w:val="24"/>
        </w:rPr>
        <w:t xml:space="preserve">entrada de ar nos pulmões ocorre quando aumenta o volume pulmonar por contração do diafragma. </w:t>
      </w:r>
    </w:p>
    <w:p w:rsidR="009A0705" w:rsidRPr="00737B62" w:rsidRDefault="00737B62" w:rsidP="00737B62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 xml:space="preserve">A </w:t>
      </w:r>
      <w:r w:rsidR="009A0705" w:rsidRPr="00737B62">
        <w:rPr>
          <w:rFonts w:ascii="Arial" w:hAnsi="Arial" w:cs="Arial"/>
          <w:color w:val="FF0000"/>
          <w:sz w:val="24"/>
          <w:szCs w:val="24"/>
        </w:rPr>
        <w:t>expansão do tórax pela movimentação das costelas aumenta a pressão intrapulmonar e permite a expiração.</w:t>
      </w:r>
    </w:p>
    <w:p w:rsidR="009A0705" w:rsidRPr="00737B62" w:rsidRDefault="009A0705" w:rsidP="008F25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>Estão corretas:</w:t>
      </w:r>
    </w:p>
    <w:p w:rsidR="009A0705" w:rsidRPr="00737B62" w:rsidRDefault="009A0705" w:rsidP="008F25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>I, II e IV</w:t>
      </w:r>
    </w:p>
    <w:p w:rsidR="009A0705" w:rsidRPr="00737B62" w:rsidRDefault="009A0705" w:rsidP="008F25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>I e IV</w:t>
      </w:r>
    </w:p>
    <w:p w:rsidR="009A0705" w:rsidRPr="00737B62" w:rsidRDefault="009A0705" w:rsidP="008F25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>I, III e IV</w:t>
      </w:r>
      <w:proofErr w:type="gramStart"/>
      <w:r w:rsidRPr="00737B62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End"/>
      <w:r w:rsidRPr="00737B62">
        <w:rPr>
          <w:rFonts w:ascii="Arial" w:hAnsi="Arial" w:cs="Arial"/>
          <w:color w:val="FF0000"/>
          <w:sz w:val="24"/>
          <w:szCs w:val="24"/>
        </w:rPr>
        <w:t>X</w:t>
      </w:r>
    </w:p>
    <w:p w:rsidR="009A0705" w:rsidRPr="00737B62" w:rsidRDefault="009A0705" w:rsidP="008F25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>I, II e III</w:t>
      </w:r>
    </w:p>
    <w:p w:rsidR="00016170" w:rsidRPr="00737B62" w:rsidRDefault="009A0705" w:rsidP="008F25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37B62">
        <w:rPr>
          <w:rFonts w:ascii="Arial" w:hAnsi="Arial" w:cs="Arial"/>
          <w:color w:val="FF0000"/>
          <w:sz w:val="24"/>
          <w:szCs w:val="24"/>
        </w:rPr>
        <w:t>I e III</w:t>
      </w:r>
    </w:p>
    <w:p w:rsidR="00944CF1" w:rsidRPr="008F2533" w:rsidRDefault="00944CF1" w:rsidP="008F253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050B" w:rsidRPr="00737B62" w:rsidRDefault="008E050B" w:rsidP="00737B62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bCs/>
          <w:color w:val="00B050"/>
          <w:sz w:val="24"/>
          <w:szCs w:val="24"/>
          <w:lang w:eastAsia="pt-BR"/>
        </w:rPr>
        <w:t>Configura-se como um sinal característico de diminuição da oxigenação periférica:</w:t>
      </w:r>
    </w:p>
    <w:p w:rsidR="00737B62" w:rsidRPr="00737B62" w:rsidRDefault="00737B62" w:rsidP="00737B62">
      <w:pPr>
        <w:pStyle w:val="PargrafodaLista"/>
        <w:numPr>
          <w:ilvl w:val="0"/>
          <w:numId w:val="2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spell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Memoptise</w:t>
      </w:r>
      <w:proofErr w:type="spellEnd"/>
    </w:p>
    <w:p w:rsidR="00737B62" w:rsidRPr="00737B62" w:rsidRDefault="00737B62" w:rsidP="00737B62">
      <w:pPr>
        <w:pStyle w:val="PargrafodaLista"/>
        <w:numPr>
          <w:ilvl w:val="0"/>
          <w:numId w:val="2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hematoma</w:t>
      </w:r>
      <w:proofErr w:type="gramEnd"/>
    </w:p>
    <w:p w:rsidR="00737B62" w:rsidRPr="00737B62" w:rsidRDefault="00737B62" w:rsidP="00737B62">
      <w:pPr>
        <w:pStyle w:val="PargrafodaLista"/>
        <w:numPr>
          <w:ilvl w:val="0"/>
          <w:numId w:val="2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spellStart"/>
      <w:proofErr w:type="gram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cianose</w:t>
      </w:r>
      <w:proofErr w:type="gramEnd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.X</w:t>
      </w:r>
      <w:proofErr w:type="spellEnd"/>
    </w:p>
    <w:p w:rsidR="00737B62" w:rsidRPr="00737B62" w:rsidRDefault="00737B62" w:rsidP="00737B62">
      <w:pPr>
        <w:pStyle w:val="PargrafodaLista"/>
        <w:numPr>
          <w:ilvl w:val="0"/>
          <w:numId w:val="2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spellStart"/>
      <w:proofErr w:type="gram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purpúra</w:t>
      </w:r>
      <w:proofErr w:type="spellEnd"/>
      <w:proofErr w:type="gramEnd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.</w:t>
      </w:r>
    </w:p>
    <w:p w:rsidR="00737B62" w:rsidRPr="00737B62" w:rsidRDefault="00737B62" w:rsidP="00737B62">
      <w:pPr>
        <w:pStyle w:val="PargrafodaLista"/>
        <w:numPr>
          <w:ilvl w:val="0"/>
          <w:numId w:val="2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gram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hematêmese</w:t>
      </w:r>
      <w:proofErr w:type="gramEnd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.</w:t>
      </w:r>
    </w:p>
    <w:p w:rsidR="00737B62" w:rsidRPr="00737B62" w:rsidRDefault="00737B62" w:rsidP="00737B62">
      <w:pPr>
        <w:pStyle w:val="PargrafodaLista"/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8E050B" w:rsidRPr="008F2533" w:rsidRDefault="008E050B" w:rsidP="008F2533">
      <w:pPr>
        <w:shd w:val="clear" w:color="auto" w:fill="FFFFFF"/>
        <w:spacing w:before="100" w:beforeAutospacing="1" w:after="0" w:line="360" w:lineRule="auto"/>
        <w:ind w:left="720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8E050B" w:rsidRPr="00737B62" w:rsidRDefault="008E050B" w:rsidP="00737B62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Corpo estranho é qualquer objeto ou substância que entra no corpo humano indevidamente. São sinais sugestivos de que pode ter ocorrido aspiração de um corpo estranho,</w:t>
      </w:r>
      <w:r w:rsidRPr="00737B62">
        <w:rPr>
          <w:rFonts w:ascii="Arial" w:eastAsia="Times New Roman" w:hAnsi="Arial" w:cs="Arial"/>
          <w:b/>
          <w:bCs/>
          <w:color w:val="00B050"/>
          <w:sz w:val="24"/>
          <w:szCs w:val="24"/>
          <w:lang w:eastAsia="pt-BR"/>
        </w:rPr>
        <w:t> EXCETO</w:t>
      </w: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:</w:t>
      </w:r>
    </w:p>
    <w:p w:rsidR="00737B62" w:rsidRPr="00737B62" w:rsidRDefault="00737B62" w:rsidP="00737B62">
      <w:pPr>
        <w:pStyle w:val="PargrafodaLista"/>
        <w:numPr>
          <w:ilvl w:val="0"/>
          <w:numId w:val="25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lastRenderedPageBreak/>
        <w:t>Lábios e unhas rosadas.  X</w:t>
      </w:r>
    </w:p>
    <w:p w:rsidR="00737B62" w:rsidRPr="00737B62" w:rsidRDefault="00737B62" w:rsidP="00737B62">
      <w:pPr>
        <w:pStyle w:val="PargrafodaLista"/>
        <w:numPr>
          <w:ilvl w:val="0"/>
          <w:numId w:val="25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Tosse persistente.</w:t>
      </w:r>
    </w:p>
    <w:p w:rsidR="00737B62" w:rsidRPr="00737B62" w:rsidRDefault="00737B62" w:rsidP="00737B62">
      <w:pPr>
        <w:pStyle w:val="PargrafodaLista"/>
        <w:numPr>
          <w:ilvl w:val="0"/>
          <w:numId w:val="25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Chiado no peito.</w:t>
      </w:r>
    </w:p>
    <w:p w:rsidR="00737B62" w:rsidRPr="00737B62" w:rsidRDefault="00737B62" w:rsidP="00737B62">
      <w:pPr>
        <w:pStyle w:val="PargrafodaLista"/>
        <w:numPr>
          <w:ilvl w:val="0"/>
          <w:numId w:val="25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 xml:space="preserve">Falta de </w:t>
      </w:r>
      <w:proofErr w:type="gram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ar súbita</w:t>
      </w:r>
      <w:proofErr w:type="gramEnd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.</w:t>
      </w:r>
    </w:p>
    <w:p w:rsidR="008E050B" w:rsidRPr="00737B62" w:rsidRDefault="008E050B" w:rsidP="00737B62">
      <w:pPr>
        <w:pStyle w:val="PargrafodaLista"/>
        <w:numPr>
          <w:ilvl w:val="0"/>
          <w:numId w:val="25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Rouquidão.</w:t>
      </w:r>
    </w:p>
    <w:p w:rsidR="008E050B" w:rsidRPr="008F2533" w:rsidRDefault="008E050B" w:rsidP="008F2533">
      <w:pPr>
        <w:shd w:val="clear" w:color="auto" w:fill="FFFFFF"/>
        <w:spacing w:before="100" w:beforeAutospacing="1" w:after="0" w:line="360" w:lineRule="auto"/>
        <w:ind w:left="720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737B62" w:rsidRPr="00737B62" w:rsidRDefault="00261523" w:rsidP="00737B62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O acúmulo de ar no espaço pleural com colapso parcial ou total do pulmão afetado é denominado de:</w:t>
      </w:r>
    </w:p>
    <w:p w:rsidR="00261523" w:rsidRPr="00737B62" w:rsidRDefault="00261523" w:rsidP="00737B62">
      <w:pPr>
        <w:pStyle w:val="PargrafodaLista"/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spell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Hidrotórax</w:t>
      </w:r>
      <w:proofErr w:type="spellEnd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.</w:t>
      </w:r>
    </w:p>
    <w:p w:rsidR="00737B62" w:rsidRPr="00737B62" w:rsidRDefault="00737B62" w:rsidP="00737B62">
      <w:pPr>
        <w:pStyle w:val="PargrafodaLista"/>
        <w:numPr>
          <w:ilvl w:val="0"/>
          <w:numId w:val="26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spell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Quilotórax</w:t>
      </w:r>
      <w:proofErr w:type="spellEnd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.</w:t>
      </w:r>
    </w:p>
    <w:p w:rsidR="00737B62" w:rsidRPr="00737B62" w:rsidRDefault="00737B62" w:rsidP="00737B62">
      <w:pPr>
        <w:pStyle w:val="PargrafodaLista"/>
        <w:numPr>
          <w:ilvl w:val="0"/>
          <w:numId w:val="26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Hemotórax.</w:t>
      </w:r>
    </w:p>
    <w:p w:rsidR="00737B62" w:rsidRPr="00737B62" w:rsidRDefault="00737B62" w:rsidP="00737B62">
      <w:pPr>
        <w:pStyle w:val="PargrafodaLista"/>
        <w:numPr>
          <w:ilvl w:val="0"/>
          <w:numId w:val="26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proofErr w:type="spellStart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Empiema</w:t>
      </w:r>
      <w:proofErr w:type="spellEnd"/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 xml:space="preserve"> pleural.</w:t>
      </w:r>
    </w:p>
    <w:p w:rsidR="00261523" w:rsidRPr="00737B62" w:rsidRDefault="00261523" w:rsidP="00737B62">
      <w:pPr>
        <w:pStyle w:val="PargrafodaLista"/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737B62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Pneumotórax.  X</w:t>
      </w:r>
    </w:p>
    <w:p w:rsidR="00737B62" w:rsidRPr="00737B62" w:rsidRDefault="00737B62" w:rsidP="00737B62">
      <w:pPr>
        <w:pStyle w:val="PargrafodaLista"/>
        <w:shd w:val="clear" w:color="auto" w:fill="FFFFFF"/>
        <w:spacing w:after="0" w:line="360" w:lineRule="auto"/>
        <w:ind w:left="862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4D1369" w:rsidRPr="004D1369" w:rsidRDefault="004D1369" w:rsidP="004D1369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Sobre sangramento, responda:</w:t>
      </w:r>
    </w:p>
    <w:p w:rsidR="004D1369" w:rsidRPr="004D1369" w:rsidRDefault="00D76C31" w:rsidP="004D1369">
      <w:pPr>
        <w:pStyle w:val="PargrafodaLista"/>
        <w:numPr>
          <w:ilvl w:val="0"/>
          <w:numId w:val="2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Em um paciente com edema agudo de pulmão, pode ocorrer expectoração de sangue proveniente do trato respiratório. </w:t>
      </w:r>
      <w:r w:rsidR="004D1369" w:rsidRPr="004D1369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Como é chamado esse sangramento?</w:t>
      </w:r>
    </w:p>
    <w:p w:rsidR="00D76C31" w:rsidRPr="004D1369" w:rsidRDefault="00D76C31" w:rsidP="004D1369">
      <w:pPr>
        <w:pStyle w:val="PargrafodaLista"/>
        <w:shd w:val="clear" w:color="auto" w:fill="FFFFFF"/>
        <w:spacing w:after="0" w:line="360" w:lineRule="auto"/>
        <w:ind w:left="502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 Hemoptise</w:t>
      </w:r>
      <w:proofErr w:type="gramStart"/>
      <w:r w:rsidRPr="004D1369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  </w:t>
      </w:r>
      <w:proofErr w:type="gramEnd"/>
      <w:r w:rsidRPr="004D1369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X</w:t>
      </w:r>
    </w:p>
    <w:p w:rsidR="004D1369" w:rsidRPr="004D1369" w:rsidRDefault="004D1369" w:rsidP="004D1369">
      <w:pPr>
        <w:pStyle w:val="PargrafodaLista"/>
        <w:numPr>
          <w:ilvl w:val="0"/>
          <w:numId w:val="27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Como se chama o sangramento eliminado por via nasal, proveniente do rompimento de pequenos capilares da membrana mucosa desta região? </w:t>
      </w:r>
      <w:proofErr w:type="spellStart"/>
      <w:proofErr w:type="gramStart"/>
      <w:r w:rsidRPr="004D1369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epistaxe</w:t>
      </w:r>
      <w:proofErr w:type="spellEnd"/>
      <w:proofErr w:type="gramEnd"/>
      <w:r w:rsidRPr="004D1369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.  X</w:t>
      </w:r>
    </w:p>
    <w:p w:rsidR="00D76C31" w:rsidRPr="008F2533" w:rsidRDefault="00D76C31" w:rsidP="004D1369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D76C31" w:rsidRPr="004D1369" w:rsidRDefault="00D76C31" w:rsidP="004D1369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Julgue os itens subsecutivos, referentes aos conceitos das doenças nas di</w:t>
      </w:r>
      <w:r w:rsidR="004D1369" w:rsidRPr="004D136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versas especialidades clínicas.</w:t>
      </w:r>
      <w:r w:rsidRPr="004D1369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/>
        <w:t>No enfisema pulmonar ocorre a perda da elasticidade do pulmão devido à obstrução e destruição do tecido e ao estreitamento dos septos esofágicos.</w:t>
      </w:r>
      <w:r w:rsidR="004D1369" w:rsidRPr="004D136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JUSTIFIQUE SUA RESPOSTA</w:t>
      </w:r>
    </w:p>
    <w:p w:rsidR="00D76C31" w:rsidRPr="004D1369" w:rsidRDefault="00D76C31" w:rsidP="008F2533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Certo</w:t>
      </w:r>
    </w:p>
    <w:p w:rsidR="00D76C31" w:rsidRDefault="00D76C31" w:rsidP="008F2533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Errado</w:t>
      </w:r>
      <w:proofErr w:type="gramStart"/>
      <w:r w:rsidRPr="004D136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</w:t>
      </w:r>
      <w:proofErr w:type="gramEnd"/>
      <w:r w:rsidRPr="004D136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</w:t>
      </w:r>
    </w:p>
    <w:p w:rsidR="004D1369" w:rsidRPr="004D1369" w:rsidRDefault="004D1369" w:rsidP="004D1369">
      <w:pPr>
        <w:shd w:val="clear" w:color="auto" w:fill="FFFFFF"/>
        <w:spacing w:before="100" w:beforeAutospacing="1" w:after="0" w:line="360" w:lineRule="auto"/>
        <w:ind w:left="720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4D1369" w:rsidRPr="004D1369" w:rsidRDefault="00D76C31" w:rsidP="004D1369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 xml:space="preserve">A avaliação da apneia voluntária de um trabalhador de indústria petrolífera juntamente com o estudo das medidas da capacidade vital e do perímetro torácico </w:t>
      </w:r>
      <w:proofErr w:type="gramStart"/>
      <w:r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são importantes</w:t>
      </w:r>
      <w:proofErr w:type="gramEnd"/>
      <w:r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 xml:space="preserve"> para a análise da função</w:t>
      </w:r>
    </w:p>
    <w:p w:rsidR="00D76C31" w:rsidRPr="004D1369" w:rsidRDefault="004D1369" w:rsidP="004D1369">
      <w:pPr>
        <w:pStyle w:val="PargrafodaLista"/>
        <w:numPr>
          <w:ilvl w:val="2"/>
          <w:numId w:val="1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N</w:t>
      </w:r>
      <w:r w:rsidR="00D76C31"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eurológica</w:t>
      </w:r>
    </w:p>
    <w:p w:rsidR="00D76C31" w:rsidRPr="004D1369" w:rsidRDefault="00D76C31" w:rsidP="004D1369">
      <w:pPr>
        <w:pStyle w:val="PargrafodaLista"/>
        <w:numPr>
          <w:ilvl w:val="2"/>
          <w:numId w:val="1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Respiratória</w:t>
      </w:r>
      <w:proofErr w:type="gramStart"/>
      <w:r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 xml:space="preserve">  </w:t>
      </w:r>
      <w:proofErr w:type="gramEnd"/>
      <w:r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X</w:t>
      </w:r>
    </w:p>
    <w:p w:rsidR="00D76C31" w:rsidRPr="004D1369" w:rsidRDefault="004D1369" w:rsidP="004D1369">
      <w:pPr>
        <w:pStyle w:val="PargrafodaLista"/>
        <w:numPr>
          <w:ilvl w:val="2"/>
          <w:numId w:val="1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lastRenderedPageBreak/>
        <w:t>M</w:t>
      </w:r>
      <w:r w:rsidR="00D76C31"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uscular</w:t>
      </w:r>
    </w:p>
    <w:p w:rsidR="00D76C31" w:rsidRPr="004D1369" w:rsidRDefault="004D1369" w:rsidP="004D1369">
      <w:pPr>
        <w:pStyle w:val="PargrafodaLista"/>
        <w:numPr>
          <w:ilvl w:val="2"/>
          <w:numId w:val="1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C</w:t>
      </w:r>
      <w:r w:rsidR="00D76C31"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ardíaca</w:t>
      </w:r>
    </w:p>
    <w:p w:rsidR="00D76C31" w:rsidRDefault="004D1369" w:rsidP="004D1369">
      <w:pPr>
        <w:pStyle w:val="PargrafodaLista"/>
        <w:numPr>
          <w:ilvl w:val="2"/>
          <w:numId w:val="1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  <w:r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R</w:t>
      </w:r>
      <w:r w:rsidR="00D76C31" w:rsidRPr="004D1369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enal</w:t>
      </w:r>
    </w:p>
    <w:p w:rsidR="004D1369" w:rsidRPr="004D1369" w:rsidRDefault="004D1369" w:rsidP="004D1369">
      <w:pPr>
        <w:pStyle w:val="PargrafodaLista"/>
        <w:shd w:val="clear" w:color="auto" w:fill="FFFFFF"/>
        <w:spacing w:after="0" w:line="360" w:lineRule="auto"/>
        <w:ind w:left="2160"/>
        <w:rPr>
          <w:rFonts w:ascii="Arial" w:eastAsia="Times New Roman" w:hAnsi="Arial" w:cs="Arial"/>
          <w:color w:val="00B050"/>
          <w:sz w:val="24"/>
          <w:szCs w:val="24"/>
          <w:lang w:eastAsia="pt-BR"/>
        </w:rPr>
      </w:pPr>
    </w:p>
    <w:p w:rsidR="00BC2D21" w:rsidRPr="004D1369" w:rsidRDefault="00BC2D21" w:rsidP="004D1369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4D1369">
        <w:rPr>
          <w:rFonts w:ascii="Arial" w:eastAsia="Times New Roman" w:hAnsi="Arial" w:cs="Arial"/>
          <w:bCs/>
          <w:color w:val="FF0000"/>
          <w:sz w:val="24"/>
          <w:szCs w:val="24"/>
        </w:rPr>
        <w:t>Hematose pulmonar é a troca gasosa que ocorre entre o sangue e o ar existente nos pulmões. Este processo tem por finalidade a manutenção do equilíbrio ácido básico no organismo. Com relação ao transporte dos gases no sistema sanguíneo, assinale a alternativa correta.</w:t>
      </w:r>
    </w:p>
    <w:p w:rsidR="00BC2D21" w:rsidRPr="004D1369" w:rsidRDefault="00BC2D21" w:rsidP="004D1369">
      <w:pPr>
        <w:pStyle w:val="PargrafodaLista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4D1369">
        <w:rPr>
          <w:rFonts w:ascii="Arial" w:eastAsia="Times New Roman" w:hAnsi="Arial" w:cs="Arial"/>
          <w:color w:val="FF0000"/>
          <w:sz w:val="24"/>
          <w:szCs w:val="24"/>
          <w:u w:val="single"/>
        </w:rPr>
        <w:t>Veia pulmonar</w:t>
      </w:r>
      <w:r w:rsidRPr="004D1369">
        <w:rPr>
          <w:rFonts w:ascii="Arial" w:eastAsia="Times New Roman" w:hAnsi="Arial" w:cs="Arial"/>
          <w:color w:val="FF0000"/>
          <w:sz w:val="24"/>
          <w:szCs w:val="24"/>
        </w:rPr>
        <w:t>: carreia sangue rico em CO2.</w:t>
      </w:r>
    </w:p>
    <w:p w:rsidR="00BC2D21" w:rsidRPr="004D1369" w:rsidRDefault="00BC2D21" w:rsidP="004D1369">
      <w:pPr>
        <w:pStyle w:val="PargrafodaLista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4D1369">
        <w:rPr>
          <w:rFonts w:ascii="Arial" w:eastAsia="Times New Roman" w:hAnsi="Arial" w:cs="Arial"/>
          <w:color w:val="FF0000"/>
          <w:sz w:val="24"/>
          <w:szCs w:val="24"/>
          <w:u w:val="single"/>
        </w:rPr>
        <w:t>Artéria pulmonar</w:t>
      </w:r>
      <w:r w:rsidRPr="004D1369">
        <w:rPr>
          <w:rFonts w:ascii="Arial" w:eastAsia="Times New Roman" w:hAnsi="Arial" w:cs="Arial"/>
          <w:color w:val="FF0000"/>
          <w:sz w:val="24"/>
          <w:szCs w:val="24"/>
        </w:rPr>
        <w:t>: carreia sangue rico em O2.</w:t>
      </w:r>
    </w:p>
    <w:p w:rsidR="00BC2D21" w:rsidRPr="004D1369" w:rsidRDefault="00BC2D21" w:rsidP="004D1369">
      <w:pPr>
        <w:pStyle w:val="PargrafodaLista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4D1369">
        <w:rPr>
          <w:rFonts w:ascii="Arial" w:eastAsia="Times New Roman" w:hAnsi="Arial" w:cs="Arial"/>
          <w:color w:val="FF0000"/>
          <w:sz w:val="24"/>
          <w:szCs w:val="24"/>
          <w:u w:val="single"/>
        </w:rPr>
        <w:t>Artéria pulmonar</w:t>
      </w:r>
      <w:r w:rsidRPr="004D1369">
        <w:rPr>
          <w:rFonts w:ascii="Arial" w:eastAsia="Times New Roman" w:hAnsi="Arial" w:cs="Arial"/>
          <w:color w:val="FF0000"/>
          <w:sz w:val="24"/>
          <w:szCs w:val="24"/>
        </w:rPr>
        <w:t>: carreia sangue rico em CO2.  X</w:t>
      </w:r>
    </w:p>
    <w:p w:rsidR="00BC2D21" w:rsidRPr="004D1369" w:rsidRDefault="00BC2D21" w:rsidP="004D1369">
      <w:pPr>
        <w:pStyle w:val="PargrafodaLista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4D1369">
        <w:rPr>
          <w:rFonts w:ascii="Arial" w:eastAsia="Times New Roman" w:hAnsi="Arial" w:cs="Arial"/>
          <w:color w:val="FF0000"/>
          <w:sz w:val="24"/>
          <w:szCs w:val="24"/>
          <w:u w:val="single"/>
        </w:rPr>
        <w:t>Artéria aorta</w:t>
      </w:r>
      <w:r w:rsidRPr="004D1369">
        <w:rPr>
          <w:rFonts w:ascii="Arial" w:eastAsia="Times New Roman" w:hAnsi="Arial" w:cs="Arial"/>
          <w:color w:val="FF0000"/>
          <w:sz w:val="24"/>
          <w:szCs w:val="24"/>
        </w:rPr>
        <w:t>: responsável por conduzir sangue oxigenado ao átrio D.</w:t>
      </w:r>
    </w:p>
    <w:p w:rsidR="00BC2D21" w:rsidRPr="004D1369" w:rsidRDefault="00BC2D21" w:rsidP="004D1369">
      <w:pPr>
        <w:pStyle w:val="PargrafodaLista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4D1369">
        <w:rPr>
          <w:rFonts w:ascii="Arial" w:eastAsia="Times New Roman" w:hAnsi="Arial" w:cs="Arial"/>
          <w:color w:val="FF0000"/>
          <w:sz w:val="24"/>
          <w:szCs w:val="24"/>
          <w:u w:val="single"/>
        </w:rPr>
        <w:t>Arteríola</w:t>
      </w:r>
      <w:r w:rsidRPr="004D1369">
        <w:rPr>
          <w:rFonts w:ascii="Arial" w:eastAsia="Times New Roman" w:hAnsi="Arial" w:cs="Arial"/>
          <w:color w:val="FF0000"/>
          <w:sz w:val="24"/>
          <w:szCs w:val="24"/>
        </w:rPr>
        <w:t>: possui o maior calibre e recebe o sangue com grande pressão diretamente do ventrículo esquerdo.</w:t>
      </w:r>
    </w:p>
    <w:p w:rsidR="00D76C31" w:rsidRPr="008F2533" w:rsidRDefault="00D76C31" w:rsidP="008F2533">
      <w:pPr>
        <w:shd w:val="clear" w:color="auto" w:fill="FFFFFF"/>
        <w:spacing w:before="100" w:beforeAutospacing="1" w:after="0" w:line="360" w:lineRule="auto"/>
        <w:ind w:left="720"/>
        <w:rPr>
          <w:rFonts w:ascii="Arial" w:eastAsia="Times New Roman" w:hAnsi="Arial" w:cs="Arial"/>
          <w:color w:val="343A40"/>
          <w:sz w:val="24"/>
          <w:szCs w:val="24"/>
          <w:lang w:eastAsia="pt-BR"/>
        </w:rPr>
      </w:pPr>
    </w:p>
    <w:p w:rsidR="008E050B" w:rsidRDefault="008E050B"/>
    <w:sectPr w:rsidR="008E050B" w:rsidSect="008F25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6D7"/>
    <w:multiLevelType w:val="hybridMultilevel"/>
    <w:tmpl w:val="5E24063E"/>
    <w:lvl w:ilvl="0" w:tplc="9F68E97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D84719"/>
    <w:multiLevelType w:val="multilevel"/>
    <w:tmpl w:val="7FC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B6219"/>
    <w:multiLevelType w:val="hybridMultilevel"/>
    <w:tmpl w:val="2C9252FA"/>
    <w:lvl w:ilvl="0" w:tplc="C51073E8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82549"/>
    <w:multiLevelType w:val="multilevel"/>
    <w:tmpl w:val="3D70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A3682"/>
    <w:multiLevelType w:val="multilevel"/>
    <w:tmpl w:val="D2E2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F2124"/>
    <w:multiLevelType w:val="hybridMultilevel"/>
    <w:tmpl w:val="4D62FFC6"/>
    <w:lvl w:ilvl="0" w:tplc="55FAC04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8F22A8B"/>
    <w:multiLevelType w:val="multilevel"/>
    <w:tmpl w:val="322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7754E"/>
    <w:multiLevelType w:val="multilevel"/>
    <w:tmpl w:val="26D0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67BB9"/>
    <w:multiLevelType w:val="hybridMultilevel"/>
    <w:tmpl w:val="08BA2194"/>
    <w:lvl w:ilvl="0" w:tplc="01AC71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8715B"/>
    <w:multiLevelType w:val="multilevel"/>
    <w:tmpl w:val="91AA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36D6E"/>
    <w:multiLevelType w:val="multilevel"/>
    <w:tmpl w:val="D818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26A7C"/>
    <w:multiLevelType w:val="multilevel"/>
    <w:tmpl w:val="C8DA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87DE5"/>
    <w:multiLevelType w:val="multilevel"/>
    <w:tmpl w:val="3E4A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84D24"/>
    <w:multiLevelType w:val="multilevel"/>
    <w:tmpl w:val="2474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F4D99"/>
    <w:multiLevelType w:val="hybridMultilevel"/>
    <w:tmpl w:val="170EB37E"/>
    <w:lvl w:ilvl="0" w:tplc="22FECF4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AB3278"/>
    <w:multiLevelType w:val="multilevel"/>
    <w:tmpl w:val="C966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D56A8"/>
    <w:multiLevelType w:val="multilevel"/>
    <w:tmpl w:val="B60460A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973BA"/>
    <w:multiLevelType w:val="multilevel"/>
    <w:tmpl w:val="443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772F3"/>
    <w:multiLevelType w:val="hybridMultilevel"/>
    <w:tmpl w:val="59267130"/>
    <w:lvl w:ilvl="0" w:tplc="D47A0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3E0E9D"/>
    <w:multiLevelType w:val="multilevel"/>
    <w:tmpl w:val="97E2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95B21"/>
    <w:multiLevelType w:val="hybridMultilevel"/>
    <w:tmpl w:val="B082EBBE"/>
    <w:lvl w:ilvl="0" w:tplc="688C4E56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D30B6"/>
    <w:multiLevelType w:val="multilevel"/>
    <w:tmpl w:val="CC1E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883F23"/>
    <w:multiLevelType w:val="multilevel"/>
    <w:tmpl w:val="E51E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Roman"/>
      <w:lvlText w:val="%3-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BE60E2"/>
    <w:multiLevelType w:val="hybridMultilevel"/>
    <w:tmpl w:val="0598E568"/>
    <w:lvl w:ilvl="0" w:tplc="DAD25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8D02FF1"/>
    <w:multiLevelType w:val="hybridMultilevel"/>
    <w:tmpl w:val="8C0E96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4043C"/>
    <w:multiLevelType w:val="hybridMultilevel"/>
    <w:tmpl w:val="EB8AB1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638A6"/>
    <w:multiLevelType w:val="hybridMultilevel"/>
    <w:tmpl w:val="ED1A8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13C4F"/>
    <w:multiLevelType w:val="hybridMultilevel"/>
    <w:tmpl w:val="D51E7B4E"/>
    <w:lvl w:ilvl="0" w:tplc="BE962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9"/>
  </w:num>
  <w:num w:numId="5">
    <w:abstractNumId w:val="21"/>
  </w:num>
  <w:num w:numId="6">
    <w:abstractNumId w:val="2"/>
  </w:num>
  <w:num w:numId="7">
    <w:abstractNumId w:val="13"/>
  </w:num>
  <w:num w:numId="8">
    <w:abstractNumId w:val="4"/>
  </w:num>
  <w:num w:numId="9">
    <w:abstractNumId w:val="12"/>
  </w:num>
  <w:num w:numId="10">
    <w:abstractNumId w:val="24"/>
  </w:num>
  <w:num w:numId="11">
    <w:abstractNumId w:val="14"/>
  </w:num>
  <w:num w:numId="12">
    <w:abstractNumId w:val="18"/>
  </w:num>
  <w:num w:numId="13">
    <w:abstractNumId w:val="20"/>
  </w:num>
  <w:num w:numId="14">
    <w:abstractNumId w:val="19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7"/>
  </w:num>
  <w:num w:numId="20">
    <w:abstractNumId w:val="11"/>
  </w:num>
  <w:num w:numId="21">
    <w:abstractNumId w:val="16"/>
  </w:num>
  <w:num w:numId="22">
    <w:abstractNumId w:val="8"/>
  </w:num>
  <w:num w:numId="23">
    <w:abstractNumId w:val="26"/>
  </w:num>
  <w:num w:numId="24">
    <w:abstractNumId w:val="27"/>
  </w:num>
  <w:num w:numId="25">
    <w:abstractNumId w:val="25"/>
  </w:num>
  <w:num w:numId="26">
    <w:abstractNumId w:val="23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A2"/>
    <w:rsid w:val="000139BE"/>
    <w:rsid w:val="00016170"/>
    <w:rsid w:val="00261523"/>
    <w:rsid w:val="00273A49"/>
    <w:rsid w:val="0035281A"/>
    <w:rsid w:val="00414312"/>
    <w:rsid w:val="004D1369"/>
    <w:rsid w:val="00514A52"/>
    <w:rsid w:val="005C5F21"/>
    <w:rsid w:val="00666773"/>
    <w:rsid w:val="00737B62"/>
    <w:rsid w:val="00743C0F"/>
    <w:rsid w:val="008E050B"/>
    <w:rsid w:val="008F2533"/>
    <w:rsid w:val="008F504E"/>
    <w:rsid w:val="008F60A2"/>
    <w:rsid w:val="00944CF1"/>
    <w:rsid w:val="009A0705"/>
    <w:rsid w:val="00A170AE"/>
    <w:rsid w:val="00BC2D21"/>
    <w:rsid w:val="00C729F9"/>
    <w:rsid w:val="00C86CC1"/>
    <w:rsid w:val="00CF4D31"/>
    <w:rsid w:val="00D76C31"/>
    <w:rsid w:val="00DA68A9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-option-item">
    <w:name w:val="q-option-item"/>
    <w:basedOn w:val="Fontepargpadro"/>
    <w:rsid w:val="00DA68A9"/>
  </w:style>
  <w:style w:type="character" w:customStyle="1" w:styleId="q-item-enum">
    <w:name w:val="q-item-enum"/>
    <w:basedOn w:val="Fontepargpadro"/>
    <w:rsid w:val="0035281A"/>
  </w:style>
  <w:style w:type="paragraph" w:styleId="PargrafodaLista">
    <w:name w:val="List Paragraph"/>
    <w:basedOn w:val="Normal"/>
    <w:uiPriority w:val="34"/>
    <w:qFormat/>
    <w:rsid w:val="00C86CC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E05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-option-item">
    <w:name w:val="q-option-item"/>
    <w:basedOn w:val="Fontepargpadro"/>
    <w:rsid w:val="00DA68A9"/>
  </w:style>
  <w:style w:type="character" w:customStyle="1" w:styleId="q-item-enum">
    <w:name w:val="q-item-enum"/>
    <w:basedOn w:val="Fontepargpadro"/>
    <w:rsid w:val="0035281A"/>
  </w:style>
  <w:style w:type="paragraph" w:styleId="PargrafodaLista">
    <w:name w:val="List Paragraph"/>
    <w:basedOn w:val="Normal"/>
    <w:uiPriority w:val="34"/>
    <w:qFormat/>
    <w:rsid w:val="00C86CC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E0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2</cp:revision>
  <dcterms:created xsi:type="dcterms:W3CDTF">2019-05-17T20:36:00Z</dcterms:created>
  <dcterms:modified xsi:type="dcterms:W3CDTF">2019-05-17T20:36:00Z</dcterms:modified>
</cp:coreProperties>
</file>