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97C" w:rsidRPr="002A6C09" w:rsidRDefault="001052D2" w:rsidP="002A6C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A6C09">
        <w:rPr>
          <w:rFonts w:ascii="Arial" w:hAnsi="Arial" w:cs="Arial"/>
          <w:sz w:val="24"/>
          <w:szCs w:val="24"/>
        </w:rPr>
        <w:t>TRABALHO DE GENÉTICA SOBRE SISTEMA ABO</w:t>
      </w:r>
    </w:p>
    <w:p w:rsidR="001052D2" w:rsidRPr="002A6C09" w:rsidRDefault="001052D2" w:rsidP="002A6C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A6C09">
        <w:rPr>
          <w:rFonts w:ascii="Arial" w:hAnsi="Arial" w:cs="Arial"/>
          <w:sz w:val="24"/>
          <w:szCs w:val="24"/>
        </w:rPr>
        <w:t>(20 PONTOS)</w:t>
      </w:r>
    </w:p>
    <w:p w:rsidR="001052D2" w:rsidRPr="002A6C09" w:rsidRDefault="001052D2" w:rsidP="002A6C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C09">
        <w:rPr>
          <w:rFonts w:ascii="Arial" w:hAnsi="Arial" w:cs="Arial"/>
          <w:sz w:val="24"/>
          <w:szCs w:val="24"/>
        </w:rPr>
        <w:t>Pesquise em sua família (3 gerações) os tipos sanguíneos, determinando o fenótipo de cada indivíduo e quando possível o genótipo também.</w:t>
      </w:r>
    </w:p>
    <w:p w:rsidR="001052D2" w:rsidRDefault="001052D2" w:rsidP="002A6C09">
      <w:pPr>
        <w:spacing w:line="360" w:lineRule="auto"/>
        <w:jc w:val="both"/>
      </w:pPr>
      <w:r w:rsidRPr="002A6C09">
        <w:rPr>
          <w:rFonts w:ascii="Arial" w:hAnsi="Arial" w:cs="Arial"/>
          <w:sz w:val="24"/>
          <w:szCs w:val="24"/>
        </w:rPr>
        <w:t>Expresse estas informações por meio de um heredograma</w:t>
      </w:r>
      <w:r>
        <w:t>.</w:t>
      </w:r>
    </w:p>
    <w:p w:rsidR="001052D2" w:rsidRDefault="001052D2" w:rsidP="001052D2">
      <w:pPr>
        <w:jc w:val="both"/>
      </w:pPr>
    </w:p>
    <w:p w:rsidR="001052D2" w:rsidRDefault="001052D2" w:rsidP="001052D2">
      <w:pPr>
        <w:jc w:val="both"/>
      </w:pPr>
      <w:r>
        <w:rPr>
          <w:noProof/>
        </w:rPr>
        <w:drawing>
          <wp:inline distT="0" distB="0" distL="0" distR="0">
            <wp:extent cx="4819650" cy="2686050"/>
            <wp:effectExtent l="0" t="0" r="0" b="0"/>
            <wp:docPr id="1" name="Imagem 1" descr="her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09" w:rsidRDefault="002A6C09" w:rsidP="001052D2">
      <w:pPr>
        <w:jc w:val="both"/>
      </w:pPr>
    </w:p>
    <w:p w:rsidR="002A6C09" w:rsidRDefault="002A6C09" w:rsidP="001052D2">
      <w:pPr>
        <w:jc w:val="both"/>
      </w:pPr>
      <w:bookmarkStart w:id="0" w:name="_GoBack"/>
      <w:bookmarkEnd w:id="0"/>
    </w:p>
    <w:sectPr w:rsidR="002A6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D2"/>
    <w:rsid w:val="001052D2"/>
    <w:rsid w:val="002A6C09"/>
    <w:rsid w:val="0092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3C8B"/>
  <w15:chartTrackingRefBased/>
  <w15:docId w15:val="{DEB0037A-9462-4E73-BA20-606D15A0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 Freitas</dc:creator>
  <cp:keywords/>
  <dc:description/>
  <cp:lastModifiedBy>Monica  Freitas</cp:lastModifiedBy>
  <cp:revision>2</cp:revision>
  <dcterms:created xsi:type="dcterms:W3CDTF">2018-11-12T16:45:00Z</dcterms:created>
  <dcterms:modified xsi:type="dcterms:W3CDTF">2018-11-12T16:49:00Z</dcterms:modified>
</cp:coreProperties>
</file>