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39" w:rsidRPr="008E5D37" w:rsidRDefault="00C35A85" w:rsidP="00C35A85">
      <w:pPr>
        <w:jc w:val="center"/>
        <w:rPr>
          <w:rFonts w:ascii="Arial" w:hAnsi="Arial" w:cs="Arial"/>
          <w:b/>
          <w:sz w:val="40"/>
          <w:szCs w:val="40"/>
        </w:rPr>
      </w:pPr>
      <w:r w:rsidRPr="008E5D37">
        <w:rPr>
          <w:rFonts w:ascii="Arial" w:hAnsi="Arial" w:cs="Arial"/>
          <w:b/>
          <w:sz w:val="40"/>
          <w:szCs w:val="40"/>
        </w:rPr>
        <w:t>ENFERMAGEM EM NEONATOLOGIA</w:t>
      </w:r>
    </w:p>
    <w:p w:rsidR="005D344A" w:rsidRPr="00482E52" w:rsidRDefault="00191598" w:rsidP="00482E5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82E52">
        <w:rPr>
          <w:rFonts w:ascii="Arial" w:hAnsi="Arial" w:cs="Arial"/>
          <w:sz w:val="24"/>
          <w:szCs w:val="24"/>
        </w:rPr>
        <w:t xml:space="preserve">A neonatologia atende o </w:t>
      </w:r>
      <w:r w:rsidR="005D344A" w:rsidRPr="00482E52">
        <w:rPr>
          <w:rFonts w:ascii="Arial" w:hAnsi="Arial" w:cs="Arial"/>
          <w:sz w:val="24"/>
          <w:szCs w:val="24"/>
        </w:rPr>
        <w:t>recém-nasci</w:t>
      </w:r>
      <w:r w:rsidRPr="00482E52">
        <w:rPr>
          <w:rFonts w:ascii="Arial" w:hAnsi="Arial" w:cs="Arial"/>
          <w:sz w:val="24"/>
          <w:szCs w:val="24"/>
        </w:rPr>
        <w:t xml:space="preserve">do (RN) nas </w:t>
      </w:r>
      <w:proofErr w:type="gramStart"/>
      <w:r w:rsidRPr="00482E52">
        <w:rPr>
          <w:rFonts w:ascii="Arial" w:hAnsi="Arial" w:cs="Arial"/>
          <w:sz w:val="24"/>
          <w:szCs w:val="24"/>
        </w:rPr>
        <w:t>4</w:t>
      </w:r>
      <w:proofErr w:type="gramEnd"/>
      <w:r w:rsidRPr="00482E52">
        <w:rPr>
          <w:rFonts w:ascii="Arial" w:hAnsi="Arial" w:cs="Arial"/>
          <w:sz w:val="24"/>
          <w:szCs w:val="24"/>
        </w:rPr>
        <w:t xml:space="preserve"> primeiras semanas </w:t>
      </w:r>
      <w:r w:rsidR="005D344A" w:rsidRPr="00482E52">
        <w:rPr>
          <w:rFonts w:ascii="Arial" w:hAnsi="Arial" w:cs="Arial"/>
          <w:sz w:val="24"/>
          <w:szCs w:val="24"/>
        </w:rPr>
        <w:t>de vida (28 dias de vida).</w:t>
      </w:r>
      <w:bookmarkStart w:id="0" w:name="_GoBack"/>
      <w:bookmarkEnd w:id="0"/>
    </w:p>
    <w:p w:rsidR="005D344A" w:rsidRPr="00482E52" w:rsidRDefault="005D344A" w:rsidP="00482E5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82E52">
        <w:rPr>
          <w:rFonts w:ascii="Arial" w:hAnsi="Arial" w:cs="Arial"/>
          <w:sz w:val="24"/>
          <w:szCs w:val="24"/>
        </w:rPr>
        <w:t>O nascimento de um bebê é um momento</w:t>
      </w:r>
      <w:r w:rsidR="00191598" w:rsidRPr="00482E52">
        <w:rPr>
          <w:rFonts w:ascii="Arial" w:hAnsi="Arial" w:cs="Arial"/>
          <w:sz w:val="24"/>
          <w:szCs w:val="24"/>
        </w:rPr>
        <w:t xml:space="preserve"> </w:t>
      </w:r>
      <w:r w:rsidRPr="00482E52">
        <w:rPr>
          <w:rFonts w:ascii="Arial" w:hAnsi="Arial" w:cs="Arial"/>
          <w:sz w:val="24"/>
          <w:szCs w:val="24"/>
        </w:rPr>
        <w:t>mágic</w:t>
      </w:r>
      <w:r w:rsidR="00191598" w:rsidRPr="00482E52">
        <w:rPr>
          <w:rFonts w:ascii="Arial" w:hAnsi="Arial" w:cs="Arial"/>
          <w:sz w:val="24"/>
          <w:szCs w:val="24"/>
        </w:rPr>
        <w:t>o para os pais e também para os prof</w:t>
      </w:r>
      <w:r w:rsidRPr="00482E52">
        <w:rPr>
          <w:rFonts w:ascii="Arial" w:hAnsi="Arial" w:cs="Arial"/>
          <w:sz w:val="24"/>
          <w:szCs w:val="24"/>
        </w:rPr>
        <w:t>issio</w:t>
      </w:r>
      <w:r w:rsidR="00191598" w:rsidRPr="00482E52">
        <w:rPr>
          <w:rFonts w:ascii="Arial" w:hAnsi="Arial" w:cs="Arial"/>
          <w:sz w:val="24"/>
          <w:szCs w:val="24"/>
        </w:rPr>
        <w:t xml:space="preserve">nais que cuidam da mãe e do RN. </w:t>
      </w:r>
      <w:r w:rsidRPr="00482E52">
        <w:rPr>
          <w:rFonts w:ascii="Arial" w:hAnsi="Arial" w:cs="Arial"/>
          <w:sz w:val="24"/>
          <w:szCs w:val="24"/>
        </w:rPr>
        <w:t>Durante o n</w:t>
      </w:r>
      <w:r w:rsidR="00191598" w:rsidRPr="00482E52">
        <w:rPr>
          <w:rFonts w:ascii="Arial" w:hAnsi="Arial" w:cs="Arial"/>
          <w:sz w:val="24"/>
          <w:szCs w:val="24"/>
        </w:rPr>
        <w:t xml:space="preserve">ascimento, a situação do feto é </w:t>
      </w:r>
      <w:r w:rsidRPr="00482E52">
        <w:rPr>
          <w:rFonts w:ascii="Arial" w:hAnsi="Arial" w:cs="Arial"/>
          <w:sz w:val="24"/>
          <w:szCs w:val="24"/>
        </w:rPr>
        <w:t>in</w:t>
      </w:r>
      <w:r w:rsidR="00191598" w:rsidRPr="00482E52">
        <w:rPr>
          <w:rFonts w:ascii="Arial" w:hAnsi="Arial" w:cs="Arial"/>
          <w:sz w:val="24"/>
          <w:szCs w:val="24"/>
        </w:rPr>
        <w:t>f</w:t>
      </w:r>
      <w:r w:rsidRPr="00482E52">
        <w:rPr>
          <w:rFonts w:ascii="Arial" w:hAnsi="Arial" w:cs="Arial"/>
          <w:sz w:val="24"/>
          <w:szCs w:val="24"/>
        </w:rPr>
        <w:t>luenciada por</w:t>
      </w:r>
      <w:r w:rsidR="00191598" w:rsidRPr="00482E52">
        <w:rPr>
          <w:rFonts w:ascii="Arial" w:hAnsi="Arial" w:cs="Arial"/>
          <w:sz w:val="24"/>
          <w:szCs w:val="24"/>
        </w:rPr>
        <w:t xml:space="preserve"> muitos fatores, principalmente </w:t>
      </w:r>
      <w:r w:rsidRPr="00482E52">
        <w:rPr>
          <w:rFonts w:ascii="Arial" w:hAnsi="Arial" w:cs="Arial"/>
          <w:sz w:val="24"/>
          <w:szCs w:val="24"/>
        </w:rPr>
        <w:t>analges</w:t>
      </w:r>
      <w:r w:rsidR="00191598" w:rsidRPr="00482E52">
        <w:rPr>
          <w:rFonts w:ascii="Arial" w:hAnsi="Arial" w:cs="Arial"/>
          <w:sz w:val="24"/>
          <w:szCs w:val="24"/>
        </w:rPr>
        <w:t xml:space="preserve">ia e a anestesia obstétrica. Na </w:t>
      </w:r>
      <w:r w:rsidRPr="00482E52">
        <w:rPr>
          <w:rFonts w:ascii="Arial" w:hAnsi="Arial" w:cs="Arial"/>
          <w:sz w:val="24"/>
          <w:szCs w:val="24"/>
        </w:rPr>
        <w:t>sala de parto, ao receber o RN, o pro</w:t>
      </w:r>
      <w:r w:rsidR="00191598" w:rsidRPr="00482E52">
        <w:rPr>
          <w:rFonts w:ascii="Arial" w:hAnsi="Arial" w:cs="Arial"/>
          <w:sz w:val="24"/>
          <w:szCs w:val="24"/>
        </w:rPr>
        <w:t xml:space="preserve">fissional </w:t>
      </w:r>
      <w:r w:rsidRPr="00482E52">
        <w:rPr>
          <w:rFonts w:ascii="Arial" w:hAnsi="Arial" w:cs="Arial"/>
          <w:sz w:val="24"/>
          <w:szCs w:val="24"/>
        </w:rPr>
        <w:t xml:space="preserve">que </w:t>
      </w:r>
      <w:r w:rsidR="00191598" w:rsidRPr="00482E52">
        <w:rPr>
          <w:rFonts w:ascii="Arial" w:hAnsi="Arial" w:cs="Arial"/>
          <w:sz w:val="24"/>
          <w:szCs w:val="24"/>
        </w:rPr>
        <w:t xml:space="preserve">realiza o parto deve dobrar sua </w:t>
      </w:r>
      <w:r w:rsidRPr="00482E52">
        <w:rPr>
          <w:rFonts w:ascii="Arial" w:hAnsi="Arial" w:cs="Arial"/>
          <w:sz w:val="24"/>
          <w:szCs w:val="24"/>
        </w:rPr>
        <w:t>atenç</w:t>
      </w:r>
      <w:r w:rsidR="00191598" w:rsidRPr="00482E52">
        <w:rPr>
          <w:rFonts w:ascii="Arial" w:hAnsi="Arial" w:cs="Arial"/>
          <w:sz w:val="24"/>
          <w:szCs w:val="24"/>
        </w:rPr>
        <w:t xml:space="preserve">ão </w:t>
      </w:r>
      <w:r w:rsidRPr="00482E52">
        <w:rPr>
          <w:rFonts w:ascii="Arial" w:hAnsi="Arial" w:cs="Arial"/>
          <w:sz w:val="24"/>
          <w:szCs w:val="24"/>
        </w:rPr>
        <w:t>para sinais de depressão e complicações respiratórias,</w:t>
      </w:r>
      <w:r w:rsidR="00191598" w:rsidRPr="00482E52">
        <w:rPr>
          <w:rFonts w:ascii="Arial" w:hAnsi="Arial" w:cs="Arial"/>
          <w:sz w:val="24"/>
          <w:szCs w:val="24"/>
        </w:rPr>
        <w:t xml:space="preserve"> especialmente ao RN de parto de </w:t>
      </w:r>
      <w:r w:rsidRPr="00482E52">
        <w:rPr>
          <w:rFonts w:ascii="Arial" w:hAnsi="Arial" w:cs="Arial"/>
          <w:sz w:val="24"/>
          <w:szCs w:val="24"/>
        </w:rPr>
        <w:t>risco.</w:t>
      </w:r>
    </w:p>
    <w:p w:rsidR="00482E52" w:rsidRPr="00482E52" w:rsidRDefault="00482E52" w:rsidP="00482E5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82E52">
        <w:rPr>
          <w:rFonts w:ascii="Arial" w:hAnsi="Arial" w:cs="Arial"/>
          <w:sz w:val="24"/>
          <w:szCs w:val="24"/>
        </w:rPr>
        <w:t>O nascimento é uma das fases de transição e de adaptação do ser humano.</w:t>
      </w:r>
      <w:r>
        <w:rPr>
          <w:rFonts w:ascii="Arial" w:hAnsi="Arial" w:cs="Arial"/>
          <w:sz w:val="24"/>
          <w:szCs w:val="24"/>
        </w:rPr>
        <w:t xml:space="preserve"> </w:t>
      </w:r>
      <w:r w:rsidRPr="00482E52">
        <w:rPr>
          <w:rFonts w:ascii="Arial" w:hAnsi="Arial" w:cs="Arial"/>
          <w:sz w:val="24"/>
          <w:szCs w:val="24"/>
        </w:rPr>
        <w:t>O recém</w:t>
      </w:r>
      <w:r w:rsidRPr="00482E52">
        <w:rPr>
          <w:rFonts w:ascii="Cambria Math" w:hAnsi="Cambria Math" w:cs="Cambria Math"/>
          <w:sz w:val="24"/>
          <w:szCs w:val="24"/>
        </w:rPr>
        <w:t>‐</w:t>
      </w:r>
      <w:r w:rsidRPr="00482E52">
        <w:rPr>
          <w:rFonts w:ascii="Arial" w:hAnsi="Arial" w:cs="Arial"/>
          <w:sz w:val="24"/>
          <w:szCs w:val="24"/>
        </w:rPr>
        <w:t>nascido possui características e necessidades específicas sendo to</w:t>
      </w:r>
      <w:r>
        <w:rPr>
          <w:rFonts w:ascii="Arial" w:hAnsi="Arial" w:cs="Arial"/>
          <w:sz w:val="24"/>
          <w:szCs w:val="24"/>
        </w:rPr>
        <w:t xml:space="preserve">talmente dependente de cuidados </w:t>
      </w:r>
      <w:r w:rsidRPr="00482E52">
        <w:rPr>
          <w:rFonts w:ascii="Arial" w:hAnsi="Arial" w:cs="Arial"/>
          <w:sz w:val="24"/>
          <w:szCs w:val="24"/>
        </w:rPr>
        <w:t>especializados.</w:t>
      </w:r>
    </w:p>
    <w:p w:rsidR="00482E52" w:rsidRPr="00482E52" w:rsidRDefault="00482E52" w:rsidP="00482E5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82E52">
        <w:rPr>
          <w:rFonts w:ascii="Arial" w:hAnsi="Arial" w:cs="Arial"/>
          <w:sz w:val="24"/>
          <w:szCs w:val="24"/>
        </w:rPr>
        <w:t>A atuação da enfermagem em neonatologia requer conhecimento das características normais do recém</w:t>
      </w:r>
      <w:r w:rsidRPr="00482E52">
        <w:rPr>
          <w:rFonts w:ascii="Cambria Math" w:hAnsi="Cambria Math" w:cs="Cambria Math"/>
          <w:sz w:val="24"/>
          <w:szCs w:val="24"/>
        </w:rPr>
        <w:t>‐</w:t>
      </w:r>
      <w:r w:rsidRPr="00482E52">
        <w:rPr>
          <w:rFonts w:ascii="Arial" w:hAnsi="Arial" w:cs="Arial"/>
          <w:sz w:val="24"/>
          <w:szCs w:val="24"/>
        </w:rPr>
        <w:t>nascido e</w:t>
      </w:r>
      <w:r>
        <w:rPr>
          <w:rFonts w:ascii="Arial" w:hAnsi="Arial" w:cs="Arial"/>
          <w:sz w:val="24"/>
          <w:szCs w:val="24"/>
        </w:rPr>
        <w:t xml:space="preserve"> </w:t>
      </w:r>
      <w:r w:rsidRPr="00482E52">
        <w:rPr>
          <w:rFonts w:ascii="Arial" w:hAnsi="Arial" w:cs="Arial"/>
          <w:sz w:val="24"/>
          <w:szCs w:val="24"/>
        </w:rPr>
        <w:t>das patologias que acometem a criança nesta fase para a promoção de u</w:t>
      </w:r>
      <w:r>
        <w:rPr>
          <w:rFonts w:ascii="Arial" w:hAnsi="Arial" w:cs="Arial"/>
          <w:sz w:val="24"/>
          <w:szCs w:val="24"/>
        </w:rPr>
        <w:t xml:space="preserve">m crescimento e desenvolvimento </w:t>
      </w:r>
      <w:r w:rsidRPr="00482E52">
        <w:rPr>
          <w:rFonts w:ascii="Arial" w:hAnsi="Arial" w:cs="Arial"/>
          <w:sz w:val="24"/>
          <w:szCs w:val="24"/>
        </w:rPr>
        <w:t>saudável.</w:t>
      </w:r>
    </w:p>
    <w:p w:rsidR="005D344A" w:rsidRPr="00482E52" w:rsidRDefault="005D344A" w:rsidP="00482E5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82E52">
        <w:rPr>
          <w:rFonts w:ascii="Arial" w:hAnsi="Arial" w:cs="Arial"/>
          <w:sz w:val="24"/>
          <w:szCs w:val="24"/>
        </w:rPr>
        <w:t>O enfermeiro ou o técnico de enfermagem</w:t>
      </w:r>
      <w:r w:rsidR="00191598" w:rsidRPr="00482E52">
        <w:rPr>
          <w:rFonts w:ascii="Arial" w:hAnsi="Arial" w:cs="Arial"/>
          <w:sz w:val="24"/>
          <w:szCs w:val="24"/>
        </w:rPr>
        <w:t xml:space="preserve"> que recebe o bebê das mãos do </w:t>
      </w:r>
      <w:r w:rsidRPr="00482E52">
        <w:rPr>
          <w:rFonts w:ascii="Arial" w:hAnsi="Arial" w:cs="Arial"/>
          <w:sz w:val="24"/>
          <w:szCs w:val="24"/>
        </w:rPr>
        <w:t>obstetra ou</w:t>
      </w:r>
      <w:r w:rsidR="00191598" w:rsidRPr="00482E52">
        <w:rPr>
          <w:rFonts w:ascii="Arial" w:hAnsi="Arial" w:cs="Arial"/>
          <w:sz w:val="24"/>
          <w:szCs w:val="24"/>
        </w:rPr>
        <w:t xml:space="preserve"> </w:t>
      </w:r>
      <w:r w:rsidRPr="00482E52">
        <w:rPr>
          <w:rFonts w:ascii="Arial" w:hAnsi="Arial" w:cs="Arial"/>
          <w:sz w:val="24"/>
          <w:szCs w:val="24"/>
        </w:rPr>
        <w:t xml:space="preserve">do enfermeiro </w:t>
      </w:r>
      <w:r w:rsidR="00191598" w:rsidRPr="00482E52">
        <w:rPr>
          <w:rFonts w:ascii="Arial" w:hAnsi="Arial" w:cs="Arial"/>
          <w:sz w:val="24"/>
          <w:szCs w:val="24"/>
        </w:rPr>
        <w:t xml:space="preserve">obstetra deve ser hábil e saber </w:t>
      </w:r>
      <w:r w:rsidRPr="00482E52">
        <w:rPr>
          <w:rFonts w:ascii="Arial" w:hAnsi="Arial" w:cs="Arial"/>
          <w:sz w:val="24"/>
          <w:szCs w:val="24"/>
        </w:rPr>
        <w:t>identi</w:t>
      </w:r>
      <w:r w:rsidR="00191598" w:rsidRPr="00482E52">
        <w:rPr>
          <w:rFonts w:ascii="Arial" w:hAnsi="Arial" w:cs="Arial"/>
          <w:sz w:val="24"/>
          <w:szCs w:val="24"/>
        </w:rPr>
        <w:t>f</w:t>
      </w:r>
      <w:r w:rsidRPr="00482E52">
        <w:rPr>
          <w:rFonts w:ascii="Arial" w:hAnsi="Arial" w:cs="Arial"/>
          <w:sz w:val="24"/>
          <w:szCs w:val="24"/>
        </w:rPr>
        <w:t>icar anormalidades. Em ca</w:t>
      </w:r>
      <w:r w:rsidR="00191598" w:rsidRPr="00482E52">
        <w:rPr>
          <w:rFonts w:ascii="Arial" w:hAnsi="Arial" w:cs="Arial"/>
          <w:sz w:val="24"/>
          <w:szCs w:val="24"/>
        </w:rPr>
        <w:t xml:space="preserve">so de sofrimento </w:t>
      </w:r>
      <w:r w:rsidRPr="00482E52">
        <w:rPr>
          <w:rFonts w:ascii="Arial" w:hAnsi="Arial" w:cs="Arial"/>
          <w:sz w:val="24"/>
          <w:szCs w:val="24"/>
        </w:rPr>
        <w:t>e se ho</w:t>
      </w:r>
      <w:r w:rsidR="00191598" w:rsidRPr="00482E52">
        <w:rPr>
          <w:rFonts w:ascii="Arial" w:hAnsi="Arial" w:cs="Arial"/>
          <w:sz w:val="24"/>
          <w:szCs w:val="24"/>
        </w:rPr>
        <w:t xml:space="preserve">uver necessidade de reanimação, </w:t>
      </w:r>
      <w:r w:rsidRPr="00482E52">
        <w:rPr>
          <w:rFonts w:ascii="Arial" w:hAnsi="Arial" w:cs="Arial"/>
          <w:sz w:val="24"/>
          <w:szCs w:val="24"/>
        </w:rPr>
        <w:t>deve fazê-la imediatamente.</w:t>
      </w:r>
    </w:p>
    <w:p w:rsidR="005D344A" w:rsidRPr="00482E52" w:rsidRDefault="005D344A" w:rsidP="00482E5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82E52">
        <w:rPr>
          <w:rFonts w:ascii="Arial" w:hAnsi="Arial" w:cs="Arial"/>
          <w:sz w:val="24"/>
          <w:szCs w:val="24"/>
        </w:rPr>
        <w:t>Todo hospital com sala de parto deve ter</w:t>
      </w:r>
      <w:r w:rsidR="00191598" w:rsidRPr="00482E52">
        <w:rPr>
          <w:rFonts w:ascii="Arial" w:hAnsi="Arial" w:cs="Arial"/>
          <w:sz w:val="24"/>
          <w:szCs w:val="24"/>
        </w:rPr>
        <w:t xml:space="preserve"> </w:t>
      </w:r>
      <w:r w:rsidRPr="00482E52">
        <w:rPr>
          <w:rFonts w:ascii="Arial" w:hAnsi="Arial" w:cs="Arial"/>
          <w:sz w:val="24"/>
          <w:szCs w:val="24"/>
        </w:rPr>
        <w:t>uma equipe de rean</w:t>
      </w:r>
      <w:r w:rsidR="00191598" w:rsidRPr="00482E52">
        <w:rPr>
          <w:rFonts w:ascii="Arial" w:hAnsi="Arial" w:cs="Arial"/>
          <w:sz w:val="24"/>
          <w:szCs w:val="24"/>
        </w:rPr>
        <w:t xml:space="preserve">imação capacitada e equipamento </w:t>
      </w:r>
      <w:r w:rsidRPr="00482E52">
        <w:rPr>
          <w:rFonts w:ascii="Arial" w:hAnsi="Arial" w:cs="Arial"/>
          <w:sz w:val="24"/>
          <w:szCs w:val="24"/>
        </w:rPr>
        <w:t>apr</w:t>
      </w:r>
      <w:r w:rsidR="00191598" w:rsidRPr="00482E52">
        <w:rPr>
          <w:rFonts w:ascii="Arial" w:hAnsi="Arial" w:cs="Arial"/>
          <w:sz w:val="24"/>
          <w:szCs w:val="24"/>
        </w:rPr>
        <w:t xml:space="preserve">opriado disponível para prestar </w:t>
      </w:r>
      <w:r w:rsidRPr="00482E52">
        <w:rPr>
          <w:rFonts w:ascii="Arial" w:hAnsi="Arial" w:cs="Arial"/>
          <w:sz w:val="24"/>
          <w:szCs w:val="24"/>
        </w:rPr>
        <w:t>atendimento e</w:t>
      </w:r>
      <w:r w:rsidR="00191598" w:rsidRPr="00482E52">
        <w:rPr>
          <w:rFonts w:ascii="Arial" w:hAnsi="Arial" w:cs="Arial"/>
          <w:sz w:val="24"/>
          <w:szCs w:val="24"/>
        </w:rPr>
        <w:t>f</w:t>
      </w:r>
      <w:r w:rsidRPr="00482E52">
        <w:rPr>
          <w:rFonts w:ascii="Arial" w:hAnsi="Arial" w:cs="Arial"/>
          <w:sz w:val="24"/>
          <w:szCs w:val="24"/>
        </w:rPr>
        <w:t>icaz ao RN.</w:t>
      </w:r>
    </w:p>
    <w:p w:rsidR="00482E52" w:rsidRDefault="00482E52" w:rsidP="005D344A">
      <w:pPr>
        <w:autoSpaceDE w:val="0"/>
        <w:autoSpaceDN w:val="0"/>
        <w:adjustRightInd w:val="0"/>
        <w:spacing w:after="0" w:line="240" w:lineRule="auto"/>
        <w:rPr>
          <w:rFonts w:ascii="SpartanLTStd-BookClass" w:hAnsi="SpartanLTStd-BookClass" w:cs="SpartanLTStd-BookClass"/>
          <w:color w:val="000000"/>
          <w:sz w:val="40"/>
          <w:szCs w:val="40"/>
        </w:rPr>
      </w:pPr>
    </w:p>
    <w:p w:rsidR="005D344A" w:rsidRPr="00C35A85" w:rsidRDefault="00C35A85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35A85">
        <w:rPr>
          <w:rFonts w:ascii="Arial" w:hAnsi="Arial" w:cs="Arial"/>
          <w:b/>
          <w:color w:val="000000"/>
          <w:sz w:val="24"/>
          <w:szCs w:val="24"/>
        </w:rPr>
        <w:t>CONCEITOS</w:t>
      </w:r>
    </w:p>
    <w:p w:rsidR="005D344A" w:rsidRPr="00A203DC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A203DC">
        <w:rPr>
          <w:rFonts w:ascii="Arial" w:hAnsi="Arial" w:cs="Arial"/>
          <w:b/>
          <w:color w:val="000000"/>
          <w:sz w:val="24"/>
          <w:szCs w:val="24"/>
        </w:rPr>
        <w:t>Nascido vivo</w:t>
      </w:r>
      <w:r w:rsidRPr="00A203DC">
        <w:rPr>
          <w:rFonts w:ascii="Arial" w:hAnsi="Arial" w:cs="Arial"/>
          <w:color w:val="000000"/>
          <w:sz w:val="24"/>
          <w:szCs w:val="24"/>
        </w:rPr>
        <w:t>: c</w:t>
      </w:r>
      <w:r w:rsidR="00A203DC" w:rsidRPr="00A203DC">
        <w:rPr>
          <w:rFonts w:ascii="Arial" w:hAnsi="Arial" w:cs="Arial"/>
          <w:color w:val="000000"/>
          <w:sz w:val="24"/>
          <w:szCs w:val="24"/>
        </w:rPr>
        <w:t xml:space="preserve">riança que apresenta batimentos </w:t>
      </w:r>
      <w:r w:rsidRPr="00A203DC">
        <w:rPr>
          <w:rFonts w:ascii="Arial" w:hAnsi="Arial" w:cs="Arial"/>
          <w:color w:val="000000"/>
          <w:sz w:val="24"/>
          <w:szCs w:val="24"/>
        </w:rPr>
        <w:t>card</w:t>
      </w:r>
      <w:r w:rsidR="00A203DC" w:rsidRPr="00A203DC">
        <w:rPr>
          <w:rFonts w:ascii="Arial" w:hAnsi="Arial" w:cs="Arial"/>
          <w:color w:val="000000"/>
          <w:sz w:val="24"/>
          <w:szCs w:val="24"/>
        </w:rPr>
        <w:t xml:space="preserve">íacos, movimentos respiratórios </w:t>
      </w:r>
      <w:r w:rsidRPr="00A203DC">
        <w:rPr>
          <w:rFonts w:ascii="Arial" w:hAnsi="Arial" w:cs="Arial"/>
          <w:color w:val="000000"/>
          <w:sz w:val="24"/>
          <w:szCs w:val="24"/>
        </w:rPr>
        <w:t>e pulsações no cordão.</w:t>
      </w:r>
    </w:p>
    <w:p w:rsidR="005D344A" w:rsidRPr="00A203DC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A203DC">
        <w:rPr>
          <w:rFonts w:ascii="Arial" w:hAnsi="Arial" w:cs="Arial"/>
          <w:b/>
          <w:color w:val="000000"/>
          <w:sz w:val="24"/>
          <w:szCs w:val="24"/>
        </w:rPr>
        <w:t>Óbito fetal</w:t>
      </w:r>
      <w:r w:rsidRPr="00A203DC">
        <w:rPr>
          <w:rFonts w:ascii="Arial" w:hAnsi="Arial" w:cs="Arial"/>
          <w:color w:val="000000"/>
          <w:sz w:val="24"/>
          <w:szCs w:val="24"/>
        </w:rPr>
        <w:t xml:space="preserve">: </w:t>
      </w:r>
      <w:r w:rsidR="00A203DC" w:rsidRPr="00A203DC">
        <w:rPr>
          <w:rFonts w:ascii="Arial" w:hAnsi="Arial" w:cs="Arial"/>
          <w:color w:val="000000"/>
          <w:sz w:val="24"/>
          <w:szCs w:val="24"/>
        </w:rPr>
        <w:t xml:space="preserve">de acordo com a OMS é a </w:t>
      </w:r>
      <w:r w:rsidRPr="00A203DC">
        <w:rPr>
          <w:rFonts w:ascii="Arial" w:hAnsi="Arial" w:cs="Arial"/>
          <w:color w:val="000000"/>
          <w:sz w:val="24"/>
          <w:szCs w:val="24"/>
        </w:rPr>
        <w:t>morte de u</w:t>
      </w:r>
      <w:r w:rsidR="00A203DC" w:rsidRPr="00A203DC">
        <w:rPr>
          <w:rFonts w:ascii="Arial" w:hAnsi="Arial" w:cs="Arial"/>
          <w:color w:val="000000"/>
          <w:sz w:val="24"/>
          <w:szCs w:val="24"/>
        </w:rPr>
        <w:t xml:space="preserve">m produto da concepção antes da </w:t>
      </w:r>
      <w:r w:rsidRPr="00A203DC">
        <w:rPr>
          <w:rFonts w:ascii="Arial" w:hAnsi="Arial" w:cs="Arial"/>
          <w:color w:val="000000"/>
          <w:sz w:val="24"/>
          <w:szCs w:val="24"/>
        </w:rPr>
        <w:t>expulsão ou de</w:t>
      </w:r>
      <w:r w:rsidR="00A203DC">
        <w:rPr>
          <w:rFonts w:ascii="Arial" w:hAnsi="Arial" w:cs="Arial"/>
          <w:color w:val="000000"/>
          <w:sz w:val="24"/>
          <w:szCs w:val="24"/>
        </w:rPr>
        <w:t xml:space="preserve"> sua retirada do corpo materno, </w:t>
      </w:r>
      <w:r w:rsidRPr="00A203DC">
        <w:rPr>
          <w:rFonts w:ascii="Arial" w:hAnsi="Arial" w:cs="Arial"/>
          <w:color w:val="000000"/>
          <w:sz w:val="24"/>
          <w:szCs w:val="24"/>
        </w:rPr>
        <w:t>independentemente da duração da gestação.</w:t>
      </w:r>
    </w:p>
    <w:p w:rsidR="005D344A" w:rsidRPr="00A203DC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A203DC">
        <w:rPr>
          <w:rFonts w:ascii="Arial" w:hAnsi="Arial" w:cs="Arial"/>
          <w:b/>
          <w:color w:val="000000"/>
          <w:sz w:val="24"/>
          <w:szCs w:val="24"/>
        </w:rPr>
        <w:t>Natimorto</w:t>
      </w:r>
      <w:r w:rsidRPr="00A203DC">
        <w:rPr>
          <w:rFonts w:ascii="Arial" w:hAnsi="Arial" w:cs="Arial"/>
          <w:color w:val="000000"/>
          <w:sz w:val="24"/>
          <w:szCs w:val="24"/>
        </w:rPr>
        <w:t xml:space="preserve">: óbito fetal após a 28a </w:t>
      </w:r>
      <w:r w:rsidR="00A203DC">
        <w:rPr>
          <w:rFonts w:ascii="Arial" w:hAnsi="Arial" w:cs="Arial"/>
          <w:color w:val="000000"/>
          <w:sz w:val="24"/>
          <w:szCs w:val="24"/>
        </w:rPr>
        <w:t xml:space="preserve">semana </w:t>
      </w:r>
      <w:r w:rsidRPr="00A203DC">
        <w:rPr>
          <w:rFonts w:ascii="Arial" w:hAnsi="Arial" w:cs="Arial"/>
          <w:color w:val="000000"/>
          <w:sz w:val="24"/>
          <w:szCs w:val="24"/>
        </w:rPr>
        <w:t>de gestação.</w:t>
      </w:r>
    </w:p>
    <w:p w:rsidR="00A203DC" w:rsidRDefault="00A203DC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5D344A" w:rsidRPr="00C35A85" w:rsidRDefault="00A203DC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35A85">
        <w:rPr>
          <w:rFonts w:ascii="Arial" w:hAnsi="Arial" w:cs="Arial"/>
          <w:b/>
          <w:color w:val="000000"/>
          <w:sz w:val="24"/>
          <w:szCs w:val="24"/>
        </w:rPr>
        <w:t>CLASSIFICAÇÃO DO RECÉM-NASCIDO</w:t>
      </w:r>
    </w:p>
    <w:p w:rsidR="00C35A85" w:rsidRDefault="00C35A85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203DC" w:rsidRPr="00C35A85" w:rsidRDefault="00C35A85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Conforme o Peso</w:t>
      </w:r>
    </w:p>
    <w:p w:rsidR="005D344A" w:rsidRPr="00A203DC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A203DC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A203DC">
        <w:rPr>
          <w:rFonts w:ascii="Arial" w:hAnsi="Arial" w:cs="Arial"/>
          <w:color w:val="000000"/>
          <w:sz w:val="24"/>
          <w:szCs w:val="24"/>
          <w:u w:val="single"/>
        </w:rPr>
        <w:t>RN p</w:t>
      </w:r>
      <w:r w:rsidR="00A203DC" w:rsidRPr="00A203DC">
        <w:rPr>
          <w:rFonts w:ascii="Arial" w:hAnsi="Arial" w:cs="Arial"/>
          <w:color w:val="000000"/>
          <w:sz w:val="24"/>
          <w:szCs w:val="24"/>
          <w:u w:val="single"/>
        </w:rPr>
        <w:t xml:space="preserve">equeno para a idade gestacional </w:t>
      </w:r>
      <w:r w:rsidRPr="00A203DC">
        <w:rPr>
          <w:rFonts w:ascii="Arial" w:hAnsi="Arial" w:cs="Arial"/>
          <w:color w:val="000000"/>
          <w:sz w:val="24"/>
          <w:szCs w:val="24"/>
          <w:u w:val="single"/>
        </w:rPr>
        <w:t>(PIG):</w:t>
      </w:r>
      <w:r w:rsidRPr="00A203DC">
        <w:rPr>
          <w:rFonts w:ascii="Arial" w:hAnsi="Arial" w:cs="Arial"/>
          <w:color w:val="000000"/>
          <w:sz w:val="24"/>
          <w:szCs w:val="24"/>
        </w:rPr>
        <w:t xml:space="preserve"> p</w:t>
      </w:r>
      <w:r w:rsidR="00A203DC">
        <w:rPr>
          <w:rFonts w:ascii="Arial" w:hAnsi="Arial" w:cs="Arial"/>
          <w:color w:val="000000"/>
          <w:sz w:val="24"/>
          <w:szCs w:val="24"/>
        </w:rPr>
        <w:t xml:space="preserve">esa menos de 2.500 g, abaixo do </w:t>
      </w:r>
      <w:r w:rsidRPr="00A203DC">
        <w:rPr>
          <w:rFonts w:ascii="Arial" w:hAnsi="Arial" w:cs="Arial"/>
          <w:color w:val="000000"/>
          <w:sz w:val="24"/>
          <w:szCs w:val="24"/>
        </w:rPr>
        <w:t>10</w:t>
      </w:r>
      <w:r w:rsidRPr="00A203DC">
        <w:rPr>
          <w:rFonts w:ascii="Arial" w:hAnsi="Arial" w:cs="Arial"/>
          <w:color w:val="000000"/>
          <w:sz w:val="24"/>
          <w:szCs w:val="24"/>
          <w:vertAlign w:val="superscript"/>
        </w:rPr>
        <w:t>o</w:t>
      </w:r>
      <w:r w:rsidRPr="00A203DC">
        <w:rPr>
          <w:rFonts w:ascii="Arial" w:hAnsi="Arial" w:cs="Arial"/>
          <w:color w:val="000000"/>
          <w:sz w:val="24"/>
          <w:szCs w:val="24"/>
        </w:rPr>
        <w:t xml:space="preserve"> percentil </w:t>
      </w:r>
      <w:r w:rsidR="0039503F">
        <w:rPr>
          <w:rFonts w:ascii="Arial" w:hAnsi="Arial" w:cs="Arial"/>
          <w:color w:val="000000"/>
          <w:sz w:val="24"/>
          <w:szCs w:val="24"/>
        </w:rPr>
        <w:t xml:space="preserve">como resultado de crescimento </w:t>
      </w:r>
      <w:proofErr w:type="spellStart"/>
      <w:proofErr w:type="gramStart"/>
      <w:r w:rsidRPr="00A203DC">
        <w:rPr>
          <w:rFonts w:ascii="Arial" w:hAnsi="Arial" w:cs="Arial"/>
          <w:color w:val="000000"/>
          <w:sz w:val="24"/>
          <w:szCs w:val="24"/>
        </w:rPr>
        <w:t>intra-uterino</w:t>
      </w:r>
      <w:proofErr w:type="spellEnd"/>
      <w:proofErr w:type="gramEnd"/>
      <w:r w:rsidRPr="00A203DC">
        <w:rPr>
          <w:rFonts w:ascii="Arial" w:hAnsi="Arial" w:cs="Arial"/>
          <w:color w:val="000000"/>
          <w:sz w:val="24"/>
          <w:szCs w:val="24"/>
        </w:rPr>
        <w:t xml:space="preserve"> retardado (CIUR).</w:t>
      </w:r>
    </w:p>
    <w:p w:rsidR="005D344A" w:rsidRPr="00A203DC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A203DC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39503F">
        <w:rPr>
          <w:rFonts w:ascii="Arial" w:hAnsi="Arial" w:cs="Arial"/>
          <w:color w:val="000000"/>
          <w:sz w:val="24"/>
          <w:szCs w:val="24"/>
          <w:u w:val="single"/>
        </w:rPr>
        <w:t>RN com peso apropriado para a idade ges</w:t>
      </w:r>
      <w:r w:rsidR="0039503F" w:rsidRPr="0039503F">
        <w:rPr>
          <w:rFonts w:ascii="Arial" w:hAnsi="Arial" w:cs="Arial"/>
          <w:color w:val="000000"/>
          <w:sz w:val="24"/>
          <w:szCs w:val="24"/>
          <w:u w:val="single"/>
        </w:rPr>
        <w:t xml:space="preserve">tacional </w:t>
      </w:r>
      <w:r w:rsidRPr="0039503F">
        <w:rPr>
          <w:rFonts w:ascii="Arial" w:hAnsi="Arial" w:cs="Arial"/>
          <w:color w:val="000000"/>
          <w:sz w:val="24"/>
          <w:szCs w:val="24"/>
          <w:u w:val="single"/>
        </w:rPr>
        <w:t>(AIG):</w:t>
      </w:r>
      <w:r w:rsidR="00D15163">
        <w:rPr>
          <w:rFonts w:ascii="Arial" w:hAnsi="Arial" w:cs="Arial"/>
          <w:color w:val="000000"/>
          <w:sz w:val="24"/>
          <w:szCs w:val="24"/>
        </w:rPr>
        <w:t xml:space="preserve"> pesa entre 2.500 e 4.000 g, entre os percentis 10 e </w:t>
      </w:r>
      <w:proofErr w:type="gramStart"/>
      <w:r w:rsidR="00D15163">
        <w:rPr>
          <w:rFonts w:ascii="Arial" w:hAnsi="Arial" w:cs="Arial"/>
          <w:color w:val="000000"/>
          <w:sz w:val="24"/>
          <w:szCs w:val="24"/>
        </w:rPr>
        <w:t>90</w:t>
      </w:r>
      <w:proofErr w:type="gramEnd"/>
    </w:p>
    <w:p w:rsidR="00D15163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A203DC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39503F">
        <w:rPr>
          <w:rFonts w:ascii="Arial" w:hAnsi="Arial" w:cs="Arial"/>
          <w:color w:val="000000"/>
          <w:sz w:val="24"/>
          <w:szCs w:val="24"/>
          <w:u w:val="single"/>
        </w:rPr>
        <w:t>RN grande para a idade gestacional (GIG):</w:t>
      </w:r>
      <w:r w:rsidR="0039503F">
        <w:rPr>
          <w:rFonts w:ascii="Arial" w:hAnsi="Arial" w:cs="Arial"/>
          <w:color w:val="000000"/>
          <w:sz w:val="24"/>
          <w:szCs w:val="24"/>
        </w:rPr>
        <w:t xml:space="preserve"> </w:t>
      </w:r>
      <w:r w:rsidRPr="00A203DC">
        <w:rPr>
          <w:rFonts w:ascii="Arial" w:hAnsi="Arial" w:cs="Arial"/>
          <w:color w:val="000000"/>
          <w:sz w:val="24"/>
          <w:szCs w:val="24"/>
        </w:rPr>
        <w:t xml:space="preserve">pesa mais de 4.000 g, está </w:t>
      </w:r>
      <w:proofErr w:type="gramStart"/>
      <w:r w:rsidRPr="00A203DC">
        <w:rPr>
          <w:rFonts w:ascii="Arial" w:hAnsi="Arial" w:cs="Arial"/>
          <w:color w:val="000000"/>
          <w:sz w:val="24"/>
          <w:szCs w:val="24"/>
        </w:rPr>
        <w:t>no 90</w:t>
      </w:r>
      <w:proofErr w:type="gramEnd"/>
      <w:r w:rsidR="00D15163" w:rsidRPr="00D15163">
        <w:rPr>
          <w:rFonts w:ascii="Arial" w:hAnsi="Arial" w:cs="Arial"/>
          <w:color w:val="000000"/>
          <w:sz w:val="24"/>
          <w:szCs w:val="24"/>
          <w:vertAlign w:val="superscript"/>
        </w:rPr>
        <w:t xml:space="preserve"> </w:t>
      </w:r>
      <w:r w:rsidR="00D15163" w:rsidRPr="00A203DC">
        <w:rPr>
          <w:rFonts w:ascii="Arial" w:hAnsi="Arial" w:cs="Arial"/>
          <w:color w:val="000000"/>
          <w:sz w:val="24"/>
          <w:szCs w:val="24"/>
          <w:vertAlign w:val="superscript"/>
        </w:rPr>
        <w:t>o</w:t>
      </w:r>
      <w:r w:rsidRPr="00A203DC">
        <w:rPr>
          <w:rFonts w:ascii="Arial" w:hAnsi="Arial" w:cs="Arial"/>
          <w:color w:val="000000"/>
          <w:sz w:val="24"/>
          <w:szCs w:val="24"/>
        </w:rPr>
        <w:t xml:space="preserve"> </w:t>
      </w:r>
      <w:r w:rsidR="00D15163">
        <w:rPr>
          <w:rFonts w:ascii="Arial" w:hAnsi="Arial" w:cs="Arial"/>
          <w:color w:val="000000"/>
          <w:sz w:val="24"/>
          <w:szCs w:val="24"/>
        </w:rPr>
        <w:t>percentil.</w:t>
      </w:r>
    </w:p>
    <w:p w:rsidR="00C35A85" w:rsidRDefault="00C35A85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15163">
        <w:rPr>
          <w:rFonts w:ascii="Arial" w:hAnsi="Arial" w:cs="Arial"/>
          <w:b/>
          <w:sz w:val="24"/>
          <w:szCs w:val="24"/>
        </w:rPr>
        <w:t>Conforme a Idade Gestacional</w:t>
      </w: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15163">
        <w:rPr>
          <w:rFonts w:ascii="Arial" w:hAnsi="Arial" w:cs="Arial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 xml:space="preserve">RN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-termo (RNPT): é o RN que </w:t>
      </w:r>
      <w:r w:rsidRPr="00D15163">
        <w:rPr>
          <w:rFonts w:ascii="Arial" w:hAnsi="Arial" w:cs="Arial"/>
          <w:sz w:val="24"/>
          <w:szCs w:val="24"/>
        </w:rPr>
        <w:t xml:space="preserve">pode ser </w:t>
      </w:r>
      <w:r>
        <w:rPr>
          <w:rFonts w:ascii="Arial" w:hAnsi="Arial" w:cs="Arial"/>
          <w:sz w:val="24"/>
          <w:szCs w:val="24"/>
        </w:rPr>
        <w:t xml:space="preserve">viável e nasce até completar 37 </w:t>
      </w:r>
      <w:r w:rsidRPr="00D15163">
        <w:rPr>
          <w:rFonts w:ascii="Arial" w:hAnsi="Arial" w:cs="Arial"/>
          <w:sz w:val="24"/>
          <w:szCs w:val="24"/>
        </w:rPr>
        <w:t>semanas e pode ser:</w:t>
      </w: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15163">
        <w:rPr>
          <w:rFonts w:ascii="Arial" w:hAnsi="Arial" w:cs="Arial"/>
          <w:sz w:val="24"/>
          <w:szCs w:val="24"/>
        </w:rPr>
        <w:t>– RNPT l</w:t>
      </w:r>
      <w:r>
        <w:rPr>
          <w:rFonts w:ascii="Arial" w:hAnsi="Arial" w:cs="Arial"/>
          <w:sz w:val="24"/>
          <w:szCs w:val="24"/>
        </w:rPr>
        <w:t xml:space="preserve">imítrofe: entre 35 e 36 semanas </w:t>
      </w:r>
      <w:r w:rsidRPr="00D15163">
        <w:rPr>
          <w:rFonts w:ascii="Arial" w:hAnsi="Arial" w:cs="Arial"/>
          <w:sz w:val="24"/>
          <w:szCs w:val="24"/>
        </w:rPr>
        <w:t>(e</w:t>
      </w:r>
      <w:r>
        <w:rPr>
          <w:rFonts w:ascii="Arial" w:hAnsi="Arial" w:cs="Arial"/>
          <w:sz w:val="24"/>
          <w:szCs w:val="24"/>
        </w:rPr>
        <w:t xml:space="preserve">stá próximo de atingir o termo) </w:t>
      </w:r>
      <w:r w:rsidRPr="00D15163">
        <w:rPr>
          <w:rFonts w:ascii="Arial" w:hAnsi="Arial" w:cs="Arial"/>
          <w:sz w:val="24"/>
          <w:szCs w:val="24"/>
        </w:rPr>
        <w:t>muitas vezes não apresenta i</w:t>
      </w:r>
      <w:r>
        <w:rPr>
          <w:rFonts w:ascii="Arial" w:hAnsi="Arial" w:cs="Arial"/>
          <w:sz w:val="24"/>
          <w:szCs w:val="24"/>
        </w:rPr>
        <w:t xml:space="preserve">ntercorrências e não necessita de cuidados </w:t>
      </w:r>
      <w:r w:rsidRPr="00D15163">
        <w:rPr>
          <w:rFonts w:ascii="Arial" w:hAnsi="Arial" w:cs="Arial"/>
          <w:sz w:val="24"/>
          <w:szCs w:val="24"/>
        </w:rPr>
        <w:t xml:space="preserve">especiais; </w:t>
      </w:r>
      <w:r>
        <w:rPr>
          <w:rFonts w:ascii="Arial" w:hAnsi="Arial" w:cs="Arial"/>
          <w:sz w:val="24"/>
          <w:szCs w:val="24"/>
        </w:rPr>
        <w:t xml:space="preserve">ficará em alojamento conjunto </w:t>
      </w:r>
      <w:r w:rsidRPr="00D15163">
        <w:rPr>
          <w:rFonts w:ascii="Arial" w:hAnsi="Arial" w:cs="Arial"/>
          <w:sz w:val="24"/>
          <w:szCs w:val="24"/>
        </w:rPr>
        <w:t>com sua mãe;</w:t>
      </w: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15163">
        <w:rPr>
          <w:rFonts w:ascii="Arial" w:hAnsi="Arial" w:cs="Arial"/>
          <w:sz w:val="24"/>
          <w:szCs w:val="24"/>
        </w:rPr>
        <w:t>– RNPT moderado: entre 30 e 34 semanas;</w:t>
      </w: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15163">
        <w:rPr>
          <w:rFonts w:ascii="Arial" w:hAnsi="Arial" w:cs="Arial"/>
          <w:sz w:val="24"/>
          <w:szCs w:val="24"/>
        </w:rPr>
        <w:t>– RNP</w:t>
      </w:r>
      <w:r>
        <w:rPr>
          <w:rFonts w:ascii="Arial" w:hAnsi="Arial" w:cs="Arial"/>
          <w:sz w:val="24"/>
          <w:szCs w:val="24"/>
        </w:rPr>
        <w:t xml:space="preserve">T extremo: abaixo de 30 semanas (apresenta grande imaturidade </w:t>
      </w:r>
      <w:r w:rsidRPr="00D15163">
        <w:rPr>
          <w:rFonts w:ascii="Arial" w:hAnsi="Arial" w:cs="Arial"/>
          <w:sz w:val="24"/>
          <w:szCs w:val="24"/>
        </w:rPr>
        <w:t>dos seus</w:t>
      </w:r>
      <w:r>
        <w:rPr>
          <w:rFonts w:ascii="Arial" w:hAnsi="Arial" w:cs="Arial"/>
          <w:sz w:val="24"/>
          <w:szCs w:val="24"/>
        </w:rPr>
        <w:t xml:space="preserve"> órgãos e necessita de cuidados </w:t>
      </w:r>
      <w:r w:rsidRPr="00D15163">
        <w:rPr>
          <w:rFonts w:ascii="Arial" w:hAnsi="Arial" w:cs="Arial"/>
          <w:sz w:val="24"/>
          <w:szCs w:val="24"/>
        </w:rPr>
        <w:t>altamente especializados).</w:t>
      </w: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15163">
        <w:rPr>
          <w:rFonts w:ascii="Arial" w:hAnsi="Arial" w:cs="Arial"/>
          <w:sz w:val="24"/>
          <w:szCs w:val="24"/>
        </w:rPr>
        <w:lastRenderedPageBreak/>
        <w:t>• RN</w:t>
      </w:r>
      <w:r>
        <w:rPr>
          <w:rFonts w:ascii="Arial" w:hAnsi="Arial" w:cs="Arial"/>
          <w:sz w:val="24"/>
          <w:szCs w:val="24"/>
        </w:rPr>
        <w:t xml:space="preserve"> a termo: RN que nasce entre 37 </w:t>
      </w:r>
      <w:r w:rsidRPr="00D15163">
        <w:rPr>
          <w:rFonts w:ascii="Arial" w:hAnsi="Arial" w:cs="Arial"/>
          <w:sz w:val="24"/>
          <w:szCs w:val="24"/>
        </w:rPr>
        <w:t>sema</w:t>
      </w:r>
      <w:r>
        <w:rPr>
          <w:rFonts w:ascii="Arial" w:hAnsi="Arial" w:cs="Arial"/>
          <w:sz w:val="24"/>
          <w:szCs w:val="24"/>
        </w:rPr>
        <w:t xml:space="preserve">nas completas até 42 semanas. A </w:t>
      </w:r>
      <w:r w:rsidRPr="00D15163">
        <w:rPr>
          <w:rFonts w:ascii="Arial" w:hAnsi="Arial" w:cs="Arial"/>
          <w:sz w:val="24"/>
          <w:szCs w:val="24"/>
        </w:rPr>
        <w:t>criança nas</w:t>
      </w:r>
      <w:r>
        <w:rPr>
          <w:rFonts w:ascii="Arial" w:hAnsi="Arial" w:cs="Arial"/>
          <w:sz w:val="24"/>
          <w:szCs w:val="24"/>
        </w:rPr>
        <w:t xml:space="preserve">cida com essa idade gestacional </w:t>
      </w:r>
      <w:r w:rsidRPr="00D15163">
        <w:rPr>
          <w:rFonts w:ascii="Arial" w:hAnsi="Arial" w:cs="Arial"/>
          <w:sz w:val="24"/>
          <w:szCs w:val="24"/>
        </w:rPr>
        <w:t>poss</w:t>
      </w:r>
      <w:r>
        <w:rPr>
          <w:rFonts w:ascii="Arial" w:hAnsi="Arial" w:cs="Arial"/>
          <w:sz w:val="24"/>
          <w:szCs w:val="24"/>
        </w:rPr>
        <w:t>ui características anatômicas e f</w:t>
      </w:r>
      <w:r w:rsidRPr="00D15163">
        <w:rPr>
          <w:rFonts w:ascii="Arial" w:hAnsi="Arial" w:cs="Arial"/>
          <w:sz w:val="24"/>
          <w:szCs w:val="24"/>
        </w:rPr>
        <w:t>isiológ</w:t>
      </w:r>
      <w:r>
        <w:rPr>
          <w:rFonts w:ascii="Arial" w:hAnsi="Arial" w:cs="Arial"/>
          <w:sz w:val="24"/>
          <w:szCs w:val="24"/>
        </w:rPr>
        <w:t xml:space="preserve">icas que permitem sua adaptação </w:t>
      </w:r>
      <w:r w:rsidRPr="00D15163">
        <w:rPr>
          <w:rFonts w:ascii="Arial" w:hAnsi="Arial" w:cs="Arial"/>
          <w:sz w:val="24"/>
          <w:szCs w:val="24"/>
        </w:rPr>
        <w:t>perfeita ao meio externo.</w:t>
      </w:r>
    </w:p>
    <w:p w:rsidR="00C35A85" w:rsidRPr="00D15163" w:rsidRDefault="00C35A85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15163">
        <w:rPr>
          <w:rFonts w:ascii="Arial" w:hAnsi="Arial" w:cs="Arial"/>
          <w:sz w:val="24"/>
          <w:szCs w:val="24"/>
        </w:rPr>
        <w:t xml:space="preserve">• RN </w:t>
      </w:r>
      <w:proofErr w:type="spellStart"/>
      <w:r w:rsidRPr="00D15163">
        <w:rPr>
          <w:rFonts w:ascii="Arial" w:hAnsi="Arial" w:cs="Arial"/>
          <w:sz w:val="24"/>
          <w:szCs w:val="24"/>
        </w:rPr>
        <w:t>pós-term</w:t>
      </w:r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: nascido após 42 semanas </w:t>
      </w:r>
      <w:r w:rsidRPr="00D15163">
        <w:rPr>
          <w:rFonts w:ascii="Arial" w:hAnsi="Arial" w:cs="Arial"/>
          <w:sz w:val="24"/>
          <w:szCs w:val="24"/>
        </w:rPr>
        <w:t>de gesta</w:t>
      </w:r>
      <w:r>
        <w:rPr>
          <w:rFonts w:ascii="Arial" w:hAnsi="Arial" w:cs="Arial"/>
          <w:sz w:val="24"/>
          <w:szCs w:val="24"/>
        </w:rPr>
        <w:t xml:space="preserve">ção pode ter sinais de perda de </w:t>
      </w:r>
      <w:r w:rsidRPr="00D15163">
        <w:rPr>
          <w:rFonts w:ascii="Arial" w:hAnsi="Arial" w:cs="Arial"/>
          <w:sz w:val="24"/>
          <w:szCs w:val="24"/>
        </w:rPr>
        <w:t>peso com insu</w:t>
      </w:r>
      <w:r>
        <w:rPr>
          <w:rFonts w:ascii="Arial" w:hAnsi="Arial" w:cs="Arial"/>
          <w:sz w:val="24"/>
          <w:szCs w:val="24"/>
        </w:rPr>
        <w:t>f</w:t>
      </w:r>
      <w:r w:rsidRPr="00D15163">
        <w:rPr>
          <w:rFonts w:ascii="Arial" w:hAnsi="Arial" w:cs="Arial"/>
          <w:sz w:val="24"/>
          <w:szCs w:val="24"/>
        </w:rPr>
        <w:t>iciência placentária.</w:t>
      </w:r>
    </w:p>
    <w:p w:rsidR="00C35A85" w:rsidRDefault="00C35A85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D15163" w:rsidRPr="00A203DC" w:rsidRDefault="00D15163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D15163">
        <w:rPr>
          <w:rFonts w:ascii="Arial" w:hAnsi="Arial" w:cs="Arial"/>
          <w:color w:val="000000"/>
          <w:sz w:val="24"/>
          <w:szCs w:val="24"/>
        </w:rPr>
        <w:drawing>
          <wp:inline distT="0" distB="0" distL="0" distR="0" wp14:anchorId="16632F44" wp14:editId="76191406">
            <wp:extent cx="5612130" cy="3741420"/>
            <wp:effectExtent l="0" t="0" r="762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5163" w:rsidRDefault="00D15163" w:rsidP="00D1516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D15163" w:rsidRPr="00D15163" w:rsidRDefault="008C6B00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8C6B00">
        <w:rPr>
          <w:rFonts w:ascii="Arial" w:hAnsi="Arial" w:cs="Arial"/>
          <w:iCs/>
          <w:sz w:val="24"/>
          <w:szCs w:val="24"/>
        </w:rPr>
        <w:t xml:space="preserve">Independente da idade gestacional </w:t>
      </w:r>
      <w:r w:rsidR="00D15163">
        <w:rPr>
          <w:rFonts w:ascii="Arial" w:hAnsi="Arial" w:cs="Arial"/>
          <w:sz w:val="24"/>
          <w:szCs w:val="24"/>
        </w:rPr>
        <w:t xml:space="preserve">qualquer criança nascida </w:t>
      </w:r>
      <w:r w:rsidR="00D15163" w:rsidRPr="00D15163">
        <w:rPr>
          <w:rFonts w:ascii="Arial" w:hAnsi="Arial" w:cs="Arial"/>
          <w:sz w:val="24"/>
          <w:szCs w:val="24"/>
        </w:rPr>
        <w:t>viva pesando 2.500 g ou menos é classi</w:t>
      </w:r>
      <w:r w:rsidR="00D15163">
        <w:rPr>
          <w:rFonts w:ascii="Arial" w:hAnsi="Arial" w:cs="Arial"/>
          <w:sz w:val="24"/>
          <w:szCs w:val="24"/>
        </w:rPr>
        <w:t xml:space="preserve">ficada </w:t>
      </w:r>
      <w:r w:rsidR="00D15163" w:rsidRPr="00D15163">
        <w:rPr>
          <w:rFonts w:ascii="Arial" w:hAnsi="Arial" w:cs="Arial"/>
          <w:sz w:val="24"/>
          <w:szCs w:val="24"/>
        </w:rPr>
        <w:t>c</w:t>
      </w:r>
      <w:r w:rsidR="00D15163">
        <w:rPr>
          <w:rFonts w:ascii="Arial" w:hAnsi="Arial" w:cs="Arial"/>
          <w:sz w:val="24"/>
          <w:szCs w:val="24"/>
        </w:rPr>
        <w:t xml:space="preserve">omo baixo peso. São chamadas de </w:t>
      </w:r>
      <w:r w:rsidR="00D15163" w:rsidRPr="00D15163">
        <w:rPr>
          <w:rFonts w:ascii="Arial" w:hAnsi="Arial" w:cs="Arial"/>
          <w:sz w:val="24"/>
          <w:szCs w:val="24"/>
        </w:rPr>
        <w:t>muito baixo peso as nascidas com men</w:t>
      </w:r>
      <w:r w:rsidR="00D15163">
        <w:rPr>
          <w:rFonts w:ascii="Arial" w:hAnsi="Arial" w:cs="Arial"/>
          <w:sz w:val="24"/>
          <w:szCs w:val="24"/>
        </w:rPr>
        <w:t xml:space="preserve">os de </w:t>
      </w:r>
      <w:r w:rsidR="00D15163" w:rsidRPr="00D15163">
        <w:rPr>
          <w:rFonts w:ascii="Arial" w:hAnsi="Arial" w:cs="Arial"/>
          <w:sz w:val="24"/>
          <w:szCs w:val="24"/>
        </w:rPr>
        <w:t>1.000 g.</w:t>
      </w:r>
    </w:p>
    <w:p w:rsidR="005D344A" w:rsidRPr="00A203DC" w:rsidRDefault="005D344A" w:rsidP="00A203D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6D6F71"/>
          <w:sz w:val="24"/>
          <w:szCs w:val="24"/>
        </w:rPr>
      </w:pPr>
    </w:p>
    <w:p w:rsidR="00D15163" w:rsidRPr="009533B1" w:rsidRDefault="00C35A85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9533B1">
        <w:rPr>
          <w:rFonts w:ascii="Arial" w:hAnsi="Arial" w:cs="Arial"/>
          <w:b/>
          <w:bCs/>
          <w:sz w:val="24"/>
          <w:szCs w:val="24"/>
        </w:rPr>
        <w:t>AVALIAÇÃO DA IDADE GESTACIONAL</w:t>
      </w:r>
    </w:p>
    <w:p w:rsidR="00D15163" w:rsidRPr="009533B1" w:rsidRDefault="00D15163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9533B1">
        <w:rPr>
          <w:rFonts w:ascii="Arial" w:hAnsi="Arial" w:cs="Arial"/>
          <w:sz w:val="24"/>
          <w:szCs w:val="24"/>
        </w:rPr>
        <w:t xml:space="preserve">A avaliação da idade gestacional é realizada pelo Pediatra com base </w:t>
      </w:r>
      <w:r w:rsidR="009533B1" w:rsidRPr="009533B1">
        <w:rPr>
          <w:rFonts w:ascii="Arial" w:hAnsi="Arial" w:cs="Arial"/>
          <w:sz w:val="24"/>
          <w:szCs w:val="24"/>
        </w:rPr>
        <w:t xml:space="preserve">em parâmetros preestabelecidos. </w:t>
      </w:r>
      <w:r w:rsidRPr="009533B1">
        <w:rPr>
          <w:rFonts w:ascii="Arial" w:hAnsi="Arial" w:cs="Arial"/>
          <w:sz w:val="24"/>
          <w:szCs w:val="24"/>
        </w:rPr>
        <w:t>Ao situar um recém</w:t>
      </w:r>
      <w:r w:rsidRPr="009533B1">
        <w:rPr>
          <w:rFonts w:ascii="Cambria Math" w:hAnsi="Cambria Math" w:cs="Cambria Math"/>
          <w:sz w:val="24"/>
          <w:szCs w:val="24"/>
        </w:rPr>
        <w:t>‐</w:t>
      </w:r>
      <w:r w:rsidRPr="009533B1">
        <w:rPr>
          <w:rFonts w:ascii="Arial" w:hAnsi="Arial" w:cs="Arial"/>
          <w:sz w:val="24"/>
          <w:szCs w:val="24"/>
        </w:rPr>
        <w:t xml:space="preserve">nascido em determinada idade gestacional é possível avaliar o risco de doenças e até mesmo </w:t>
      </w:r>
      <w:r w:rsidR="009533B1" w:rsidRPr="009533B1">
        <w:rPr>
          <w:rFonts w:ascii="Arial" w:hAnsi="Arial" w:cs="Arial"/>
          <w:sz w:val="24"/>
          <w:szCs w:val="24"/>
        </w:rPr>
        <w:t xml:space="preserve">de </w:t>
      </w:r>
      <w:r w:rsidRPr="009533B1">
        <w:rPr>
          <w:rFonts w:ascii="Arial" w:hAnsi="Arial" w:cs="Arial"/>
          <w:sz w:val="24"/>
          <w:szCs w:val="24"/>
        </w:rPr>
        <w:t>mortalidade. Exemplo: risco de mortalidade e complicações estão aumentadas no RNPT extremo.</w:t>
      </w:r>
    </w:p>
    <w:p w:rsidR="009533B1" w:rsidRPr="009533B1" w:rsidRDefault="009533B1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15163" w:rsidRPr="009533B1" w:rsidRDefault="00D15163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9533B1">
        <w:rPr>
          <w:rFonts w:ascii="Arial" w:hAnsi="Arial" w:cs="Arial"/>
          <w:b/>
          <w:bCs/>
          <w:sz w:val="24"/>
          <w:szCs w:val="24"/>
        </w:rPr>
        <w:t>Métodos de avaliação da idade gestacional</w:t>
      </w:r>
    </w:p>
    <w:p w:rsidR="00D15163" w:rsidRPr="009533B1" w:rsidRDefault="009533B1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9533B1">
        <w:rPr>
          <w:rFonts w:ascii="Arial" w:hAnsi="Arial" w:cs="Arial"/>
          <w:sz w:val="24"/>
          <w:szCs w:val="24"/>
        </w:rPr>
        <w:t xml:space="preserve">- </w:t>
      </w:r>
      <w:r w:rsidR="00D15163" w:rsidRPr="009533B1">
        <w:rPr>
          <w:rFonts w:ascii="Arial" w:hAnsi="Arial" w:cs="Arial"/>
          <w:sz w:val="24"/>
          <w:szCs w:val="24"/>
        </w:rPr>
        <w:t>A partir da dat</w:t>
      </w:r>
      <w:r w:rsidRPr="009533B1">
        <w:rPr>
          <w:rFonts w:ascii="Arial" w:hAnsi="Arial" w:cs="Arial"/>
          <w:sz w:val="24"/>
          <w:szCs w:val="24"/>
        </w:rPr>
        <w:t xml:space="preserve">a da última menstruação da mãe. </w:t>
      </w:r>
      <w:r w:rsidR="00D15163" w:rsidRPr="009533B1">
        <w:rPr>
          <w:rFonts w:ascii="Arial" w:hAnsi="Arial" w:cs="Arial"/>
          <w:sz w:val="24"/>
          <w:szCs w:val="24"/>
        </w:rPr>
        <w:t xml:space="preserve">A idade gestacional pode ser obtida através da data da última menstruação da mãe, porém nem sempre </w:t>
      </w:r>
      <w:proofErr w:type="gramStart"/>
      <w:r w:rsidR="00D15163" w:rsidRPr="009533B1">
        <w:rPr>
          <w:rFonts w:ascii="Arial" w:hAnsi="Arial" w:cs="Arial"/>
          <w:sz w:val="24"/>
          <w:szCs w:val="24"/>
        </w:rPr>
        <w:t>estes</w:t>
      </w:r>
      <w:proofErr w:type="gramEnd"/>
    </w:p>
    <w:p w:rsidR="00D15163" w:rsidRPr="009533B1" w:rsidRDefault="00D15163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9533B1">
        <w:rPr>
          <w:rFonts w:ascii="Arial" w:hAnsi="Arial" w:cs="Arial"/>
          <w:sz w:val="24"/>
          <w:szCs w:val="24"/>
        </w:rPr>
        <w:t>dados</w:t>
      </w:r>
      <w:proofErr w:type="gramEnd"/>
      <w:r w:rsidRPr="009533B1">
        <w:rPr>
          <w:rFonts w:ascii="Arial" w:hAnsi="Arial" w:cs="Arial"/>
          <w:sz w:val="24"/>
          <w:szCs w:val="24"/>
        </w:rPr>
        <w:t xml:space="preserve"> são fidedignos.</w:t>
      </w:r>
    </w:p>
    <w:p w:rsidR="00D15163" w:rsidRPr="009533B1" w:rsidRDefault="009533B1" w:rsidP="009533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9533B1">
        <w:rPr>
          <w:rFonts w:ascii="Arial" w:hAnsi="Arial" w:cs="Arial"/>
          <w:sz w:val="24"/>
          <w:szCs w:val="24"/>
        </w:rPr>
        <w:t xml:space="preserve">- </w:t>
      </w:r>
      <w:r w:rsidR="00D15163" w:rsidRPr="009533B1">
        <w:rPr>
          <w:rFonts w:ascii="Arial" w:hAnsi="Arial" w:cs="Arial"/>
          <w:sz w:val="24"/>
          <w:szCs w:val="24"/>
        </w:rPr>
        <w:t>A partir das características do recém</w:t>
      </w:r>
      <w:r w:rsidR="00D15163" w:rsidRPr="009533B1">
        <w:rPr>
          <w:rFonts w:ascii="Cambria Math" w:hAnsi="Cambria Math" w:cs="Cambria Math"/>
          <w:sz w:val="24"/>
          <w:szCs w:val="24"/>
        </w:rPr>
        <w:t>‐</w:t>
      </w:r>
      <w:r w:rsidRPr="009533B1">
        <w:rPr>
          <w:rFonts w:ascii="Arial" w:hAnsi="Arial" w:cs="Arial"/>
          <w:sz w:val="24"/>
          <w:szCs w:val="24"/>
        </w:rPr>
        <w:t xml:space="preserve">nascido. </w:t>
      </w:r>
      <w:r w:rsidR="00D15163" w:rsidRPr="009533B1">
        <w:rPr>
          <w:rFonts w:ascii="Arial" w:hAnsi="Arial" w:cs="Arial"/>
          <w:sz w:val="24"/>
          <w:szCs w:val="24"/>
        </w:rPr>
        <w:t>Existem vários métodos para determinação da idade gestacional a partir das características do recém</w:t>
      </w:r>
      <w:r w:rsidR="00D15163" w:rsidRPr="009533B1">
        <w:rPr>
          <w:rFonts w:ascii="Cambria Math" w:hAnsi="Cambria Math" w:cs="Cambria Math"/>
          <w:sz w:val="24"/>
          <w:szCs w:val="24"/>
        </w:rPr>
        <w:t>‐</w:t>
      </w:r>
      <w:r w:rsidR="00D15163" w:rsidRPr="009533B1">
        <w:rPr>
          <w:rFonts w:ascii="Arial" w:hAnsi="Arial" w:cs="Arial"/>
          <w:sz w:val="24"/>
          <w:szCs w:val="24"/>
        </w:rPr>
        <w:t>nascido. O</w:t>
      </w:r>
      <w:r w:rsidRPr="009533B1">
        <w:rPr>
          <w:rFonts w:ascii="Arial" w:hAnsi="Arial" w:cs="Arial"/>
          <w:sz w:val="24"/>
          <w:szCs w:val="24"/>
        </w:rPr>
        <w:t xml:space="preserve"> </w:t>
      </w:r>
      <w:r w:rsidR="00D15163" w:rsidRPr="009533B1">
        <w:rPr>
          <w:rFonts w:ascii="Arial" w:hAnsi="Arial" w:cs="Arial"/>
          <w:sz w:val="24"/>
          <w:szCs w:val="24"/>
        </w:rPr>
        <w:t>método mais utilizado é o de CAPUR</w:t>
      </w:r>
      <w:r w:rsidRPr="009533B1">
        <w:rPr>
          <w:rFonts w:ascii="Arial" w:hAnsi="Arial" w:cs="Arial"/>
          <w:sz w:val="24"/>
          <w:szCs w:val="24"/>
        </w:rPr>
        <w:t>RO, quando</w:t>
      </w:r>
      <w:proofErr w:type="gramStart"/>
      <w:r w:rsidRPr="009533B1">
        <w:rPr>
          <w:rFonts w:ascii="Arial" w:hAnsi="Arial" w:cs="Arial"/>
          <w:sz w:val="24"/>
          <w:szCs w:val="24"/>
        </w:rPr>
        <w:t xml:space="preserve"> </w:t>
      </w:r>
      <w:r w:rsidR="00D15163" w:rsidRPr="009533B1">
        <w:rPr>
          <w:rFonts w:ascii="Arial" w:hAnsi="Arial" w:cs="Arial"/>
          <w:sz w:val="24"/>
          <w:szCs w:val="24"/>
        </w:rPr>
        <w:t xml:space="preserve"> </w:t>
      </w:r>
      <w:proofErr w:type="gramEnd"/>
      <w:r w:rsidR="00D15163" w:rsidRPr="009533B1">
        <w:rPr>
          <w:rFonts w:ascii="Arial" w:hAnsi="Arial" w:cs="Arial"/>
          <w:sz w:val="24"/>
          <w:szCs w:val="24"/>
        </w:rPr>
        <w:t>são avaliados cinco itens: formação do mamilo, te</w:t>
      </w:r>
      <w:r w:rsidRPr="009533B1">
        <w:rPr>
          <w:rFonts w:ascii="Arial" w:hAnsi="Arial" w:cs="Arial"/>
          <w:sz w:val="24"/>
          <w:szCs w:val="24"/>
        </w:rPr>
        <w:t xml:space="preserve">xtura da pele, forma da orelha, </w:t>
      </w:r>
      <w:r w:rsidR="00D15163" w:rsidRPr="009533B1">
        <w:rPr>
          <w:rFonts w:ascii="Arial" w:hAnsi="Arial" w:cs="Arial"/>
          <w:sz w:val="24"/>
          <w:szCs w:val="24"/>
        </w:rPr>
        <w:t>tamanho da glândula mamária e os sulcos plantares.</w:t>
      </w:r>
    </w:p>
    <w:p w:rsidR="009533B1" w:rsidRDefault="009533B1" w:rsidP="005D344A">
      <w:pPr>
        <w:autoSpaceDE w:val="0"/>
        <w:autoSpaceDN w:val="0"/>
        <w:adjustRightInd w:val="0"/>
        <w:spacing w:after="0" w:line="240" w:lineRule="auto"/>
        <w:rPr>
          <w:rFonts w:ascii="SpartanLTStd-BookClass" w:hAnsi="SpartanLTStd-BookClass" w:cs="SpartanLTStd-BookClass"/>
          <w:sz w:val="40"/>
          <w:szCs w:val="40"/>
        </w:rPr>
      </w:pPr>
    </w:p>
    <w:p w:rsidR="009533B1" w:rsidRDefault="009533B1" w:rsidP="005D344A">
      <w:pPr>
        <w:autoSpaceDE w:val="0"/>
        <w:autoSpaceDN w:val="0"/>
        <w:adjustRightInd w:val="0"/>
        <w:spacing w:after="0" w:line="240" w:lineRule="auto"/>
        <w:rPr>
          <w:rFonts w:ascii="SpartanLTStd-BookClass" w:hAnsi="SpartanLTStd-BookClass" w:cs="SpartanLTStd-BookClass"/>
          <w:sz w:val="40"/>
          <w:szCs w:val="40"/>
        </w:rPr>
      </w:pPr>
    </w:p>
    <w:p w:rsidR="009533B1" w:rsidRDefault="00324BEF" w:rsidP="005D344A">
      <w:pPr>
        <w:autoSpaceDE w:val="0"/>
        <w:autoSpaceDN w:val="0"/>
        <w:adjustRightInd w:val="0"/>
        <w:spacing w:after="0" w:line="240" w:lineRule="auto"/>
        <w:rPr>
          <w:rFonts w:ascii="SpartanLTStd-BookClass" w:hAnsi="SpartanLTStd-BookClass" w:cs="SpartanLTStd-BookClass"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9540" cy="3993017"/>
            <wp:effectExtent l="0" t="0" r="0" b="7620"/>
            <wp:docPr id="3" name="Imagem 3" descr="Resultado de imagem para mÃ©todo de capu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mÃ©todo de capur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EF" w:rsidRDefault="00324BEF" w:rsidP="005D344A">
      <w:pPr>
        <w:autoSpaceDE w:val="0"/>
        <w:autoSpaceDN w:val="0"/>
        <w:adjustRightInd w:val="0"/>
        <w:spacing w:after="0" w:line="240" w:lineRule="auto"/>
        <w:rPr>
          <w:rFonts w:ascii="SpartanLTStd-BookClass" w:hAnsi="SpartanLTStd-BookClass" w:cs="SpartanLTStd-BookClass"/>
          <w:sz w:val="40"/>
          <w:szCs w:val="40"/>
        </w:rPr>
      </w:pPr>
    </w:p>
    <w:p w:rsidR="005D344A" w:rsidRPr="00C35A85" w:rsidRDefault="00324BEF" w:rsidP="00324BE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35A85">
        <w:rPr>
          <w:rFonts w:ascii="Arial" w:hAnsi="Arial" w:cs="Arial"/>
          <w:b/>
          <w:sz w:val="24"/>
          <w:szCs w:val="24"/>
        </w:rPr>
        <w:t>ASSISTÊNCIA DE ENFERMAGEM EM SALA DE PARTO</w:t>
      </w:r>
    </w:p>
    <w:p w:rsidR="005D344A" w:rsidRPr="00324BEF" w:rsidRDefault="005D344A" w:rsidP="00324BE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24BEF">
        <w:rPr>
          <w:rFonts w:ascii="Arial" w:hAnsi="Arial" w:cs="Arial"/>
          <w:sz w:val="24"/>
          <w:szCs w:val="24"/>
        </w:rPr>
        <w:t>No per</w:t>
      </w:r>
      <w:r w:rsidR="00324BEF" w:rsidRPr="00324BEF">
        <w:rPr>
          <w:rFonts w:ascii="Arial" w:hAnsi="Arial" w:cs="Arial"/>
          <w:sz w:val="24"/>
          <w:szCs w:val="24"/>
        </w:rPr>
        <w:t xml:space="preserve">íodo pós-parto, o recém-nascido </w:t>
      </w:r>
      <w:r w:rsidRPr="00324BEF">
        <w:rPr>
          <w:rFonts w:ascii="Arial" w:hAnsi="Arial" w:cs="Arial"/>
          <w:sz w:val="24"/>
          <w:szCs w:val="24"/>
        </w:rPr>
        <w:t xml:space="preserve">apresenta alterações </w:t>
      </w:r>
      <w:proofErr w:type="spellStart"/>
      <w:r w:rsidRPr="00324BEF">
        <w:rPr>
          <w:rFonts w:ascii="Arial" w:hAnsi="Arial" w:cs="Arial"/>
          <w:sz w:val="24"/>
          <w:szCs w:val="24"/>
        </w:rPr>
        <w:t>bio</w:t>
      </w:r>
      <w:r w:rsidR="00324BEF" w:rsidRPr="00324BEF">
        <w:rPr>
          <w:rFonts w:ascii="Arial" w:hAnsi="Arial" w:cs="Arial"/>
          <w:sz w:val="24"/>
          <w:szCs w:val="24"/>
        </w:rPr>
        <w:t>fisiológicas</w:t>
      </w:r>
      <w:proofErr w:type="spellEnd"/>
      <w:r w:rsidR="00324BEF" w:rsidRPr="00324BEF">
        <w:rPr>
          <w:rFonts w:ascii="Arial" w:hAnsi="Arial" w:cs="Arial"/>
          <w:sz w:val="24"/>
          <w:szCs w:val="24"/>
        </w:rPr>
        <w:t xml:space="preserve"> e comportamentais </w:t>
      </w:r>
      <w:r w:rsidRPr="00324BEF">
        <w:rPr>
          <w:rFonts w:ascii="Arial" w:hAnsi="Arial" w:cs="Arial"/>
          <w:sz w:val="24"/>
          <w:szCs w:val="24"/>
        </w:rPr>
        <w:t>comp</w:t>
      </w:r>
      <w:r w:rsidR="00324BEF" w:rsidRPr="00324BEF">
        <w:rPr>
          <w:rFonts w:ascii="Arial" w:hAnsi="Arial" w:cs="Arial"/>
          <w:sz w:val="24"/>
          <w:szCs w:val="24"/>
        </w:rPr>
        <w:t xml:space="preserve">lexas, resultantes da transição </w:t>
      </w:r>
      <w:r w:rsidRPr="00324BEF">
        <w:rPr>
          <w:rFonts w:ascii="Arial" w:hAnsi="Arial" w:cs="Arial"/>
          <w:sz w:val="24"/>
          <w:szCs w:val="24"/>
        </w:rPr>
        <w:t xml:space="preserve">para a vida </w:t>
      </w:r>
      <w:proofErr w:type="spellStart"/>
      <w:proofErr w:type="gramStart"/>
      <w:r w:rsidRPr="00324BEF">
        <w:rPr>
          <w:rFonts w:ascii="Arial" w:hAnsi="Arial" w:cs="Arial"/>
          <w:sz w:val="24"/>
          <w:szCs w:val="24"/>
        </w:rPr>
        <w:t>extra-uterina</w:t>
      </w:r>
      <w:proofErr w:type="spellEnd"/>
      <w:proofErr w:type="gramEnd"/>
      <w:r w:rsidRPr="00324BEF">
        <w:rPr>
          <w:rFonts w:ascii="Arial" w:hAnsi="Arial" w:cs="Arial"/>
          <w:sz w:val="24"/>
          <w:szCs w:val="24"/>
        </w:rPr>
        <w:t>.</w:t>
      </w:r>
    </w:p>
    <w:p w:rsidR="005D344A" w:rsidRPr="00324BEF" w:rsidRDefault="005D344A" w:rsidP="00324BE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24BEF">
        <w:rPr>
          <w:rFonts w:ascii="Arial" w:hAnsi="Arial" w:cs="Arial"/>
          <w:color w:val="000000"/>
          <w:sz w:val="24"/>
          <w:szCs w:val="24"/>
        </w:rPr>
        <w:t xml:space="preserve">Os cuidados de enfermagem ao RN </w:t>
      </w:r>
      <w:r w:rsidR="00324BEF" w:rsidRPr="00324BEF">
        <w:rPr>
          <w:rFonts w:ascii="Arial" w:hAnsi="Arial" w:cs="Arial"/>
          <w:color w:val="000000"/>
          <w:sz w:val="24"/>
          <w:szCs w:val="24"/>
        </w:rPr>
        <w:t>apoiam-</w:t>
      </w:r>
      <w:r w:rsidRPr="00324BEF">
        <w:rPr>
          <w:rFonts w:ascii="Arial" w:hAnsi="Arial" w:cs="Arial"/>
          <w:color w:val="000000"/>
          <w:sz w:val="24"/>
          <w:szCs w:val="24"/>
        </w:rPr>
        <w:t>se</w:t>
      </w:r>
      <w:r w:rsidR="00324BE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24BEF">
        <w:rPr>
          <w:rFonts w:ascii="Arial" w:hAnsi="Arial" w:cs="Arial"/>
          <w:color w:val="000000"/>
          <w:sz w:val="24"/>
          <w:szCs w:val="24"/>
        </w:rPr>
        <w:t>no conhecim</w:t>
      </w:r>
      <w:r w:rsidR="00324BEF">
        <w:rPr>
          <w:rFonts w:ascii="Arial" w:hAnsi="Arial" w:cs="Arial"/>
          <w:color w:val="000000"/>
          <w:sz w:val="24"/>
          <w:szCs w:val="24"/>
        </w:rPr>
        <w:t xml:space="preserve">ento das alterações e o impacto </w:t>
      </w:r>
      <w:r w:rsidRPr="00324BEF">
        <w:rPr>
          <w:rFonts w:ascii="Arial" w:hAnsi="Arial" w:cs="Arial"/>
          <w:color w:val="000000"/>
          <w:sz w:val="24"/>
          <w:szCs w:val="24"/>
        </w:rPr>
        <w:t xml:space="preserve">do recém-nascido na unidade </w:t>
      </w:r>
      <w:proofErr w:type="spellStart"/>
      <w:r w:rsidR="003F2A2E">
        <w:rPr>
          <w:rFonts w:ascii="Arial" w:hAnsi="Arial" w:cs="Arial"/>
          <w:color w:val="000000"/>
          <w:sz w:val="24"/>
          <w:szCs w:val="24"/>
        </w:rPr>
        <w:t>família</w:t>
      </w:r>
      <w:r w:rsidRPr="00324BEF">
        <w:rPr>
          <w:rFonts w:ascii="Arial" w:hAnsi="Arial" w:cs="Arial"/>
          <w:color w:val="000000"/>
          <w:sz w:val="24"/>
          <w:szCs w:val="24"/>
        </w:rPr>
        <w:t>r</w:t>
      </w:r>
      <w:proofErr w:type="spellEnd"/>
      <w:r w:rsidRPr="00324BEF">
        <w:rPr>
          <w:rFonts w:ascii="Arial" w:hAnsi="Arial" w:cs="Arial"/>
          <w:color w:val="000000"/>
          <w:sz w:val="24"/>
          <w:szCs w:val="24"/>
        </w:rPr>
        <w:t>.</w:t>
      </w:r>
    </w:p>
    <w:p w:rsidR="005D344A" w:rsidRPr="00324BEF" w:rsidRDefault="005D344A" w:rsidP="00324BE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24BEF">
        <w:rPr>
          <w:rFonts w:ascii="Arial" w:hAnsi="Arial" w:cs="Arial"/>
          <w:color w:val="000000"/>
          <w:sz w:val="24"/>
          <w:szCs w:val="24"/>
        </w:rPr>
        <w:t>As primeiras horas pós-parto apresentam</w:t>
      </w:r>
      <w:r w:rsidR="00324BE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24BEF">
        <w:rPr>
          <w:rFonts w:ascii="Arial" w:hAnsi="Arial" w:cs="Arial"/>
          <w:color w:val="000000"/>
          <w:sz w:val="24"/>
          <w:szCs w:val="24"/>
        </w:rPr>
        <w:t>um período de ajustamento fundamental para</w:t>
      </w:r>
    </w:p>
    <w:p w:rsidR="005D344A" w:rsidRPr="00324BEF" w:rsidRDefault="005D344A" w:rsidP="00324BE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324BEF">
        <w:rPr>
          <w:rFonts w:ascii="Arial" w:hAnsi="Arial" w:cs="Arial"/>
          <w:color w:val="000000"/>
          <w:sz w:val="24"/>
          <w:szCs w:val="24"/>
        </w:rPr>
        <w:t>o</w:t>
      </w:r>
      <w:proofErr w:type="gramEnd"/>
      <w:r w:rsidRPr="00324BEF">
        <w:rPr>
          <w:rFonts w:ascii="Arial" w:hAnsi="Arial" w:cs="Arial"/>
          <w:color w:val="000000"/>
          <w:sz w:val="24"/>
          <w:szCs w:val="24"/>
        </w:rPr>
        <w:t xml:space="preserve"> RN. Os cuid</w:t>
      </w:r>
      <w:r w:rsidR="00324BEF">
        <w:rPr>
          <w:rFonts w:ascii="Arial" w:hAnsi="Arial" w:cs="Arial"/>
          <w:color w:val="000000"/>
          <w:sz w:val="24"/>
          <w:szCs w:val="24"/>
        </w:rPr>
        <w:t xml:space="preserve">ados imediatos devem-se centrar </w:t>
      </w:r>
      <w:r w:rsidRPr="00324BEF">
        <w:rPr>
          <w:rFonts w:ascii="Arial" w:hAnsi="Arial" w:cs="Arial"/>
          <w:color w:val="000000"/>
          <w:sz w:val="24"/>
          <w:szCs w:val="24"/>
        </w:rPr>
        <w:t>na aten</w:t>
      </w:r>
      <w:r w:rsidR="00324BEF">
        <w:rPr>
          <w:rFonts w:ascii="Arial" w:hAnsi="Arial" w:cs="Arial"/>
          <w:color w:val="000000"/>
          <w:sz w:val="24"/>
          <w:szCs w:val="24"/>
        </w:rPr>
        <w:t xml:space="preserve">ção ao estado do recém-nascido. </w:t>
      </w:r>
      <w:r w:rsidRPr="00324BEF">
        <w:rPr>
          <w:rFonts w:ascii="Arial" w:hAnsi="Arial" w:cs="Arial"/>
          <w:color w:val="000000"/>
          <w:sz w:val="24"/>
          <w:szCs w:val="24"/>
        </w:rPr>
        <w:t>O idea</w:t>
      </w:r>
      <w:r w:rsidR="00324BEF">
        <w:rPr>
          <w:rFonts w:ascii="Arial" w:hAnsi="Arial" w:cs="Arial"/>
          <w:color w:val="000000"/>
          <w:sz w:val="24"/>
          <w:szCs w:val="24"/>
        </w:rPr>
        <w:t xml:space="preserve">l é que o RN receba os cuidados </w:t>
      </w:r>
      <w:r w:rsidRPr="00324BEF">
        <w:rPr>
          <w:rFonts w:ascii="Arial" w:hAnsi="Arial" w:cs="Arial"/>
          <w:color w:val="000000"/>
          <w:sz w:val="24"/>
          <w:szCs w:val="24"/>
        </w:rPr>
        <w:t>imediatos de um pro</w:t>
      </w:r>
      <w:r w:rsidR="00324BEF">
        <w:rPr>
          <w:rFonts w:ascii="Arial" w:hAnsi="Arial" w:cs="Arial"/>
          <w:color w:val="000000"/>
          <w:sz w:val="24"/>
          <w:szCs w:val="24"/>
        </w:rPr>
        <w:t>f</w:t>
      </w:r>
      <w:r w:rsidRPr="00324BEF">
        <w:rPr>
          <w:rFonts w:ascii="Arial" w:hAnsi="Arial" w:cs="Arial"/>
          <w:color w:val="000000"/>
          <w:sz w:val="24"/>
          <w:szCs w:val="24"/>
        </w:rPr>
        <w:t xml:space="preserve">issional treinado, </w:t>
      </w:r>
      <w:proofErr w:type="gramStart"/>
      <w:r w:rsidRPr="00324BEF">
        <w:rPr>
          <w:rFonts w:ascii="Arial" w:hAnsi="Arial" w:cs="Arial"/>
          <w:color w:val="000000"/>
          <w:sz w:val="24"/>
          <w:szCs w:val="24"/>
        </w:rPr>
        <w:t>preferencialmente</w:t>
      </w:r>
      <w:proofErr w:type="gramEnd"/>
    </w:p>
    <w:p w:rsidR="005D344A" w:rsidRPr="00324BEF" w:rsidRDefault="00324BEF" w:rsidP="00324BE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médico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ou enfermeiro com </w:t>
      </w:r>
      <w:r w:rsidR="005D344A" w:rsidRPr="00324BEF">
        <w:rPr>
          <w:rFonts w:ascii="Arial" w:hAnsi="Arial" w:cs="Arial"/>
          <w:color w:val="000000"/>
          <w:sz w:val="24"/>
          <w:szCs w:val="24"/>
        </w:rPr>
        <w:t>capacitação</w:t>
      </w:r>
      <w:r>
        <w:rPr>
          <w:rFonts w:ascii="Arial" w:hAnsi="Arial" w:cs="Arial"/>
          <w:color w:val="000000"/>
          <w:sz w:val="24"/>
          <w:szCs w:val="24"/>
        </w:rPr>
        <w:t xml:space="preserve"> em reanimação neonatal, porque </w:t>
      </w:r>
      <w:r w:rsidR="005D344A" w:rsidRPr="00324BEF">
        <w:rPr>
          <w:rFonts w:ascii="Arial" w:hAnsi="Arial" w:cs="Arial"/>
          <w:color w:val="000000"/>
          <w:sz w:val="24"/>
          <w:szCs w:val="24"/>
        </w:rPr>
        <w:t xml:space="preserve">em parto de risco </w:t>
      </w:r>
      <w:r>
        <w:rPr>
          <w:rFonts w:ascii="Arial" w:hAnsi="Arial" w:cs="Arial"/>
          <w:color w:val="000000"/>
          <w:sz w:val="24"/>
          <w:szCs w:val="24"/>
        </w:rPr>
        <w:t xml:space="preserve">pode ser necessária a intubação </w:t>
      </w:r>
      <w:r w:rsidR="005D344A" w:rsidRPr="00324BEF">
        <w:rPr>
          <w:rFonts w:ascii="Arial" w:hAnsi="Arial" w:cs="Arial"/>
          <w:color w:val="000000"/>
          <w:sz w:val="24"/>
          <w:szCs w:val="24"/>
        </w:rPr>
        <w:t>traqueal do neonato.</w:t>
      </w:r>
    </w:p>
    <w:p w:rsidR="00324BEF" w:rsidRDefault="00324BEF" w:rsidP="00324BE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6D6F71"/>
          <w:sz w:val="24"/>
          <w:szCs w:val="24"/>
        </w:rPr>
      </w:pPr>
    </w:p>
    <w:p w:rsidR="005F32D6" w:rsidRPr="002433C2" w:rsidRDefault="005F32D6" w:rsidP="002433C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2433C2">
        <w:rPr>
          <w:rFonts w:ascii="Arial" w:hAnsi="Arial" w:cs="Arial"/>
          <w:b/>
          <w:bCs/>
          <w:sz w:val="24"/>
          <w:szCs w:val="24"/>
        </w:rPr>
        <w:t>Preparo da sala de reanimação</w:t>
      </w:r>
    </w:p>
    <w:p w:rsidR="005F32D6" w:rsidRPr="002433C2" w:rsidRDefault="005F32D6" w:rsidP="002433C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2433C2">
        <w:rPr>
          <w:rFonts w:ascii="Arial" w:hAnsi="Arial" w:cs="Arial"/>
          <w:sz w:val="24"/>
          <w:szCs w:val="24"/>
        </w:rPr>
        <w:t>A área de reanimação do recém</w:t>
      </w:r>
      <w:r w:rsidRPr="002433C2">
        <w:rPr>
          <w:rFonts w:ascii="Cambria Math" w:hAnsi="Cambria Math" w:cs="Cambria Math"/>
          <w:sz w:val="24"/>
          <w:szCs w:val="24"/>
        </w:rPr>
        <w:t>‐</w:t>
      </w:r>
      <w:r w:rsidRPr="002433C2">
        <w:rPr>
          <w:rFonts w:ascii="Arial" w:hAnsi="Arial" w:cs="Arial"/>
          <w:sz w:val="24"/>
          <w:szCs w:val="24"/>
        </w:rPr>
        <w:t>nascido fica localizada dentro do centro cirúrgico sendo dessa forma</w:t>
      </w:r>
      <w:r w:rsidR="002433C2">
        <w:rPr>
          <w:rFonts w:ascii="Arial" w:hAnsi="Arial" w:cs="Arial"/>
          <w:sz w:val="24"/>
          <w:szCs w:val="24"/>
        </w:rPr>
        <w:t xml:space="preserve"> </w:t>
      </w:r>
      <w:r w:rsidRPr="002433C2">
        <w:rPr>
          <w:rFonts w:ascii="Arial" w:hAnsi="Arial" w:cs="Arial"/>
          <w:sz w:val="24"/>
          <w:szCs w:val="24"/>
        </w:rPr>
        <w:t>obriga</w:t>
      </w:r>
      <w:r w:rsidR="002433C2" w:rsidRPr="002433C2">
        <w:rPr>
          <w:rFonts w:ascii="Arial" w:hAnsi="Arial" w:cs="Arial"/>
          <w:sz w:val="24"/>
          <w:szCs w:val="24"/>
        </w:rPr>
        <w:t xml:space="preserve">tório o uso de roupa privativa. </w:t>
      </w:r>
      <w:r w:rsidRPr="002433C2">
        <w:rPr>
          <w:rFonts w:ascii="Arial" w:hAnsi="Arial" w:cs="Arial"/>
          <w:sz w:val="24"/>
          <w:szCs w:val="24"/>
        </w:rPr>
        <w:t>A temperatura do local deve ser ajustada para evitar a perda de calor no recém</w:t>
      </w:r>
      <w:r w:rsidRPr="002433C2">
        <w:rPr>
          <w:rFonts w:ascii="Cambria Math" w:hAnsi="Cambria Math" w:cs="Cambria Math"/>
          <w:sz w:val="24"/>
          <w:szCs w:val="24"/>
        </w:rPr>
        <w:t>‐</w:t>
      </w:r>
      <w:r w:rsidR="002433C2" w:rsidRPr="002433C2">
        <w:rPr>
          <w:rFonts w:ascii="Arial" w:hAnsi="Arial" w:cs="Arial"/>
          <w:sz w:val="24"/>
          <w:szCs w:val="24"/>
        </w:rPr>
        <w:t xml:space="preserve">nascido. </w:t>
      </w:r>
      <w:r w:rsidR="00A4316D" w:rsidRPr="002433C2">
        <w:rPr>
          <w:rFonts w:ascii="Arial" w:hAnsi="Arial" w:cs="Arial"/>
          <w:sz w:val="24"/>
          <w:szCs w:val="24"/>
        </w:rPr>
        <w:t xml:space="preserve">Deve conter: </w:t>
      </w:r>
      <w:r w:rsidR="002433C2" w:rsidRPr="002433C2">
        <w:rPr>
          <w:rFonts w:ascii="Arial" w:hAnsi="Arial" w:cs="Arial"/>
          <w:sz w:val="24"/>
          <w:szCs w:val="24"/>
        </w:rPr>
        <w:t>material de reanimação, relógio de parede,</w:t>
      </w:r>
      <w:r w:rsidR="00A4316D" w:rsidRPr="002433C2">
        <w:rPr>
          <w:rFonts w:ascii="Arial" w:hAnsi="Arial" w:cs="Arial"/>
          <w:sz w:val="24"/>
          <w:szCs w:val="24"/>
        </w:rPr>
        <w:t xml:space="preserve"> </w:t>
      </w:r>
      <w:r w:rsidRPr="002433C2">
        <w:rPr>
          <w:rFonts w:ascii="Arial" w:hAnsi="Arial" w:cs="Arial"/>
          <w:sz w:val="24"/>
          <w:szCs w:val="24"/>
        </w:rPr>
        <w:t>balança para pesar o recém</w:t>
      </w:r>
      <w:r w:rsidRPr="002433C2">
        <w:rPr>
          <w:rFonts w:ascii="Cambria Math" w:hAnsi="Cambria Math" w:cs="Cambria Math"/>
          <w:sz w:val="24"/>
          <w:szCs w:val="24"/>
        </w:rPr>
        <w:t>‐</w:t>
      </w:r>
      <w:r w:rsidR="002433C2" w:rsidRPr="002433C2">
        <w:rPr>
          <w:rFonts w:ascii="Arial" w:hAnsi="Arial" w:cs="Arial"/>
          <w:sz w:val="24"/>
          <w:szCs w:val="24"/>
        </w:rPr>
        <w:t>nascido,</w:t>
      </w:r>
      <w:r w:rsidR="00A4316D" w:rsidRPr="002433C2">
        <w:rPr>
          <w:rFonts w:ascii="Arial" w:hAnsi="Arial" w:cs="Arial"/>
          <w:sz w:val="24"/>
          <w:szCs w:val="24"/>
        </w:rPr>
        <w:t xml:space="preserve"> </w:t>
      </w:r>
      <w:r w:rsidR="002433C2" w:rsidRPr="002433C2">
        <w:rPr>
          <w:rFonts w:ascii="Arial" w:hAnsi="Arial" w:cs="Arial"/>
          <w:sz w:val="24"/>
          <w:szCs w:val="24"/>
        </w:rPr>
        <w:t>incubadora de transporte, campo esterilizado aquecido, l</w:t>
      </w:r>
      <w:r w:rsidR="00A4316D" w:rsidRPr="002433C2">
        <w:rPr>
          <w:rFonts w:ascii="Arial" w:hAnsi="Arial" w:cs="Arial"/>
          <w:sz w:val="24"/>
          <w:szCs w:val="24"/>
        </w:rPr>
        <w:t>uvas de procedimento e cirúrgica, sondas de aspir</w:t>
      </w:r>
      <w:r w:rsidR="002433C2" w:rsidRPr="002433C2">
        <w:rPr>
          <w:rFonts w:ascii="Arial" w:hAnsi="Arial" w:cs="Arial"/>
          <w:sz w:val="24"/>
          <w:szCs w:val="24"/>
        </w:rPr>
        <w:t xml:space="preserve">ação n° 04, 06, 08 e 10 cateter </w:t>
      </w:r>
      <w:r w:rsidR="00A4316D" w:rsidRPr="002433C2">
        <w:rPr>
          <w:rFonts w:ascii="Arial" w:hAnsi="Arial" w:cs="Arial"/>
          <w:sz w:val="24"/>
          <w:szCs w:val="24"/>
        </w:rPr>
        <w:t>umbilical para recém</w:t>
      </w:r>
      <w:r w:rsidR="00A4316D" w:rsidRPr="002433C2">
        <w:rPr>
          <w:rFonts w:ascii="Cambria Math" w:hAnsi="Cambria Math" w:cs="Cambria Math"/>
          <w:sz w:val="24"/>
          <w:szCs w:val="24"/>
        </w:rPr>
        <w:t>‐</w:t>
      </w:r>
      <w:r w:rsidR="00A4316D" w:rsidRPr="002433C2">
        <w:rPr>
          <w:rFonts w:ascii="Arial" w:hAnsi="Arial" w:cs="Arial"/>
          <w:sz w:val="24"/>
          <w:szCs w:val="24"/>
        </w:rPr>
        <w:t xml:space="preserve">nascido </w:t>
      </w:r>
      <w:r w:rsidR="002433C2" w:rsidRPr="002433C2">
        <w:rPr>
          <w:rFonts w:ascii="Arial" w:hAnsi="Arial" w:cs="Arial"/>
          <w:sz w:val="24"/>
          <w:szCs w:val="24"/>
        </w:rPr>
        <w:t xml:space="preserve">a </w:t>
      </w:r>
      <w:r w:rsidR="00A4316D" w:rsidRPr="002433C2">
        <w:rPr>
          <w:rFonts w:ascii="Arial" w:hAnsi="Arial" w:cs="Arial"/>
          <w:sz w:val="24"/>
          <w:szCs w:val="24"/>
        </w:rPr>
        <w:t xml:space="preserve">termo e </w:t>
      </w:r>
      <w:proofErr w:type="spellStart"/>
      <w:r w:rsidR="00A4316D" w:rsidRPr="002433C2">
        <w:rPr>
          <w:rFonts w:ascii="Arial" w:hAnsi="Arial" w:cs="Arial"/>
          <w:sz w:val="24"/>
          <w:szCs w:val="24"/>
        </w:rPr>
        <w:t>pré</w:t>
      </w:r>
      <w:proofErr w:type="spellEnd"/>
      <w:r w:rsidR="00A4316D" w:rsidRPr="002433C2">
        <w:rPr>
          <w:rFonts w:ascii="Cambria Math" w:hAnsi="Cambria Math" w:cs="Cambria Math"/>
          <w:sz w:val="24"/>
          <w:szCs w:val="24"/>
        </w:rPr>
        <w:t>‐</w:t>
      </w:r>
      <w:r w:rsidR="00A4316D" w:rsidRPr="002433C2">
        <w:rPr>
          <w:rFonts w:ascii="Arial" w:hAnsi="Arial" w:cs="Arial"/>
          <w:sz w:val="24"/>
          <w:szCs w:val="24"/>
        </w:rPr>
        <w:t>termo, dreno de tórax, fio cirúrgico, gaze</w:t>
      </w:r>
      <w:r w:rsidR="002433C2">
        <w:rPr>
          <w:rFonts w:ascii="Arial" w:hAnsi="Arial" w:cs="Arial"/>
          <w:sz w:val="24"/>
          <w:szCs w:val="24"/>
        </w:rPr>
        <w:t xml:space="preserve"> </w:t>
      </w:r>
      <w:r w:rsidR="00A4316D" w:rsidRPr="002433C2">
        <w:rPr>
          <w:rFonts w:ascii="Arial" w:hAnsi="Arial" w:cs="Arial"/>
          <w:sz w:val="24"/>
          <w:szCs w:val="24"/>
        </w:rPr>
        <w:t xml:space="preserve">estéril, agulhas, seringas </w:t>
      </w:r>
      <w:proofErr w:type="gramStart"/>
      <w:r w:rsidR="00A4316D" w:rsidRPr="002433C2">
        <w:rPr>
          <w:rFonts w:ascii="Arial" w:hAnsi="Arial" w:cs="Arial"/>
          <w:sz w:val="24"/>
          <w:szCs w:val="24"/>
        </w:rPr>
        <w:t>1,</w:t>
      </w:r>
      <w:proofErr w:type="gramEnd"/>
      <w:r w:rsidR="00A4316D" w:rsidRPr="002433C2">
        <w:rPr>
          <w:rFonts w:ascii="Arial" w:hAnsi="Arial" w:cs="Arial"/>
          <w:sz w:val="24"/>
          <w:szCs w:val="24"/>
        </w:rPr>
        <w:t>3,5,10 e 20ml, soro fi</w:t>
      </w:r>
      <w:r w:rsidR="002433C2" w:rsidRPr="002433C2">
        <w:rPr>
          <w:rFonts w:ascii="Arial" w:hAnsi="Arial" w:cs="Arial"/>
          <w:sz w:val="24"/>
          <w:szCs w:val="24"/>
        </w:rPr>
        <w:t xml:space="preserve">siológico, soro glicosado, água destilada, caixa de pequena </w:t>
      </w:r>
      <w:r w:rsidR="00A4316D" w:rsidRPr="002433C2">
        <w:rPr>
          <w:rFonts w:ascii="Arial" w:hAnsi="Arial" w:cs="Arial"/>
          <w:sz w:val="24"/>
          <w:szCs w:val="24"/>
        </w:rPr>
        <w:t xml:space="preserve">cirurgia, lâmina </w:t>
      </w:r>
      <w:r w:rsidR="00C35A85">
        <w:rPr>
          <w:rFonts w:ascii="Arial" w:hAnsi="Arial" w:cs="Arial"/>
          <w:sz w:val="24"/>
          <w:szCs w:val="24"/>
        </w:rPr>
        <w:t>de bisturi, este</w:t>
      </w:r>
      <w:r w:rsidR="002433C2" w:rsidRPr="002433C2">
        <w:rPr>
          <w:rFonts w:ascii="Arial" w:hAnsi="Arial" w:cs="Arial"/>
          <w:sz w:val="24"/>
          <w:szCs w:val="24"/>
        </w:rPr>
        <w:t>to</w:t>
      </w:r>
      <w:r w:rsidR="00C35A85">
        <w:rPr>
          <w:rFonts w:ascii="Arial" w:hAnsi="Arial" w:cs="Arial"/>
          <w:sz w:val="24"/>
          <w:szCs w:val="24"/>
        </w:rPr>
        <w:t>s</w:t>
      </w:r>
      <w:r w:rsidR="002433C2" w:rsidRPr="002433C2">
        <w:rPr>
          <w:rFonts w:ascii="Arial" w:hAnsi="Arial" w:cs="Arial"/>
          <w:sz w:val="24"/>
          <w:szCs w:val="24"/>
        </w:rPr>
        <w:t xml:space="preserve">cópio, campo </w:t>
      </w:r>
      <w:r w:rsidR="00A4316D" w:rsidRPr="002433C2">
        <w:rPr>
          <w:rFonts w:ascii="Arial" w:hAnsi="Arial" w:cs="Arial"/>
          <w:sz w:val="24"/>
          <w:szCs w:val="24"/>
        </w:rPr>
        <w:t xml:space="preserve">fenestrado, solução antisséptica, equipo, material </w:t>
      </w:r>
      <w:r w:rsidR="00C35A85">
        <w:rPr>
          <w:rFonts w:ascii="Arial" w:hAnsi="Arial" w:cs="Arial"/>
          <w:sz w:val="24"/>
          <w:szCs w:val="24"/>
        </w:rPr>
        <w:t>de i</w:t>
      </w:r>
      <w:r w:rsidR="00A4316D" w:rsidRPr="002433C2">
        <w:rPr>
          <w:rFonts w:ascii="Arial" w:hAnsi="Arial" w:cs="Arial"/>
          <w:sz w:val="24"/>
          <w:szCs w:val="24"/>
        </w:rPr>
        <w:t>ntubação, medicamentos de</w:t>
      </w:r>
      <w:r w:rsidR="002433C2" w:rsidRPr="002433C2">
        <w:rPr>
          <w:rFonts w:ascii="Arial" w:hAnsi="Arial" w:cs="Arial"/>
          <w:sz w:val="24"/>
          <w:szCs w:val="24"/>
        </w:rPr>
        <w:t xml:space="preserve"> reanimação, foco de luz, vitamina K, p</w:t>
      </w:r>
      <w:r w:rsidR="00A4316D" w:rsidRPr="002433C2">
        <w:rPr>
          <w:rFonts w:ascii="Arial" w:hAnsi="Arial" w:cs="Arial"/>
          <w:sz w:val="24"/>
          <w:szCs w:val="24"/>
        </w:rPr>
        <w:t xml:space="preserve">ulseiras de identificação, tinta para identificação plantar, </w:t>
      </w:r>
      <w:proofErr w:type="spellStart"/>
      <w:r w:rsidR="002433C2" w:rsidRPr="002433C2">
        <w:rPr>
          <w:rFonts w:ascii="Arial" w:hAnsi="Arial" w:cs="Arial"/>
          <w:sz w:val="24"/>
          <w:szCs w:val="24"/>
        </w:rPr>
        <w:t>c</w:t>
      </w:r>
      <w:r w:rsidR="00A4316D" w:rsidRPr="002433C2">
        <w:rPr>
          <w:rFonts w:ascii="Arial" w:hAnsi="Arial" w:cs="Arial"/>
          <w:sz w:val="24"/>
          <w:szCs w:val="24"/>
        </w:rPr>
        <w:t>lamp</w:t>
      </w:r>
      <w:proofErr w:type="spellEnd"/>
      <w:r w:rsidR="00A4316D" w:rsidRPr="002433C2">
        <w:rPr>
          <w:rFonts w:ascii="Arial" w:hAnsi="Arial" w:cs="Arial"/>
          <w:sz w:val="24"/>
          <w:szCs w:val="24"/>
        </w:rPr>
        <w:t xml:space="preserve"> par</w:t>
      </w:r>
      <w:r w:rsidR="002433C2" w:rsidRPr="002433C2">
        <w:rPr>
          <w:rFonts w:ascii="Arial" w:hAnsi="Arial" w:cs="Arial"/>
          <w:sz w:val="24"/>
          <w:szCs w:val="24"/>
        </w:rPr>
        <w:t xml:space="preserve">a cordão umbilical, álcool a 70%,  tubos para coleta de exames, seringa, solução de nitrato de prata. </w:t>
      </w:r>
    </w:p>
    <w:p w:rsidR="002433C2" w:rsidRDefault="002433C2" w:rsidP="00A431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4316D" w:rsidRDefault="00A4316D" w:rsidP="005F32D6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noProof/>
          <w:lang w:eastAsia="pt-BR"/>
        </w:rPr>
        <w:lastRenderedPageBreak/>
        <w:drawing>
          <wp:inline distT="0" distB="0" distL="0" distR="0" wp14:anchorId="105DCBED" wp14:editId="796500E9">
            <wp:extent cx="3267075" cy="4857749"/>
            <wp:effectExtent l="0" t="0" r="0" b="635"/>
            <wp:docPr id="5" name="Imagem 5" descr="Resultado de imagem para materiais para sala de reanimaÃ§Ã£o do 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materiais para sala de reanimaÃ§Ã£o do R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57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A85">
        <w:rPr>
          <w:noProof/>
          <w:lang w:eastAsia="pt-BR"/>
        </w:rPr>
        <w:drawing>
          <wp:inline distT="0" distB="0" distL="0" distR="0" wp14:anchorId="32E0E53A" wp14:editId="78C6C233">
            <wp:extent cx="3181350" cy="4857750"/>
            <wp:effectExtent l="0" t="0" r="0" b="0"/>
            <wp:docPr id="6" name="Imagem 6" descr="Resultado de imagem para materiais para sala de reanimaÃ§Ã£o do 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materiais para sala de reanimaÃ§Ã£o do R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98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D6" w:rsidRDefault="005F32D6" w:rsidP="005F32D6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5F32D6" w:rsidRDefault="005F32D6" w:rsidP="005F32D6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2433C2" w:rsidRPr="002433C2" w:rsidRDefault="005F32D6" w:rsidP="005F32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F32D6">
        <w:t xml:space="preserve"> </w:t>
      </w:r>
      <w:r w:rsidR="002433C2">
        <w:rPr>
          <w:noProof/>
          <w:lang w:eastAsia="pt-BR"/>
        </w:rPr>
        <w:drawing>
          <wp:inline distT="0" distB="0" distL="0" distR="0" wp14:anchorId="7C152073" wp14:editId="518ADAC8">
            <wp:extent cx="2276475" cy="3324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C2" w:rsidRPr="002433C2">
        <w:rPr>
          <w:rFonts w:ascii="Arial" w:hAnsi="Arial" w:cs="Arial"/>
          <w:sz w:val="24"/>
          <w:szCs w:val="24"/>
        </w:rPr>
        <w:t>Unidade de calor radiante neonatal</w:t>
      </w:r>
    </w:p>
    <w:p w:rsidR="005F32D6" w:rsidRDefault="005F32D6" w:rsidP="00324BE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6D6F71"/>
          <w:sz w:val="24"/>
          <w:szCs w:val="24"/>
        </w:rPr>
      </w:pPr>
    </w:p>
    <w:p w:rsidR="002433C2" w:rsidRPr="00C35A85" w:rsidRDefault="002433C2" w:rsidP="00C35A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35A85">
        <w:rPr>
          <w:rFonts w:ascii="Arial" w:hAnsi="Arial" w:cs="Arial"/>
          <w:b/>
          <w:bCs/>
          <w:sz w:val="24"/>
          <w:szCs w:val="24"/>
        </w:rPr>
        <w:t>Etapas da assistência ao recém</w:t>
      </w:r>
      <w:r w:rsidRPr="00C35A85">
        <w:rPr>
          <w:rFonts w:ascii="Cambria Math" w:hAnsi="Cambria Math" w:cs="Cambria Math"/>
          <w:b/>
          <w:bCs/>
          <w:sz w:val="24"/>
          <w:szCs w:val="24"/>
        </w:rPr>
        <w:t>‐</w:t>
      </w:r>
      <w:r w:rsidRPr="00C35A85">
        <w:rPr>
          <w:rFonts w:ascii="Arial" w:hAnsi="Arial" w:cs="Arial"/>
          <w:b/>
          <w:bCs/>
          <w:sz w:val="24"/>
          <w:szCs w:val="24"/>
        </w:rPr>
        <w:t>nascido termo na sala de parto</w:t>
      </w:r>
    </w:p>
    <w:p w:rsidR="002433C2" w:rsidRPr="00C35A85" w:rsidRDefault="002433C2" w:rsidP="00C35A8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35A85">
        <w:rPr>
          <w:rFonts w:ascii="Arial" w:hAnsi="Arial" w:cs="Arial"/>
          <w:sz w:val="24"/>
          <w:szCs w:val="24"/>
        </w:rPr>
        <w:t>Os objetivos da r</w:t>
      </w:r>
      <w:r w:rsidR="00910D84" w:rsidRPr="00C35A85">
        <w:rPr>
          <w:rFonts w:ascii="Arial" w:hAnsi="Arial" w:cs="Arial"/>
          <w:sz w:val="24"/>
          <w:szCs w:val="24"/>
        </w:rPr>
        <w:t>eanimação na sala de parto são: p</w:t>
      </w:r>
      <w:r w:rsidRPr="00C35A85">
        <w:rPr>
          <w:rFonts w:ascii="Arial" w:hAnsi="Arial" w:cs="Arial"/>
          <w:sz w:val="24"/>
          <w:szCs w:val="24"/>
        </w:rPr>
        <w:t>romover boa expansão pulmonar, manter oxigenação tecidual adequ</w:t>
      </w:r>
      <w:r w:rsidR="00910D84" w:rsidRPr="00C35A85">
        <w:rPr>
          <w:rFonts w:ascii="Arial" w:hAnsi="Arial" w:cs="Arial"/>
          <w:sz w:val="24"/>
          <w:szCs w:val="24"/>
        </w:rPr>
        <w:t xml:space="preserve">ada e assegurar débito cardíaco </w:t>
      </w:r>
      <w:r w:rsidRPr="00C35A85">
        <w:rPr>
          <w:rFonts w:ascii="Arial" w:hAnsi="Arial" w:cs="Arial"/>
          <w:sz w:val="24"/>
          <w:szCs w:val="24"/>
        </w:rPr>
        <w:t>adequado.</w:t>
      </w:r>
    </w:p>
    <w:p w:rsidR="00910D84" w:rsidRDefault="00910D84" w:rsidP="002433C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:rsidR="002433C2" w:rsidRPr="00C35A85" w:rsidRDefault="002433C2" w:rsidP="002433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r w:rsidRPr="00C35A85">
        <w:rPr>
          <w:rFonts w:ascii="Arial" w:hAnsi="Arial" w:cs="Arial"/>
          <w:bCs/>
          <w:sz w:val="24"/>
          <w:szCs w:val="24"/>
          <w:u w:val="single"/>
        </w:rPr>
        <w:t>Manutenção da temperatura</w:t>
      </w:r>
    </w:p>
    <w:p w:rsidR="002433C2" w:rsidRPr="00C35A85" w:rsidRDefault="00484FAC" w:rsidP="002433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433C2" w:rsidRPr="00C35A85">
        <w:rPr>
          <w:rFonts w:ascii="Arial" w:hAnsi="Arial" w:cs="Arial"/>
          <w:sz w:val="24"/>
          <w:szCs w:val="24"/>
        </w:rPr>
        <w:t xml:space="preserve"> recém</w:t>
      </w:r>
      <w:r w:rsidR="002433C2" w:rsidRPr="00C35A85">
        <w:rPr>
          <w:rFonts w:ascii="Cambria Math" w:hAnsi="Cambria Math" w:cs="Cambria Math"/>
          <w:sz w:val="24"/>
          <w:szCs w:val="24"/>
        </w:rPr>
        <w:t>‐</w:t>
      </w:r>
      <w:r w:rsidR="002433C2" w:rsidRPr="00C35A85">
        <w:rPr>
          <w:rFonts w:ascii="Arial" w:hAnsi="Arial" w:cs="Arial"/>
          <w:sz w:val="24"/>
          <w:szCs w:val="24"/>
        </w:rPr>
        <w:t xml:space="preserve">nascido </w:t>
      </w:r>
      <w:r>
        <w:rPr>
          <w:rFonts w:ascii="Arial" w:hAnsi="Arial" w:cs="Arial"/>
          <w:sz w:val="24"/>
          <w:szCs w:val="24"/>
        </w:rPr>
        <w:t xml:space="preserve">deve ser recebido </w:t>
      </w:r>
      <w:r w:rsidR="002433C2" w:rsidRPr="00C35A85">
        <w:rPr>
          <w:rFonts w:ascii="Arial" w:hAnsi="Arial" w:cs="Arial"/>
          <w:sz w:val="24"/>
          <w:szCs w:val="24"/>
        </w:rPr>
        <w:t xml:space="preserve">em campo estéril aquecido para evitar </w:t>
      </w:r>
      <w:r>
        <w:rPr>
          <w:rFonts w:ascii="Arial" w:hAnsi="Arial" w:cs="Arial"/>
          <w:sz w:val="24"/>
          <w:szCs w:val="24"/>
        </w:rPr>
        <w:t>a perda de calor por evaporação. Seu corpo deve ser secado, com a retirada d</w:t>
      </w:r>
      <w:r w:rsidRPr="00C35A85">
        <w:rPr>
          <w:rFonts w:ascii="Arial" w:hAnsi="Arial" w:cs="Arial"/>
          <w:sz w:val="24"/>
          <w:szCs w:val="24"/>
        </w:rPr>
        <w:t>os campos úmidos.</w:t>
      </w:r>
      <w:r>
        <w:rPr>
          <w:rFonts w:ascii="Arial" w:hAnsi="Arial" w:cs="Arial"/>
          <w:sz w:val="24"/>
          <w:szCs w:val="24"/>
        </w:rPr>
        <w:t xml:space="preserve"> Deve ser </w:t>
      </w:r>
      <w:r w:rsidR="002433C2" w:rsidRPr="00C35A85">
        <w:rPr>
          <w:rFonts w:ascii="Arial" w:hAnsi="Arial" w:cs="Arial"/>
          <w:sz w:val="24"/>
          <w:szCs w:val="24"/>
        </w:rPr>
        <w:t>atend</w:t>
      </w:r>
      <w:r>
        <w:rPr>
          <w:rFonts w:ascii="Arial" w:hAnsi="Arial" w:cs="Arial"/>
          <w:sz w:val="24"/>
          <w:szCs w:val="24"/>
        </w:rPr>
        <w:t>ido</w:t>
      </w:r>
      <w:r w:rsidR="002433C2" w:rsidRPr="00C35A85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sob fonte</w:t>
      </w:r>
      <w:proofErr w:type="gramEnd"/>
      <w:r>
        <w:rPr>
          <w:rFonts w:ascii="Arial" w:hAnsi="Arial" w:cs="Arial"/>
          <w:sz w:val="24"/>
          <w:szCs w:val="24"/>
        </w:rPr>
        <w:t xml:space="preserve"> de calor radiante, em um</w:t>
      </w:r>
      <w:r w:rsidR="002433C2" w:rsidRPr="00C35A85">
        <w:rPr>
          <w:rFonts w:ascii="Arial" w:hAnsi="Arial" w:cs="Arial"/>
          <w:sz w:val="24"/>
          <w:szCs w:val="24"/>
        </w:rPr>
        <w:t>a temperatura de 30 a 32 graus;</w:t>
      </w:r>
    </w:p>
    <w:p w:rsidR="00910D84" w:rsidRPr="00C35A85" w:rsidRDefault="00910D84" w:rsidP="00324BE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6D6F71"/>
          <w:sz w:val="24"/>
          <w:szCs w:val="24"/>
        </w:rPr>
      </w:pPr>
    </w:p>
    <w:p w:rsidR="00910D84" w:rsidRPr="00484FAC" w:rsidRDefault="00910D84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484FAC">
        <w:rPr>
          <w:rFonts w:ascii="Arial" w:hAnsi="Arial" w:cs="Arial"/>
          <w:bCs/>
          <w:sz w:val="24"/>
          <w:szCs w:val="24"/>
          <w:u w:val="single"/>
        </w:rPr>
        <w:t>Desobstrução das vias aéreas superiores</w:t>
      </w:r>
    </w:p>
    <w:p w:rsidR="00910D84" w:rsidRPr="00C35A85" w:rsidRDefault="00910D84" w:rsidP="00484FA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35A85">
        <w:rPr>
          <w:rFonts w:ascii="Arial" w:hAnsi="Arial" w:cs="Arial"/>
          <w:color w:val="000000"/>
          <w:sz w:val="24"/>
          <w:szCs w:val="24"/>
        </w:rPr>
        <w:t xml:space="preserve">A desobstrução de vias aéreas tem como </w:t>
      </w:r>
      <w:r w:rsidRPr="00C35A85">
        <w:rPr>
          <w:rFonts w:ascii="Arial" w:hAnsi="Arial" w:cs="Arial"/>
          <w:sz w:val="24"/>
          <w:szCs w:val="24"/>
        </w:rPr>
        <w:t>objetivo facilitar a drenagem de secreções das vias aéreas</w:t>
      </w:r>
      <w:r w:rsidR="00484FAC">
        <w:rPr>
          <w:rFonts w:ascii="Arial" w:hAnsi="Arial" w:cs="Arial"/>
          <w:sz w:val="24"/>
          <w:szCs w:val="24"/>
        </w:rPr>
        <w:t>.</w:t>
      </w:r>
      <w:r w:rsidRPr="00C35A85">
        <w:rPr>
          <w:rFonts w:ascii="Arial" w:hAnsi="Arial" w:cs="Arial"/>
          <w:color w:val="000000"/>
          <w:sz w:val="24"/>
          <w:szCs w:val="24"/>
        </w:rPr>
        <w:t xml:space="preserve"> </w:t>
      </w:r>
      <w:r w:rsidR="00484FAC">
        <w:rPr>
          <w:rFonts w:ascii="Arial" w:hAnsi="Arial" w:cs="Arial"/>
          <w:color w:val="000000"/>
          <w:sz w:val="24"/>
          <w:szCs w:val="24"/>
        </w:rPr>
        <w:t>D</w:t>
      </w:r>
      <w:r w:rsidRPr="00C35A85">
        <w:rPr>
          <w:rFonts w:ascii="Arial" w:hAnsi="Arial" w:cs="Arial"/>
          <w:color w:val="000000"/>
          <w:sz w:val="24"/>
          <w:szCs w:val="24"/>
        </w:rPr>
        <w:t>eve ser feita com a cabeça em nível inferior ao restante do corpo (</w:t>
      </w:r>
      <w:proofErr w:type="spellStart"/>
      <w:r w:rsidRPr="00C35A85">
        <w:rPr>
          <w:rFonts w:ascii="Arial" w:hAnsi="Arial" w:cs="Arial"/>
          <w:color w:val="000000"/>
          <w:sz w:val="24"/>
          <w:szCs w:val="24"/>
        </w:rPr>
        <w:t>Trendelenburg</w:t>
      </w:r>
      <w:proofErr w:type="spellEnd"/>
      <w:r w:rsidRPr="00C35A85">
        <w:rPr>
          <w:rFonts w:ascii="Arial" w:hAnsi="Arial" w:cs="Arial"/>
          <w:color w:val="000000"/>
          <w:sz w:val="24"/>
          <w:szCs w:val="24"/>
        </w:rPr>
        <w:t xml:space="preserve"> a 20°), virada para o lado, pois esta posição impedirá que muco, líquidos, coágulos ou mecônio penetrem nas vias respiratórias.</w:t>
      </w:r>
    </w:p>
    <w:p w:rsidR="00910D84" w:rsidRPr="00C35A85" w:rsidRDefault="00910D84" w:rsidP="00484FA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35A85">
        <w:rPr>
          <w:rFonts w:ascii="Arial" w:hAnsi="Arial" w:cs="Arial"/>
          <w:sz w:val="24"/>
          <w:szCs w:val="24"/>
        </w:rPr>
        <w:t>A aspiração deverá ser realizada caso a criança apresente dificuldade respiratória ou choro fraco.</w:t>
      </w:r>
    </w:p>
    <w:p w:rsidR="00910D84" w:rsidRPr="00C35A85" w:rsidRDefault="00484FAC" w:rsidP="00484FA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a</w:t>
      </w:r>
      <w:r w:rsidR="00910D84" w:rsidRPr="00C35A85">
        <w:rPr>
          <w:rFonts w:ascii="Arial" w:hAnsi="Arial" w:cs="Arial"/>
          <w:sz w:val="24"/>
          <w:szCs w:val="24"/>
        </w:rPr>
        <w:t>spirar inicialment</w:t>
      </w:r>
      <w:r>
        <w:rPr>
          <w:rFonts w:ascii="Arial" w:hAnsi="Arial" w:cs="Arial"/>
          <w:sz w:val="24"/>
          <w:szCs w:val="24"/>
        </w:rPr>
        <w:t xml:space="preserve">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boca e a seguir as narinas. Se a sonda for introduzida nas </w:t>
      </w:r>
      <w:r w:rsidR="00910D84" w:rsidRPr="00C35A85">
        <w:rPr>
          <w:rFonts w:ascii="Arial" w:hAnsi="Arial" w:cs="Arial"/>
          <w:sz w:val="24"/>
          <w:szCs w:val="24"/>
        </w:rPr>
        <w:t>narinas primeiro poderá desencadear uma inspiração levando a aspiração do</w:t>
      </w:r>
      <w:r>
        <w:rPr>
          <w:rFonts w:ascii="Arial" w:hAnsi="Arial" w:cs="Arial"/>
          <w:sz w:val="24"/>
          <w:szCs w:val="24"/>
        </w:rPr>
        <w:t xml:space="preserve"> </w:t>
      </w:r>
      <w:r w:rsidR="00910D84" w:rsidRPr="00C35A85">
        <w:rPr>
          <w:rFonts w:ascii="Arial" w:hAnsi="Arial" w:cs="Arial"/>
          <w:sz w:val="24"/>
          <w:szCs w:val="24"/>
        </w:rPr>
        <w:t>conteúdo da cavidade oral.</w:t>
      </w:r>
    </w:p>
    <w:p w:rsidR="00910D84" w:rsidRPr="00C35A85" w:rsidRDefault="00910D84" w:rsidP="00484FA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35A85">
        <w:rPr>
          <w:rFonts w:ascii="Arial" w:hAnsi="Arial" w:cs="Arial"/>
          <w:sz w:val="24"/>
          <w:szCs w:val="24"/>
        </w:rPr>
        <w:t>Utilizar pr</w:t>
      </w:r>
      <w:r w:rsidR="00484FAC">
        <w:rPr>
          <w:rFonts w:ascii="Arial" w:hAnsi="Arial" w:cs="Arial"/>
          <w:sz w:val="24"/>
          <w:szCs w:val="24"/>
        </w:rPr>
        <w:t xml:space="preserve">essão do vácuo em 15 a 20 </w:t>
      </w:r>
      <w:proofErr w:type="gramStart"/>
      <w:r w:rsidR="00484FAC">
        <w:rPr>
          <w:rFonts w:ascii="Arial" w:hAnsi="Arial" w:cs="Arial"/>
          <w:sz w:val="24"/>
          <w:szCs w:val="24"/>
        </w:rPr>
        <w:t>mmHg</w:t>
      </w:r>
      <w:proofErr w:type="gramEnd"/>
      <w:r w:rsidR="00484FAC">
        <w:rPr>
          <w:rFonts w:ascii="Arial" w:hAnsi="Arial" w:cs="Arial"/>
          <w:sz w:val="24"/>
          <w:szCs w:val="24"/>
        </w:rPr>
        <w:t xml:space="preserve">. </w:t>
      </w:r>
      <w:r w:rsidRPr="00C35A85">
        <w:rPr>
          <w:rFonts w:ascii="Arial" w:hAnsi="Arial" w:cs="Arial"/>
          <w:sz w:val="24"/>
          <w:szCs w:val="24"/>
        </w:rPr>
        <w:t>Não aspirar por tempo maior que 10 a 15 segundos para evitar reflexo vagal (bradicardia e apneia).</w:t>
      </w:r>
    </w:p>
    <w:p w:rsidR="00910D84" w:rsidRPr="00C35A85" w:rsidRDefault="00484FAC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10D84" w:rsidRPr="00C35A85">
        <w:rPr>
          <w:rFonts w:ascii="Arial" w:hAnsi="Arial" w:cs="Arial"/>
          <w:sz w:val="24"/>
          <w:szCs w:val="24"/>
        </w:rPr>
        <w:t xml:space="preserve"> Aspiração da cavidade oral: </w:t>
      </w:r>
      <w:proofErr w:type="gramStart"/>
      <w:r w:rsidR="00910D84" w:rsidRPr="00C35A85">
        <w:rPr>
          <w:rFonts w:ascii="Arial" w:hAnsi="Arial" w:cs="Arial"/>
          <w:sz w:val="24"/>
          <w:szCs w:val="24"/>
        </w:rPr>
        <w:t>Aspirar o</w:t>
      </w:r>
      <w:proofErr w:type="gramEnd"/>
      <w:r w:rsidR="00910D84" w:rsidRPr="00C35A85">
        <w:rPr>
          <w:rFonts w:ascii="Arial" w:hAnsi="Arial" w:cs="Arial"/>
          <w:sz w:val="24"/>
          <w:szCs w:val="24"/>
        </w:rPr>
        <w:t xml:space="preserve"> canto da boca com movimentos delicados.</w:t>
      </w:r>
      <w:r>
        <w:rPr>
          <w:rFonts w:ascii="Arial" w:hAnsi="Arial" w:cs="Arial"/>
          <w:sz w:val="24"/>
          <w:szCs w:val="24"/>
        </w:rPr>
        <w:t xml:space="preserve"> Evitar tocar na faringe </w:t>
      </w:r>
      <w:r w:rsidR="00910D84" w:rsidRPr="00C35A85">
        <w:rPr>
          <w:rFonts w:ascii="Arial" w:hAnsi="Arial" w:cs="Arial"/>
          <w:sz w:val="24"/>
          <w:szCs w:val="24"/>
        </w:rPr>
        <w:t>posterior, pois provoca náuseas.</w:t>
      </w:r>
    </w:p>
    <w:p w:rsidR="00910D84" w:rsidRPr="00C35A85" w:rsidRDefault="00484FAC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10D84" w:rsidRPr="00C35A85">
        <w:rPr>
          <w:rFonts w:ascii="Arial" w:hAnsi="Arial" w:cs="Arial"/>
          <w:sz w:val="24"/>
          <w:szCs w:val="24"/>
        </w:rPr>
        <w:t>Aspiração das narinas: Introduzir a sonda desligada para não lesar a mucosa, tracionar lentamente aspirando de forma intermitente.</w:t>
      </w:r>
    </w:p>
    <w:p w:rsidR="0062723E" w:rsidRPr="00C35A85" w:rsidRDefault="0062723E" w:rsidP="005D34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2723E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484FAC">
        <w:rPr>
          <w:rFonts w:ascii="Arial" w:hAnsi="Arial" w:cs="Arial"/>
          <w:bCs/>
          <w:sz w:val="24"/>
          <w:szCs w:val="24"/>
          <w:u w:val="single"/>
        </w:rPr>
        <w:t>Avaliação da vitalidade do recém</w:t>
      </w:r>
      <w:r w:rsidRPr="00484FAC">
        <w:rPr>
          <w:rFonts w:ascii="Cambria Math" w:hAnsi="Cambria Math" w:cs="Cambria Math"/>
          <w:bCs/>
          <w:sz w:val="24"/>
          <w:szCs w:val="24"/>
          <w:u w:val="single"/>
        </w:rPr>
        <w:t>‐</w:t>
      </w:r>
      <w:r w:rsidRPr="00484FAC">
        <w:rPr>
          <w:rFonts w:ascii="Arial" w:hAnsi="Arial" w:cs="Arial"/>
          <w:bCs/>
          <w:sz w:val="24"/>
          <w:szCs w:val="24"/>
          <w:u w:val="single"/>
        </w:rPr>
        <w:t>nascido</w:t>
      </w:r>
      <w:r w:rsidR="00484FAC" w:rsidRPr="00484FAC">
        <w:rPr>
          <w:rFonts w:ascii="Arial" w:hAnsi="Arial" w:cs="Arial"/>
          <w:bCs/>
          <w:sz w:val="24"/>
          <w:szCs w:val="24"/>
          <w:u w:val="single"/>
        </w:rPr>
        <w:t xml:space="preserve"> (</w:t>
      </w:r>
      <w:proofErr w:type="spellStart"/>
      <w:r w:rsidR="00484FAC" w:rsidRPr="00484FAC">
        <w:rPr>
          <w:rFonts w:ascii="Arial" w:hAnsi="Arial" w:cs="Arial"/>
          <w:bCs/>
          <w:sz w:val="24"/>
          <w:szCs w:val="24"/>
          <w:u w:val="single"/>
        </w:rPr>
        <w:t>Apgar</w:t>
      </w:r>
      <w:proofErr w:type="spellEnd"/>
      <w:r w:rsidR="00484FAC" w:rsidRPr="00484FAC">
        <w:rPr>
          <w:rFonts w:ascii="Arial" w:hAnsi="Arial" w:cs="Arial"/>
          <w:bCs/>
          <w:sz w:val="24"/>
          <w:szCs w:val="24"/>
          <w:u w:val="single"/>
        </w:rPr>
        <w:t>)</w:t>
      </w:r>
    </w:p>
    <w:p w:rsidR="00484FAC" w:rsidRDefault="00484FAC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:rsidR="00484FAC" w:rsidRPr="00484FAC" w:rsidRDefault="00484FAC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56F80000" wp14:editId="0324D592">
            <wp:extent cx="6479540" cy="3488055"/>
            <wp:effectExtent l="0" t="0" r="0" b="0"/>
            <wp:docPr id="9" name="Imagem 9" descr="Resultado de imagem para boletim de ap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boletim de apg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AC" w:rsidRDefault="00484FAC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62723E" w:rsidRPr="00484FAC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484FAC">
        <w:rPr>
          <w:rFonts w:ascii="Arial" w:hAnsi="Arial" w:cs="Arial"/>
          <w:sz w:val="24"/>
          <w:szCs w:val="24"/>
        </w:rPr>
        <w:t xml:space="preserve">A anestesista Virginia </w:t>
      </w:r>
      <w:proofErr w:type="spellStart"/>
      <w:r w:rsidRPr="00484FAC">
        <w:rPr>
          <w:rFonts w:ascii="Arial" w:hAnsi="Arial" w:cs="Arial"/>
          <w:sz w:val="24"/>
          <w:szCs w:val="24"/>
        </w:rPr>
        <w:t>Apgar</w:t>
      </w:r>
      <w:proofErr w:type="spellEnd"/>
      <w:r w:rsidR="00484FAC" w:rsidRPr="00484FAC">
        <w:rPr>
          <w:rFonts w:ascii="Arial" w:hAnsi="Arial" w:cs="Arial"/>
          <w:sz w:val="24"/>
          <w:szCs w:val="24"/>
        </w:rPr>
        <w:t>,</w:t>
      </w:r>
      <w:r w:rsidRPr="00484FAC">
        <w:rPr>
          <w:rFonts w:ascii="Arial" w:hAnsi="Arial" w:cs="Arial"/>
          <w:sz w:val="24"/>
          <w:szCs w:val="24"/>
        </w:rPr>
        <w:t xml:space="preserve"> em 1953</w:t>
      </w:r>
      <w:r w:rsidR="00484FAC" w:rsidRPr="00484FAC">
        <w:rPr>
          <w:rFonts w:ascii="Arial" w:hAnsi="Arial" w:cs="Arial"/>
          <w:sz w:val="24"/>
          <w:szCs w:val="24"/>
        </w:rPr>
        <w:t>,</w:t>
      </w:r>
      <w:r w:rsidRPr="00484FAC">
        <w:rPr>
          <w:rFonts w:ascii="Arial" w:hAnsi="Arial" w:cs="Arial"/>
          <w:sz w:val="24"/>
          <w:szCs w:val="24"/>
        </w:rPr>
        <w:t xml:space="preserve"> estabeleceu parâmetros que avaliam a vitalidade do recém</w:t>
      </w:r>
      <w:r w:rsidRPr="00484FAC">
        <w:rPr>
          <w:rFonts w:ascii="Cambria Math" w:hAnsi="Cambria Math" w:cs="Cambria Math"/>
          <w:sz w:val="24"/>
          <w:szCs w:val="24"/>
        </w:rPr>
        <w:t>‐</w:t>
      </w:r>
      <w:r w:rsidRPr="00484FAC">
        <w:rPr>
          <w:rFonts w:ascii="Arial" w:hAnsi="Arial" w:cs="Arial"/>
          <w:sz w:val="24"/>
          <w:szCs w:val="24"/>
        </w:rPr>
        <w:t xml:space="preserve">nascido, sua adaptação à vida extrauterina e </w:t>
      </w:r>
      <w:r w:rsidR="0081620F" w:rsidRPr="00484FAC">
        <w:rPr>
          <w:rFonts w:ascii="Arial" w:hAnsi="Arial" w:cs="Arial"/>
          <w:sz w:val="24"/>
          <w:szCs w:val="24"/>
        </w:rPr>
        <w:t xml:space="preserve">seu resultado </w:t>
      </w:r>
      <w:r w:rsidRPr="00484FAC">
        <w:rPr>
          <w:rFonts w:ascii="Arial" w:hAnsi="Arial" w:cs="Arial"/>
          <w:sz w:val="24"/>
          <w:szCs w:val="24"/>
        </w:rPr>
        <w:t>determina se ele precisa ou não de assistência médica imediata</w:t>
      </w:r>
      <w:r w:rsidR="00484FAC" w:rsidRPr="00484FAC">
        <w:rPr>
          <w:rFonts w:ascii="Arial" w:hAnsi="Arial" w:cs="Arial"/>
          <w:sz w:val="24"/>
          <w:szCs w:val="24"/>
        </w:rPr>
        <w:t xml:space="preserve">. </w:t>
      </w:r>
      <w:r w:rsidR="0081620F" w:rsidRPr="00484FAC">
        <w:rPr>
          <w:rFonts w:ascii="Arial" w:hAnsi="Arial" w:cs="Arial"/>
          <w:sz w:val="24"/>
          <w:szCs w:val="24"/>
        </w:rPr>
        <w:t xml:space="preserve">O </w:t>
      </w:r>
      <w:r w:rsidRPr="00484FAC">
        <w:rPr>
          <w:rFonts w:ascii="Arial" w:hAnsi="Arial" w:cs="Arial"/>
          <w:sz w:val="24"/>
          <w:szCs w:val="24"/>
        </w:rPr>
        <w:t xml:space="preserve">boletim de </w:t>
      </w:r>
      <w:proofErr w:type="spellStart"/>
      <w:r w:rsidRPr="00484FAC">
        <w:rPr>
          <w:rFonts w:ascii="Arial" w:hAnsi="Arial" w:cs="Arial"/>
          <w:sz w:val="24"/>
          <w:szCs w:val="24"/>
        </w:rPr>
        <w:t>Apgar</w:t>
      </w:r>
      <w:proofErr w:type="spellEnd"/>
      <w:r w:rsidRPr="00484FAC">
        <w:rPr>
          <w:rFonts w:ascii="Arial" w:hAnsi="Arial" w:cs="Arial"/>
          <w:sz w:val="24"/>
          <w:szCs w:val="24"/>
        </w:rPr>
        <w:t xml:space="preserve"> é aplicado no primeiro e no quinto minuto de vida. Em inglês, a palavra APGAR constitui um acrônimo referente aos parâmetros orgânicos considerados, em que as letras correspondem, respectivamente a: </w:t>
      </w:r>
    </w:p>
    <w:p w:rsidR="0062723E" w:rsidRPr="00484FAC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484FAC">
        <w:rPr>
          <w:rFonts w:ascii="Arial" w:hAnsi="Arial" w:cs="Arial"/>
          <w:sz w:val="24"/>
          <w:szCs w:val="24"/>
        </w:rPr>
        <w:lastRenderedPageBreak/>
        <w:t xml:space="preserve">A - </w:t>
      </w:r>
      <w:proofErr w:type="spellStart"/>
      <w:r w:rsidRPr="00484FAC">
        <w:rPr>
          <w:rFonts w:ascii="Arial" w:hAnsi="Arial" w:cs="Arial"/>
          <w:sz w:val="24"/>
          <w:szCs w:val="24"/>
        </w:rPr>
        <w:t>Activity</w:t>
      </w:r>
      <w:proofErr w:type="spellEnd"/>
      <w:r w:rsidRPr="00484FAC">
        <w:rPr>
          <w:rFonts w:ascii="Arial" w:hAnsi="Arial" w:cs="Arial"/>
          <w:sz w:val="24"/>
          <w:szCs w:val="24"/>
        </w:rPr>
        <w:t xml:space="preserve"> (</w:t>
      </w:r>
      <w:r w:rsidRPr="00484FAC">
        <w:rPr>
          <w:rStyle w:val="posttip"/>
          <w:rFonts w:ascii="Arial" w:hAnsi="Arial" w:cs="Arial"/>
          <w:sz w:val="24"/>
          <w:szCs w:val="24"/>
        </w:rPr>
        <w:t>tônus muscular</w:t>
      </w:r>
      <w:r w:rsidRPr="00484FAC">
        <w:rPr>
          <w:rFonts w:ascii="Arial" w:hAnsi="Arial" w:cs="Arial"/>
          <w:sz w:val="24"/>
          <w:szCs w:val="24"/>
        </w:rPr>
        <w:t xml:space="preserve">); </w:t>
      </w:r>
    </w:p>
    <w:p w:rsidR="0062723E" w:rsidRPr="00484FAC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484FAC">
        <w:rPr>
          <w:rFonts w:ascii="Arial" w:hAnsi="Arial" w:cs="Arial"/>
          <w:sz w:val="24"/>
          <w:szCs w:val="24"/>
        </w:rPr>
        <w:t xml:space="preserve">P - Pulse (frequência cardíaca); </w:t>
      </w:r>
    </w:p>
    <w:p w:rsidR="0062723E" w:rsidRPr="00484FAC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484FAC">
        <w:rPr>
          <w:rFonts w:ascii="Arial" w:hAnsi="Arial" w:cs="Arial"/>
          <w:sz w:val="24"/>
          <w:szCs w:val="24"/>
        </w:rPr>
        <w:t xml:space="preserve">G - </w:t>
      </w:r>
      <w:proofErr w:type="spellStart"/>
      <w:r w:rsidRPr="00484FAC">
        <w:rPr>
          <w:rFonts w:ascii="Arial" w:hAnsi="Arial" w:cs="Arial"/>
          <w:sz w:val="24"/>
          <w:szCs w:val="24"/>
        </w:rPr>
        <w:t>Grimace</w:t>
      </w:r>
      <w:proofErr w:type="spellEnd"/>
      <w:r w:rsidRPr="00484FAC">
        <w:rPr>
          <w:rFonts w:ascii="Arial" w:hAnsi="Arial" w:cs="Arial"/>
          <w:sz w:val="24"/>
          <w:szCs w:val="24"/>
        </w:rPr>
        <w:t xml:space="preserve"> (prontidão reflexa); </w:t>
      </w:r>
    </w:p>
    <w:p w:rsidR="0062723E" w:rsidRPr="00484FAC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484FAC">
        <w:rPr>
          <w:rFonts w:ascii="Arial" w:hAnsi="Arial" w:cs="Arial"/>
          <w:sz w:val="24"/>
          <w:szCs w:val="24"/>
        </w:rPr>
        <w:t xml:space="preserve">A - </w:t>
      </w:r>
      <w:proofErr w:type="spellStart"/>
      <w:r w:rsidRPr="00484FAC">
        <w:rPr>
          <w:rFonts w:ascii="Arial" w:hAnsi="Arial" w:cs="Arial"/>
          <w:sz w:val="24"/>
          <w:szCs w:val="24"/>
        </w:rPr>
        <w:t>Appearance</w:t>
      </w:r>
      <w:proofErr w:type="spellEnd"/>
      <w:r w:rsidRPr="00484FAC">
        <w:rPr>
          <w:rFonts w:ascii="Arial" w:hAnsi="Arial" w:cs="Arial"/>
          <w:sz w:val="24"/>
          <w:szCs w:val="24"/>
        </w:rPr>
        <w:t xml:space="preserve"> (coloração da </w:t>
      </w:r>
      <w:r w:rsidRPr="00484FAC">
        <w:rPr>
          <w:rStyle w:val="posttip"/>
          <w:rFonts w:ascii="Arial" w:hAnsi="Arial" w:cs="Arial"/>
          <w:sz w:val="24"/>
          <w:szCs w:val="24"/>
        </w:rPr>
        <w:t>pele</w:t>
      </w:r>
      <w:r w:rsidRPr="00484FAC">
        <w:rPr>
          <w:rFonts w:ascii="Arial" w:hAnsi="Arial" w:cs="Arial"/>
          <w:sz w:val="24"/>
          <w:szCs w:val="24"/>
        </w:rPr>
        <w:t xml:space="preserve">); </w:t>
      </w:r>
    </w:p>
    <w:p w:rsidR="0062723E" w:rsidRPr="00484FAC" w:rsidRDefault="0062723E" w:rsidP="00484FA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484FAC">
        <w:rPr>
          <w:rFonts w:ascii="Arial" w:hAnsi="Arial" w:cs="Arial"/>
          <w:sz w:val="24"/>
          <w:szCs w:val="24"/>
        </w:rPr>
        <w:t xml:space="preserve">R - </w:t>
      </w:r>
      <w:proofErr w:type="spellStart"/>
      <w:r w:rsidRPr="00484FAC">
        <w:rPr>
          <w:rFonts w:ascii="Arial" w:hAnsi="Arial" w:cs="Arial"/>
          <w:sz w:val="24"/>
          <w:szCs w:val="24"/>
        </w:rPr>
        <w:t>Respiration</w:t>
      </w:r>
      <w:proofErr w:type="spellEnd"/>
      <w:r w:rsidRPr="00484FAC">
        <w:rPr>
          <w:rFonts w:ascii="Arial" w:hAnsi="Arial" w:cs="Arial"/>
          <w:sz w:val="24"/>
          <w:szCs w:val="24"/>
        </w:rPr>
        <w:t xml:space="preserve"> (respiração). </w:t>
      </w:r>
    </w:p>
    <w:p w:rsidR="0062723E" w:rsidRPr="00C35A85" w:rsidRDefault="0062723E" w:rsidP="006272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84FAC" w:rsidRDefault="0062723E" w:rsidP="006272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35A85">
        <w:rPr>
          <w:rFonts w:ascii="Arial" w:hAnsi="Arial" w:cs="Arial"/>
          <w:sz w:val="24"/>
          <w:szCs w:val="24"/>
        </w:rPr>
        <w:t>A nota final obtid</w:t>
      </w:r>
      <w:r w:rsidR="00484FAC">
        <w:rPr>
          <w:rFonts w:ascii="Arial" w:hAnsi="Arial" w:cs="Arial"/>
          <w:sz w:val="24"/>
          <w:szCs w:val="24"/>
        </w:rPr>
        <w:t xml:space="preserve">a na avaliação de </w:t>
      </w:r>
      <w:proofErr w:type="spellStart"/>
      <w:r w:rsidR="00484FAC">
        <w:rPr>
          <w:rFonts w:ascii="Arial" w:hAnsi="Arial" w:cs="Arial"/>
          <w:sz w:val="24"/>
          <w:szCs w:val="24"/>
        </w:rPr>
        <w:t>A</w:t>
      </w:r>
      <w:r w:rsidRPr="00C35A85">
        <w:rPr>
          <w:rFonts w:ascii="Arial" w:hAnsi="Arial" w:cs="Arial"/>
          <w:sz w:val="24"/>
          <w:szCs w:val="24"/>
        </w:rPr>
        <w:t>pgar</w:t>
      </w:r>
      <w:proofErr w:type="spellEnd"/>
      <w:r w:rsidRPr="00C35A85">
        <w:rPr>
          <w:rFonts w:ascii="Arial" w:hAnsi="Arial" w:cs="Arial"/>
          <w:sz w:val="24"/>
          <w:szCs w:val="24"/>
        </w:rPr>
        <w:t xml:space="preserve"> indica: </w:t>
      </w:r>
    </w:p>
    <w:p w:rsidR="00484FAC" w:rsidRDefault="0062723E" w:rsidP="006272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35A85">
        <w:rPr>
          <w:rFonts w:ascii="Arial" w:hAnsi="Arial" w:cs="Arial"/>
          <w:sz w:val="24"/>
          <w:szCs w:val="24"/>
        </w:rPr>
        <w:t>0 a 3: Asfixia grave;</w:t>
      </w:r>
      <w:proofErr w:type="gramStart"/>
      <w:r w:rsidRPr="00C35A85">
        <w:rPr>
          <w:rFonts w:ascii="Arial" w:hAnsi="Arial" w:cs="Arial"/>
          <w:sz w:val="24"/>
          <w:szCs w:val="24"/>
        </w:rPr>
        <w:t xml:space="preserve">  </w:t>
      </w:r>
    </w:p>
    <w:p w:rsidR="00484FAC" w:rsidRDefault="0062723E" w:rsidP="006272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End"/>
      <w:r w:rsidRPr="00C35A85">
        <w:rPr>
          <w:rFonts w:ascii="Arial" w:hAnsi="Arial" w:cs="Arial"/>
          <w:sz w:val="24"/>
          <w:szCs w:val="24"/>
        </w:rPr>
        <w:t>4 a 6: Asfixia moderada;</w:t>
      </w:r>
      <w:proofErr w:type="gramStart"/>
      <w:r w:rsidRPr="00C35A85">
        <w:rPr>
          <w:rFonts w:ascii="Arial" w:hAnsi="Arial" w:cs="Arial"/>
          <w:sz w:val="24"/>
          <w:szCs w:val="24"/>
        </w:rPr>
        <w:t xml:space="preserve">  </w:t>
      </w:r>
    </w:p>
    <w:p w:rsidR="0062723E" w:rsidRPr="00C35A85" w:rsidRDefault="0062723E" w:rsidP="006272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End"/>
      <w:r w:rsidRPr="00C35A85">
        <w:rPr>
          <w:rFonts w:ascii="Arial" w:hAnsi="Arial" w:cs="Arial"/>
          <w:sz w:val="24"/>
          <w:szCs w:val="24"/>
        </w:rPr>
        <w:t>7 a 10: Boa vitalidade, boa adaptação à vida uterina.</w:t>
      </w:r>
    </w:p>
    <w:p w:rsidR="0081620F" w:rsidRDefault="0081620F" w:rsidP="0029085E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81620F" w:rsidRPr="00B66686" w:rsidRDefault="0081620F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B66686">
        <w:rPr>
          <w:rFonts w:ascii="Arial" w:hAnsi="Arial" w:cs="Arial"/>
          <w:bCs/>
          <w:sz w:val="24"/>
          <w:szCs w:val="24"/>
          <w:u w:val="single"/>
        </w:rPr>
        <w:t>Aspiração do conteúdo gástrico</w:t>
      </w:r>
    </w:p>
    <w:p w:rsidR="0081620F" w:rsidRPr="00B66686" w:rsidRDefault="00484FAC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sz w:val="24"/>
          <w:szCs w:val="24"/>
        </w:rPr>
        <w:t xml:space="preserve">É realizada através da sondagem gástrica via nasal ou via </w:t>
      </w:r>
      <w:proofErr w:type="spellStart"/>
      <w:proofErr w:type="gramStart"/>
      <w:r w:rsidRPr="00B66686">
        <w:rPr>
          <w:rFonts w:ascii="Arial" w:hAnsi="Arial" w:cs="Arial"/>
          <w:sz w:val="24"/>
          <w:szCs w:val="24"/>
        </w:rPr>
        <w:t>oral.</w:t>
      </w:r>
      <w:proofErr w:type="gramEnd"/>
      <w:r w:rsidR="0081620F" w:rsidRPr="00B66686">
        <w:rPr>
          <w:rFonts w:ascii="Arial" w:hAnsi="Arial" w:cs="Arial"/>
          <w:sz w:val="24"/>
          <w:szCs w:val="24"/>
        </w:rPr>
        <w:t>A</w:t>
      </w:r>
      <w:proofErr w:type="spellEnd"/>
      <w:r w:rsidR="0081620F" w:rsidRPr="00B66686">
        <w:rPr>
          <w:rFonts w:ascii="Arial" w:hAnsi="Arial" w:cs="Arial"/>
          <w:sz w:val="24"/>
          <w:szCs w:val="24"/>
        </w:rPr>
        <w:t xml:space="preserve"> aspiração do conteúdo gástrico tem por objetivo testar a permeabilidade n</w:t>
      </w:r>
      <w:r w:rsidR="00B66686" w:rsidRPr="00B66686">
        <w:rPr>
          <w:rFonts w:ascii="Arial" w:hAnsi="Arial" w:cs="Arial"/>
          <w:sz w:val="24"/>
          <w:szCs w:val="24"/>
        </w:rPr>
        <w:t xml:space="preserve">asal, diagnosticar a </w:t>
      </w:r>
      <w:proofErr w:type="spellStart"/>
      <w:r w:rsidR="00B66686" w:rsidRPr="00B66686">
        <w:rPr>
          <w:rFonts w:ascii="Arial" w:hAnsi="Arial" w:cs="Arial"/>
          <w:sz w:val="24"/>
          <w:szCs w:val="24"/>
        </w:rPr>
        <w:t>atresia</w:t>
      </w:r>
      <w:proofErr w:type="spellEnd"/>
      <w:r w:rsidR="00B66686" w:rsidRPr="00B66686">
        <w:rPr>
          <w:rFonts w:ascii="Arial" w:hAnsi="Arial" w:cs="Arial"/>
          <w:sz w:val="24"/>
          <w:szCs w:val="24"/>
        </w:rPr>
        <w:t xml:space="preserve"> de </w:t>
      </w:r>
      <w:r w:rsidR="0081620F" w:rsidRPr="00B66686">
        <w:rPr>
          <w:rFonts w:ascii="Arial" w:hAnsi="Arial" w:cs="Arial"/>
          <w:sz w:val="24"/>
          <w:szCs w:val="24"/>
        </w:rPr>
        <w:t>esôfago, além de esvaziar o conteúdo gástrico prevenind</w:t>
      </w:r>
      <w:r w:rsidR="00B66686" w:rsidRPr="00B66686">
        <w:rPr>
          <w:rFonts w:ascii="Arial" w:hAnsi="Arial" w:cs="Arial"/>
          <w:sz w:val="24"/>
          <w:szCs w:val="24"/>
        </w:rPr>
        <w:t xml:space="preserve">o vômitos posteriores. </w:t>
      </w:r>
      <w:r w:rsidRPr="00B66686">
        <w:rPr>
          <w:rFonts w:ascii="Arial" w:hAnsi="Arial" w:cs="Arial"/>
          <w:sz w:val="24"/>
          <w:szCs w:val="24"/>
        </w:rPr>
        <w:t>Esse procedimento não é utilizado</w:t>
      </w:r>
      <w:r w:rsidR="0081620F" w:rsidRPr="00B66686">
        <w:rPr>
          <w:rFonts w:ascii="Arial" w:hAnsi="Arial" w:cs="Arial"/>
          <w:sz w:val="24"/>
          <w:szCs w:val="24"/>
        </w:rPr>
        <w:t xml:space="preserve"> como </w:t>
      </w:r>
      <w:proofErr w:type="gramStart"/>
      <w:r w:rsidR="0081620F" w:rsidRPr="00B66686">
        <w:rPr>
          <w:rFonts w:ascii="Arial" w:hAnsi="Arial" w:cs="Arial"/>
          <w:sz w:val="24"/>
          <w:szCs w:val="24"/>
        </w:rPr>
        <w:t>via de regra</w:t>
      </w:r>
      <w:proofErr w:type="gramEnd"/>
      <w:r w:rsidR="0081620F" w:rsidRPr="00B66686">
        <w:rPr>
          <w:rFonts w:ascii="Arial" w:hAnsi="Arial" w:cs="Arial"/>
          <w:sz w:val="24"/>
          <w:szCs w:val="24"/>
        </w:rPr>
        <w:t xml:space="preserve"> por ser</w:t>
      </w:r>
      <w:r w:rsidRPr="00B66686">
        <w:rPr>
          <w:rFonts w:ascii="Arial" w:hAnsi="Arial" w:cs="Arial"/>
          <w:sz w:val="24"/>
          <w:szCs w:val="24"/>
        </w:rPr>
        <w:t xml:space="preserve"> um procedimento invasivo. Está indicado</w:t>
      </w:r>
      <w:r w:rsidR="0081620F" w:rsidRPr="00B66686">
        <w:rPr>
          <w:rFonts w:ascii="Arial" w:hAnsi="Arial" w:cs="Arial"/>
          <w:sz w:val="24"/>
          <w:szCs w:val="24"/>
        </w:rPr>
        <w:t xml:space="preserve"> nos casos de mecônio, presença de sangue no líquido amniótico e em crianças com asfixia perinatal.</w:t>
      </w:r>
    </w:p>
    <w:p w:rsidR="00B66686" w:rsidRDefault="00B66686" w:rsidP="0081620F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3F2A2E" w:rsidRPr="003F2A2E" w:rsidRDefault="00484FAC" w:rsidP="003F2A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F2A2E">
        <w:rPr>
          <w:rFonts w:ascii="Arial" w:hAnsi="Arial" w:cs="Arial"/>
          <w:sz w:val="24"/>
          <w:szCs w:val="24"/>
        </w:rPr>
        <w:t xml:space="preserve">Colocar o bebê em contato com a mãe e em seguida estimular a </w:t>
      </w:r>
      <w:r w:rsidR="003F2A2E">
        <w:rPr>
          <w:rFonts w:ascii="Arial" w:hAnsi="Arial" w:cs="Arial"/>
          <w:sz w:val="24"/>
          <w:szCs w:val="24"/>
        </w:rPr>
        <w:t xml:space="preserve">amamentação no seio </w:t>
      </w:r>
      <w:r w:rsidRPr="003F2A2E">
        <w:rPr>
          <w:rFonts w:ascii="Arial" w:hAnsi="Arial" w:cs="Arial"/>
          <w:sz w:val="24"/>
          <w:szCs w:val="24"/>
        </w:rPr>
        <w:t>materno.</w:t>
      </w:r>
      <w:r w:rsidR="003F2A2E" w:rsidRPr="003F2A2E">
        <w:rPr>
          <w:rFonts w:ascii="Arial" w:hAnsi="Arial" w:cs="Arial"/>
          <w:sz w:val="24"/>
          <w:szCs w:val="24"/>
        </w:rPr>
        <w:t xml:space="preserve"> Sempre que as condições da mãe e do RN</w:t>
      </w:r>
      <w:r w:rsidR="003F2A2E">
        <w:rPr>
          <w:rFonts w:ascii="Arial" w:hAnsi="Arial" w:cs="Arial"/>
          <w:sz w:val="24"/>
          <w:szCs w:val="24"/>
        </w:rPr>
        <w:t xml:space="preserve"> permitirem, o primeiro contato </w:t>
      </w:r>
      <w:r w:rsidR="003F2A2E" w:rsidRPr="003F2A2E">
        <w:rPr>
          <w:rFonts w:ascii="Arial" w:hAnsi="Arial" w:cs="Arial"/>
          <w:sz w:val="24"/>
          <w:szCs w:val="24"/>
        </w:rPr>
        <w:t>pele a pele deve ser fe</w:t>
      </w:r>
      <w:r w:rsidR="003F2A2E">
        <w:rPr>
          <w:rFonts w:ascii="Arial" w:hAnsi="Arial" w:cs="Arial"/>
          <w:sz w:val="24"/>
          <w:szCs w:val="24"/>
        </w:rPr>
        <w:t xml:space="preserve">ito imediatamente após o parto. </w:t>
      </w:r>
      <w:r w:rsidR="003F2A2E" w:rsidRPr="003F2A2E">
        <w:rPr>
          <w:rFonts w:ascii="Arial" w:eastAsia="MyriadPro-Light" w:hAnsi="Arial" w:cs="Arial"/>
          <w:sz w:val="24"/>
          <w:szCs w:val="24"/>
        </w:rPr>
        <w:t>Na primeira hora a</w:t>
      </w:r>
      <w:r w:rsidR="003F2A2E">
        <w:rPr>
          <w:rFonts w:ascii="Arial" w:eastAsia="MyriadPro-Light" w:hAnsi="Arial" w:cs="Arial"/>
          <w:sz w:val="24"/>
          <w:szCs w:val="24"/>
        </w:rPr>
        <w:t>pos o parto, o estado de consciê</w:t>
      </w:r>
      <w:r w:rsidR="003F2A2E" w:rsidRPr="003F2A2E">
        <w:rPr>
          <w:rFonts w:ascii="Arial" w:eastAsia="MyriadPro-Light" w:hAnsi="Arial" w:cs="Arial"/>
          <w:sz w:val="24"/>
          <w:szCs w:val="24"/>
        </w:rPr>
        <w:t>ncia da m</w:t>
      </w:r>
      <w:r w:rsidR="003F2A2E">
        <w:rPr>
          <w:rFonts w:ascii="Arial" w:eastAsia="MyriadPro-Light" w:hAnsi="Arial" w:cs="Arial"/>
          <w:sz w:val="24"/>
          <w:szCs w:val="24"/>
        </w:rPr>
        <w:t>ã</w:t>
      </w:r>
      <w:r w:rsidR="003F2A2E" w:rsidRPr="003F2A2E">
        <w:rPr>
          <w:rFonts w:ascii="Arial" w:eastAsia="MyriadPro-Light" w:hAnsi="Arial" w:cs="Arial"/>
          <w:sz w:val="24"/>
          <w:szCs w:val="24"/>
        </w:rPr>
        <w:t>e e do beb</w:t>
      </w:r>
      <w:r w:rsidR="003F2A2E">
        <w:rPr>
          <w:rFonts w:ascii="Arial" w:eastAsia="MyriadPro-Light" w:hAnsi="Arial" w:cs="Arial"/>
          <w:sz w:val="24"/>
          <w:szCs w:val="24"/>
        </w:rPr>
        <w:t>ê</w:t>
      </w:r>
      <w:r w:rsidR="003F2A2E" w:rsidRPr="003F2A2E">
        <w:rPr>
          <w:rFonts w:ascii="Arial" w:eastAsia="MyriadPro-Light" w:hAnsi="Arial" w:cs="Arial"/>
          <w:sz w:val="24"/>
          <w:szCs w:val="24"/>
        </w:rPr>
        <w:t xml:space="preserve"> favorece a</w:t>
      </w:r>
      <w:r w:rsidR="003F2A2E">
        <w:rPr>
          <w:rFonts w:ascii="Arial" w:hAnsi="Arial" w:cs="Arial"/>
          <w:sz w:val="24"/>
          <w:szCs w:val="24"/>
        </w:rPr>
        <w:t xml:space="preserve"> </w:t>
      </w:r>
      <w:r w:rsidR="003F2A2E">
        <w:rPr>
          <w:rFonts w:ascii="Arial" w:eastAsia="MyriadPro-Light" w:hAnsi="Arial" w:cs="Arial"/>
          <w:sz w:val="24"/>
          <w:szCs w:val="24"/>
        </w:rPr>
        <w:t>interação</w:t>
      </w:r>
      <w:r w:rsidR="003F2A2E" w:rsidRPr="003F2A2E">
        <w:rPr>
          <w:rFonts w:ascii="Arial" w:eastAsia="MyriadPro-Light" w:hAnsi="Arial" w:cs="Arial"/>
          <w:sz w:val="24"/>
          <w:szCs w:val="24"/>
        </w:rPr>
        <w:t xml:space="preserve"> entre eles. Nesse </w:t>
      </w:r>
      <w:r w:rsidR="00ED64A7">
        <w:rPr>
          <w:rFonts w:ascii="Arial" w:eastAsia="MyriadPro-Light" w:hAnsi="Arial" w:cs="Arial"/>
          <w:sz w:val="24"/>
          <w:szCs w:val="24"/>
        </w:rPr>
        <w:t>período</w:t>
      </w:r>
      <w:r w:rsidR="003F2A2E" w:rsidRPr="003F2A2E">
        <w:rPr>
          <w:rFonts w:ascii="Arial" w:eastAsia="MyriadPro-Light" w:hAnsi="Arial" w:cs="Arial"/>
          <w:sz w:val="24"/>
          <w:szCs w:val="24"/>
        </w:rPr>
        <w:t xml:space="preserve">, portanto, o profissional de </w:t>
      </w:r>
      <w:r w:rsidR="003F2A2E">
        <w:rPr>
          <w:rFonts w:ascii="Arial" w:eastAsia="MyriadPro-Light" w:hAnsi="Arial" w:cs="Arial"/>
          <w:sz w:val="24"/>
          <w:szCs w:val="24"/>
        </w:rPr>
        <w:t>saúde</w:t>
      </w:r>
      <w:r w:rsidR="003F2A2E" w:rsidRPr="003F2A2E">
        <w:rPr>
          <w:rFonts w:ascii="Arial" w:eastAsia="MyriadPro-Light" w:hAnsi="Arial" w:cs="Arial"/>
          <w:sz w:val="24"/>
          <w:szCs w:val="24"/>
        </w:rPr>
        <w:t xml:space="preserve"> deve favorecer </w:t>
      </w:r>
      <w:proofErr w:type="gramStart"/>
      <w:r w:rsidR="003F2A2E" w:rsidRPr="003F2A2E">
        <w:rPr>
          <w:rFonts w:ascii="Arial" w:eastAsia="MyriadPro-Light" w:hAnsi="Arial" w:cs="Arial"/>
          <w:sz w:val="24"/>
          <w:szCs w:val="24"/>
        </w:rPr>
        <w:t>ao</w:t>
      </w:r>
      <w:proofErr w:type="gramEnd"/>
    </w:p>
    <w:p w:rsidR="003F2A2E" w:rsidRPr="003F2A2E" w:rsidRDefault="003F2A2E" w:rsidP="003F2A2E">
      <w:pPr>
        <w:autoSpaceDE w:val="0"/>
        <w:autoSpaceDN w:val="0"/>
        <w:adjustRightInd w:val="0"/>
        <w:spacing w:after="0" w:line="240" w:lineRule="auto"/>
        <w:rPr>
          <w:rFonts w:ascii="Arial" w:eastAsia="MyriadPro-Light" w:hAnsi="Arial" w:cs="Arial"/>
          <w:sz w:val="24"/>
          <w:szCs w:val="24"/>
        </w:rPr>
      </w:pPr>
      <w:proofErr w:type="spellStart"/>
      <w:proofErr w:type="gramStart"/>
      <w:r w:rsidRPr="003F2A2E">
        <w:rPr>
          <w:rFonts w:ascii="Arial" w:eastAsia="MyriadPro-Light" w:hAnsi="Arial" w:cs="Arial"/>
          <w:sz w:val="24"/>
          <w:szCs w:val="24"/>
        </w:rPr>
        <w:t>maximo</w:t>
      </w:r>
      <w:proofErr w:type="spellEnd"/>
      <w:proofErr w:type="gramEnd"/>
      <w:r w:rsidRPr="003F2A2E">
        <w:rPr>
          <w:rFonts w:ascii="Arial" w:eastAsia="MyriadPro-Light" w:hAnsi="Arial" w:cs="Arial"/>
          <w:sz w:val="24"/>
          <w:szCs w:val="24"/>
        </w:rPr>
        <w:t xml:space="preserve"> o contato intimo, pele a pele, entre </w:t>
      </w:r>
      <w:r>
        <w:rPr>
          <w:rFonts w:ascii="Arial" w:eastAsia="MyriadPro-Light" w:hAnsi="Arial" w:cs="Arial"/>
          <w:sz w:val="24"/>
          <w:szCs w:val="24"/>
        </w:rPr>
        <w:t>mãe</w:t>
      </w:r>
      <w:r w:rsidRPr="003F2A2E">
        <w:rPr>
          <w:rFonts w:ascii="Arial" w:eastAsia="MyriadPro-Light" w:hAnsi="Arial" w:cs="Arial"/>
          <w:sz w:val="24"/>
          <w:szCs w:val="24"/>
        </w:rPr>
        <w:t xml:space="preserve"> e </w:t>
      </w:r>
      <w:r>
        <w:rPr>
          <w:rFonts w:ascii="Arial" w:eastAsia="MyriadPro-Light" w:hAnsi="Arial" w:cs="Arial"/>
          <w:sz w:val="24"/>
          <w:szCs w:val="24"/>
        </w:rPr>
        <w:t>bebê</w:t>
      </w:r>
      <w:r w:rsidRPr="003F2A2E">
        <w:rPr>
          <w:rFonts w:ascii="Arial" w:eastAsia="MyriadPro-Light" w:hAnsi="Arial" w:cs="Arial"/>
          <w:sz w:val="24"/>
          <w:szCs w:val="24"/>
        </w:rPr>
        <w:t>, evitando procedimentos des</w:t>
      </w:r>
      <w:r w:rsidR="00E052D9">
        <w:rPr>
          <w:rFonts w:ascii="Arial" w:eastAsia="MyriadPro-Light" w:hAnsi="Arial" w:cs="Arial"/>
          <w:sz w:val="24"/>
          <w:szCs w:val="24"/>
        </w:rPr>
        <w:t>necessário</w:t>
      </w:r>
      <w:r w:rsidRPr="003F2A2E">
        <w:rPr>
          <w:rFonts w:ascii="Arial" w:eastAsia="MyriadPro-Light" w:hAnsi="Arial" w:cs="Arial"/>
          <w:sz w:val="24"/>
          <w:szCs w:val="24"/>
        </w:rPr>
        <w:t>s</w:t>
      </w:r>
    </w:p>
    <w:p w:rsidR="003F2A2E" w:rsidRPr="003F2A2E" w:rsidRDefault="003F2A2E" w:rsidP="003F2A2E">
      <w:pPr>
        <w:autoSpaceDE w:val="0"/>
        <w:autoSpaceDN w:val="0"/>
        <w:adjustRightInd w:val="0"/>
        <w:spacing w:after="0" w:line="240" w:lineRule="auto"/>
        <w:rPr>
          <w:rFonts w:ascii="Arial" w:eastAsia="MyriadPro-Light" w:hAnsi="Arial" w:cs="Arial"/>
          <w:sz w:val="24"/>
          <w:szCs w:val="24"/>
        </w:rPr>
      </w:pPr>
      <w:proofErr w:type="gramStart"/>
      <w:r w:rsidRPr="003F2A2E">
        <w:rPr>
          <w:rFonts w:ascii="Arial" w:eastAsia="MyriadPro-Light" w:hAnsi="Arial" w:cs="Arial"/>
          <w:sz w:val="24"/>
          <w:szCs w:val="24"/>
        </w:rPr>
        <w:t>ou</w:t>
      </w:r>
      <w:proofErr w:type="gramEnd"/>
      <w:r w:rsidRPr="003F2A2E">
        <w:rPr>
          <w:rFonts w:ascii="Arial" w:eastAsia="MyriadPro-Light" w:hAnsi="Arial" w:cs="Arial"/>
          <w:sz w:val="24"/>
          <w:szCs w:val="24"/>
        </w:rPr>
        <w:t xml:space="preserve"> que possam ser realizados mais tarde. A </w:t>
      </w:r>
      <w:proofErr w:type="spellStart"/>
      <w:r w:rsidRPr="003F2A2E">
        <w:rPr>
          <w:rFonts w:ascii="Arial" w:eastAsia="MyriadPro-Light" w:hAnsi="Arial" w:cs="Arial"/>
          <w:sz w:val="24"/>
          <w:szCs w:val="24"/>
        </w:rPr>
        <w:t>separacao</w:t>
      </w:r>
      <w:proofErr w:type="spellEnd"/>
      <w:r w:rsidRPr="003F2A2E">
        <w:rPr>
          <w:rFonts w:ascii="Arial" w:eastAsia="MyriadPro-Light" w:hAnsi="Arial" w:cs="Arial"/>
          <w:sz w:val="24"/>
          <w:szCs w:val="24"/>
        </w:rPr>
        <w:t xml:space="preserve"> da </w:t>
      </w:r>
      <w:r>
        <w:rPr>
          <w:rFonts w:ascii="Arial" w:eastAsia="MyriadPro-Light" w:hAnsi="Arial" w:cs="Arial"/>
          <w:sz w:val="24"/>
          <w:szCs w:val="24"/>
        </w:rPr>
        <w:t>mãe</w:t>
      </w:r>
      <w:r w:rsidRPr="003F2A2E">
        <w:rPr>
          <w:rFonts w:ascii="Arial" w:eastAsia="MyriadPro-Light" w:hAnsi="Arial" w:cs="Arial"/>
          <w:sz w:val="24"/>
          <w:szCs w:val="24"/>
        </w:rPr>
        <w:t xml:space="preserve"> e do </w:t>
      </w:r>
      <w:r>
        <w:rPr>
          <w:rFonts w:ascii="Arial" w:eastAsia="MyriadPro-Light" w:hAnsi="Arial" w:cs="Arial"/>
          <w:sz w:val="24"/>
          <w:szCs w:val="24"/>
        </w:rPr>
        <w:t>bebê</w:t>
      </w:r>
      <w:r w:rsidRPr="003F2A2E">
        <w:rPr>
          <w:rFonts w:ascii="Arial" w:eastAsia="MyriadPro-Light" w:hAnsi="Arial" w:cs="Arial"/>
          <w:sz w:val="24"/>
          <w:szCs w:val="24"/>
        </w:rPr>
        <w:t xml:space="preserve"> e a</w:t>
      </w:r>
    </w:p>
    <w:p w:rsidR="003F2A2E" w:rsidRPr="003F2A2E" w:rsidRDefault="003F2A2E" w:rsidP="003F2A2E">
      <w:pPr>
        <w:autoSpaceDE w:val="0"/>
        <w:autoSpaceDN w:val="0"/>
        <w:adjustRightInd w:val="0"/>
        <w:spacing w:after="0" w:line="240" w:lineRule="auto"/>
        <w:rPr>
          <w:rFonts w:ascii="Arial" w:eastAsia="MyriadPro-Light" w:hAnsi="Arial" w:cs="Arial"/>
          <w:sz w:val="24"/>
          <w:szCs w:val="24"/>
        </w:rPr>
      </w:pPr>
      <w:proofErr w:type="spellStart"/>
      <w:proofErr w:type="gramStart"/>
      <w:r w:rsidRPr="003F2A2E">
        <w:rPr>
          <w:rFonts w:ascii="Arial" w:eastAsia="MyriadPro-Light" w:hAnsi="Arial" w:cs="Arial"/>
          <w:sz w:val="24"/>
          <w:szCs w:val="24"/>
        </w:rPr>
        <w:t>sedacao</w:t>
      </w:r>
      <w:proofErr w:type="spellEnd"/>
      <w:proofErr w:type="gramEnd"/>
      <w:r w:rsidRPr="003F2A2E">
        <w:rPr>
          <w:rFonts w:ascii="Arial" w:eastAsia="MyriadPro-Light" w:hAnsi="Arial" w:cs="Arial"/>
          <w:sz w:val="24"/>
          <w:szCs w:val="24"/>
        </w:rPr>
        <w:t xml:space="preserve"> da </w:t>
      </w:r>
      <w:r>
        <w:rPr>
          <w:rFonts w:ascii="Arial" w:eastAsia="MyriadPro-Light" w:hAnsi="Arial" w:cs="Arial"/>
          <w:sz w:val="24"/>
          <w:szCs w:val="24"/>
        </w:rPr>
        <w:t>mãe</w:t>
      </w:r>
      <w:r w:rsidRPr="003F2A2E">
        <w:rPr>
          <w:rFonts w:ascii="Arial" w:eastAsia="MyriadPro-Light" w:hAnsi="Arial" w:cs="Arial"/>
          <w:sz w:val="24"/>
          <w:szCs w:val="24"/>
        </w:rPr>
        <w:t xml:space="preserve"> privam o </w:t>
      </w:r>
      <w:proofErr w:type="spellStart"/>
      <w:r w:rsidRPr="003F2A2E">
        <w:rPr>
          <w:rFonts w:ascii="Arial" w:eastAsia="MyriadPro-Light" w:hAnsi="Arial" w:cs="Arial"/>
          <w:sz w:val="24"/>
          <w:szCs w:val="24"/>
        </w:rPr>
        <w:t>binomio</w:t>
      </w:r>
      <w:proofErr w:type="spellEnd"/>
      <w:r w:rsidRPr="003F2A2E">
        <w:rPr>
          <w:rFonts w:ascii="Arial" w:eastAsia="MyriadPro-Light" w:hAnsi="Arial" w:cs="Arial"/>
          <w:sz w:val="24"/>
          <w:szCs w:val="24"/>
        </w:rPr>
        <w:t xml:space="preserve"> desse momento </w:t>
      </w:r>
      <w:proofErr w:type="spellStart"/>
      <w:r w:rsidRPr="003F2A2E">
        <w:rPr>
          <w:rFonts w:ascii="Arial" w:eastAsia="MyriadPro-Light" w:hAnsi="Arial" w:cs="Arial"/>
          <w:sz w:val="24"/>
          <w:szCs w:val="24"/>
        </w:rPr>
        <w:t>tao</w:t>
      </w:r>
      <w:proofErr w:type="spellEnd"/>
      <w:r w:rsidRPr="003F2A2E">
        <w:rPr>
          <w:rFonts w:ascii="Arial" w:eastAsia="MyriadPro-Light" w:hAnsi="Arial" w:cs="Arial"/>
          <w:sz w:val="24"/>
          <w:szCs w:val="24"/>
        </w:rPr>
        <w:t xml:space="preserve"> especial.</w:t>
      </w:r>
    </w:p>
    <w:p w:rsidR="00484FAC" w:rsidRPr="00484FAC" w:rsidRDefault="00484FAC" w:rsidP="00484FAC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color w:val="FF0000"/>
          <w:sz w:val="26"/>
          <w:szCs w:val="26"/>
        </w:rPr>
      </w:pPr>
    </w:p>
    <w:p w:rsidR="0081620F" w:rsidRDefault="0081620F" w:rsidP="005D344A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B66686" w:rsidRPr="00B66686" w:rsidRDefault="00B66686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B66686">
        <w:rPr>
          <w:rFonts w:ascii="Arial" w:hAnsi="Arial" w:cs="Arial"/>
          <w:bCs/>
          <w:sz w:val="24"/>
          <w:szCs w:val="24"/>
          <w:u w:val="single"/>
        </w:rPr>
        <w:t>Cuidados com o coto umbilical</w:t>
      </w:r>
    </w:p>
    <w:p w:rsidR="00B66686" w:rsidRPr="00B66686" w:rsidRDefault="00B66686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sz w:val="24"/>
          <w:szCs w:val="24"/>
        </w:rPr>
        <w:t xml:space="preserve">O cordão umbilical deverá ser </w:t>
      </w:r>
      <w:proofErr w:type="spellStart"/>
      <w:r w:rsidRPr="00B66686">
        <w:rPr>
          <w:rFonts w:ascii="Arial" w:hAnsi="Arial" w:cs="Arial"/>
          <w:sz w:val="24"/>
          <w:szCs w:val="24"/>
        </w:rPr>
        <w:t>clampeado</w:t>
      </w:r>
      <w:proofErr w:type="spellEnd"/>
      <w:r w:rsidRPr="00B66686">
        <w:rPr>
          <w:rFonts w:ascii="Arial" w:hAnsi="Arial" w:cs="Arial"/>
          <w:sz w:val="24"/>
          <w:szCs w:val="24"/>
        </w:rPr>
        <w:t xml:space="preserve"> após se aguardar que cessem os batimentos do cordão (1-3 minutos), para realizar o </w:t>
      </w:r>
      <w:proofErr w:type="spellStart"/>
      <w:r w:rsidRPr="00B66686">
        <w:rPr>
          <w:rFonts w:ascii="Arial" w:hAnsi="Arial" w:cs="Arial"/>
          <w:sz w:val="24"/>
          <w:szCs w:val="24"/>
        </w:rPr>
        <w:t>clampeamento</w:t>
      </w:r>
      <w:proofErr w:type="spellEnd"/>
      <w:r w:rsidRPr="00B66686">
        <w:rPr>
          <w:rFonts w:ascii="Arial" w:hAnsi="Arial" w:cs="Arial"/>
          <w:sz w:val="24"/>
          <w:szCs w:val="24"/>
        </w:rPr>
        <w:t xml:space="preserve"> tardio do cordão, 0 a 3 cm da parede abdominal, seccionando o cordão a </w:t>
      </w:r>
      <w:proofErr w:type="gramStart"/>
      <w:r w:rsidRPr="00B66686">
        <w:rPr>
          <w:rFonts w:ascii="Arial" w:hAnsi="Arial" w:cs="Arial"/>
          <w:sz w:val="24"/>
          <w:szCs w:val="24"/>
        </w:rPr>
        <w:t>1</w:t>
      </w:r>
      <w:proofErr w:type="gramEnd"/>
      <w:r w:rsidRPr="00B66686">
        <w:rPr>
          <w:rFonts w:ascii="Arial" w:hAnsi="Arial" w:cs="Arial"/>
          <w:sz w:val="24"/>
          <w:szCs w:val="24"/>
        </w:rPr>
        <w:t xml:space="preserve"> cm acima do </w:t>
      </w:r>
      <w:proofErr w:type="spellStart"/>
      <w:r w:rsidRPr="00B66686">
        <w:rPr>
          <w:rFonts w:ascii="Arial" w:hAnsi="Arial" w:cs="Arial"/>
          <w:sz w:val="24"/>
          <w:szCs w:val="24"/>
        </w:rPr>
        <w:t>clamp</w:t>
      </w:r>
      <w:proofErr w:type="spellEnd"/>
      <w:r w:rsidRPr="00B66686">
        <w:rPr>
          <w:rFonts w:ascii="Arial" w:hAnsi="Arial" w:cs="Arial"/>
          <w:sz w:val="24"/>
          <w:szCs w:val="24"/>
        </w:rPr>
        <w:t xml:space="preserve"> com tesoura ou lâmina de bisturi. Proceder </w:t>
      </w:r>
      <w:proofErr w:type="gramStart"/>
      <w:r w:rsidRPr="00B66686">
        <w:rPr>
          <w:rFonts w:ascii="Arial" w:hAnsi="Arial" w:cs="Arial"/>
          <w:sz w:val="24"/>
          <w:szCs w:val="24"/>
        </w:rPr>
        <w:t>a</w:t>
      </w:r>
      <w:proofErr w:type="gramEnd"/>
      <w:r w:rsidRPr="00B66686">
        <w:rPr>
          <w:rFonts w:ascii="Arial" w:hAnsi="Arial" w:cs="Arial"/>
          <w:sz w:val="24"/>
          <w:szCs w:val="24"/>
        </w:rPr>
        <w:t xml:space="preserve"> limpeza do coto com álcool a 70%.</w:t>
      </w:r>
    </w:p>
    <w:p w:rsidR="00B66686" w:rsidRPr="00B66686" w:rsidRDefault="00B66686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24"/>
          <w:szCs w:val="24"/>
        </w:rPr>
      </w:pPr>
      <w:r w:rsidRPr="00B66686">
        <w:rPr>
          <w:rFonts w:ascii="Arial" w:hAnsi="Arial" w:cs="Arial"/>
          <w:i/>
          <w:iCs/>
          <w:sz w:val="24"/>
          <w:szCs w:val="24"/>
        </w:rPr>
        <w:t xml:space="preserve">No momento do </w:t>
      </w:r>
      <w:proofErr w:type="spellStart"/>
      <w:r w:rsidRPr="00B66686">
        <w:rPr>
          <w:rFonts w:ascii="Arial" w:hAnsi="Arial" w:cs="Arial"/>
          <w:i/>
          <w:iCs/>
          <w:sz w:val="24"/>
          <w:szCs w:val="24"/>
        </w:rPr>
        <w:t>clampeamento</w:t>
      </w:r>
      <w:proofErr w:type="spellEnd"/>
      <w:r w:rsidRPr="00B66686">
        <w:rPr>
          <w:rFonts w:ascii="Arial" w:hAnsi="Arial" w:cs="Arial"/>
          <w:i/>
          <w:iCs/>
          <w:sz w:val="24"/>
          <w:szCs w:val="24"/>
        </w:rPr>
        <w:t xml:space="preserve"> do cordão umbilical </w:t>
      </w:r>
      <w:r w:rsidRPr="00B66686">
        <w:rPr>
          <w:rFonts w:ascii="Arial" w:hAnsi="Arial" w:cs="Arial"/>
          <w:sz w:val="24"/>
          <w:szCs w:val="24"/>
        </w:rPr>
        <w:t xml:space="preserve">observar o número de vasos no cordão, duas artérias e uma veia </w:t>
      </w:r>
      <w:proofErr w:type="spellStart"/>
      <w:r w:rsidRPr="00B66686">
        <w:rPr>
          <w:rFonts w:ascii="Arial" w:hAnsi="Arial" w:cs="Arial"/>
          <w:sz w:val="24"/>
          <w:szCs w:val="24"/>
        </w:rPr>
        <w:t>e</w:t>
      </w:r>
      <w:r w:rsidRPr="00B66686">
        <w:rPr>
          <w:rFonts w:ascii="Arial" w:hAnsi="Arial" w:cs="Arial"/>
          <w:i/>
          <w:iCs/>
          <w:sz w:val="24"/>
          <w:szCs w:val="24"/>
        </w:rPr>
        <w:t>colher</w:t>
      </w:r>
      <w:proofErr w:type="spellEnd"/>
      <w:r w:rsidRPr="00B66686">
        <w:rPr>
          <w:rFonts w:ascii="Arial" w:hAnsi="Arial" w:cs="Arial"/>
          <w:i/>
          <w:iCs/>
          <w:sz w:val="24"/>
          <w:szCs w:val="24"/>
        </w:rPr>
        <w:t xml:space="preserve"> sangue para </w:t>
      </w:r>
      <w:proofErr w:type="spellStart"/>
      <w:r w:rsidRPr="00B66686">
        <w:rPr>
          <w:rFonts w:ascii="Arial" w:hAnsi="Arial" w:cs="Arial"/>
          <w:i/>
          <w:iCs/>
          <w:sz w:val="24"/>
          <w:szCs w:val="24"/>
        </w:rPr>
        <w:t>tipagem</w:t>
      </w:r>
      <w:proofErr w:type="spellEnd"/>
      <w:r w:rsidRPr="00B66686">
        <w:rPr>
          <w:rFonts w:ascii="Arial" w:hAnsi="Arial" w:cs="Arial"/>
          <w:i/>
          <w:iCs/>
          <w:sz w:val="24"/>
          <w:szCs w:val="24"/>
        </w:rPr>
        <w:t xml:space="preserve"> sanguínea (grupo sanguíneo e Rh), </w:t>
      </w:r>
      <w:r w:rsidRPr="00B66686">
        <w:rPr>
          <w:rFonts w:ascii="Arial" w:hAnsi="Arial" w:cs="Arial"/>
          <w:sz w:val="24"/>
          <w:szCs w:val="24"/>
        </w:rPr>
        <w:t>além de todas as determinações que o pediatra julgar oportunas.</w:t>
      </w:r>
    </w:p>
    <w:p w:rsidR="00B66686" w:rsidRDefault="00B66686" w:rsidP="005D344A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B66686" w:rsidRPr="00B66686" w:rsidRDefault="00B66686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B66686">
        <w:rPr>
          <w:rFonts w:ascii="Arial" w:hAnsi="Arial" w:cs="Arial"/>
          <w:bCs/>
          <w:sz w:val="24"/>
          <w:szCs w:val="24"/>
          <w:u w:val="single"/>
        </w:rPr>
        <w:t>Identificação do recém</w:t>
      </w:r>
      <w:r w:rsidRPr="00B66686">
        <w:rPr>
          <w:rFonts w:ascii="Cambria Math" w:hAnsi="Cambria Math" w:cs="Cambria Math"/>
          <w:bCs/>
          <w:sz w:val="24"/>
          <w:szCs w:val="24"/>
          <w:u w:val="single"/>
        </w:rPr>
        <w:t>‐</w:t>
      </w:r>
      <w:r w:rsidRPr="00B66686">
        <w:rPr>
          <w:rFonts w:ascii="Arial" w:hAnsi="Arial" w:cs="Arial"/>
          <w:bCs/>
          <w:sz w:val="24"/>
          <w:szCs w:val="24"/>
          <w:u w:val="single"/>
        </w:rPr>
        <w:t>nascido</w:t>
      </w:r>
    </w:p>
    <w:p w:rsidR="00B66686" w:rsidRPr="00B66686" w:rsidRDefault="00B66686" w:rsidP="00B6668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sz w:val="24"/>
          <w:szCs w:val="24"/>
        </w:rPr>
        <w:t>Colocar as pulseiras de identificação no pulso e tornozelo do recém</w:t>
      </w:r>
      <w:r w:rsidRPr="00B66686">
        <w:rPr>
          <w:rFonts w:ascii="Cambria Math" w:hAnsi="Cambria Math" w:cs="Cambria Math"/>
          <w:sz w:val="24"/>
          <w:szCs w:val="24"/>
        </w:rPr>
        <w:t>‐</w:t>
      </w:r>
      <w:r w:rsidRPr="00B66686">
        <w:rPr>
          <w:rFonts w:ascii="Arial" w:hAnsi="Arial" w:cs="Arial"/>
          <w:sz w:val="24"/>
          <w:szCs w:val="24"/>
        </w:rPr>
        <w:t xml:space="preserve">nascido. A pulseira deve conter o nome da mãe (“RN de”), sexo do RN, número do quarto e do leito materno e hora e data de nascimento. Realizar o </w:t>
      </w:r>
      <w:proofErr w:type="spellStart"/>
      <w:r w:rsidRPr="00B66686">
        <w:rPr>
          <w:rFonts w:ascii="Arial" w:hAnsi="Arial" w:cs="Arial"/>
          <w:sz w:val="24"/>
          <w:szCs w:val="24"/>
        </w:rPr>
        <w:t>plantigrama</w:t>
      </w:r>
      <w:proofErr w:type="spellEnd"/>
      <w:r w:rsidRPr="00B66686">
        <w:rPr>
          <w:rFonts w:ascii="Arial" w:hAnsi="Arial" w:cs="Arial"/>
          <w:sz w:val="24"/>
          <w:szCs w:val="24"/>
        </w:rPr>
        <w:t xml:space="preserve"> (identificação </w:t>
      </w:r>
      <w:proofErr w:type="gramStart"/>
      <w:r w:rsidRPr="00B66686">
        <w:rPr>
          <w:rFonts w:ascii="Arial" w:hAnsi="Arial" w:cs="Arial"/>
          <w:sz w:val="24"/>
          <w:szCs w:val="24"/>
        </w:rPr>
        <w:t>da superfície plantar</w:t>
      </w:r>
      <w:proofErr w:type="gramEnd"/>
      <w:r w:rsidRPr="00B66686">
        <w:rPr>
          <w:rFonts w:ascii="Arial" w:hAnsi="Arial" w:cs="Arial"/>
          <w:sz w:val="24"/>
          <w:szCs w:val="24"/>
        </w:rPr>
        <w:t>) na ficha neonatal, utilizando tinta apropriada para evitar borrões, limpar a sujidade (</w:t>
      </w:r>
      <w:proofErr w:type="spellStart"/>
      <w:r w:rsidRPr="00B66686">
        <w:rPr>
          <w:rFonts w:ascii="Arial" w:hAnsi="Arial" w:cs="Arial"/>
          <w:sz w:val="24"/>
          <w:szCs w:val="24"/>
        </w:rPr>
        <w:t>vérnix</w:t>
      </w:r>
      <w:proofErr w:type="spellEnd"/>
      <w:r w:rsidRPr="00B66686">
        <w:rPr>
          <w:rFonts w:ascii="Arial" w:hAnsi="Arial" w:cs="Arial"/>
          <w:sz w:val="24"/>
          <w:szCs w:val="24"/>
        </w:rPr>
        <w:t>, secreções). Retirar a tinta após.</w:t>
      </w:r>
    </w:p>
    <w:p w:rsidR="0081620F" w:rsidRDefault="0081620F" w:rsidP="005D344A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81620F" w:rsidRDefault="00735004" w:rsidP="005D344A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  <w:r>
        <w:rPr>
          <w:rFonts w:ascii="AGaramondPro-Regular" w:hAnsi="AGaramondPro-Regular" w:cs="AGaramondPro-Regular"/>
          <w:noProof/>
          <w:sz w:val="26"/>
          <w:szCs w:val="26"/>
          <w:lang w:eastAsia="pt-BR"/>
        </w:rPr>
        <w:lastRenderedPageBreak/>
        <w:drawing>
          <wp:inline distT="0" distB="0" distL="0" distR="0" wp14:anchorId="116B82B6" wp14:editId="64823025">
            <wp:extent cx="2962275" cy="15335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GaramondPro-Regular" w:hAnsi="AGaramondPro-Regular" w:cs="AGaramondPro-Regular"/>
          <w:noProof/>
          <w:sz w:val="26"/>
          <w:szCs w:val="26"/>
          <w:lang w:eastAsia="pt-BR"/>
        </w:rPr>
        <w:drawing>
          <wp:inline distT="0" distB="0" distL="0" distR="0" wp14:anchorId="717DE5D6" wp14:editId="05E74040">
            <wp:extent cx="2466975" cy="1838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5D" w:rsidRDefault="009D4C5D" w:rsidP="009D4C5D">
      <w:pPr>
        <w:pStyle w:val="Default"/>
      </w:pPr>
    </w:p>
    <w:p w:rsidR="009D4C5D" w:rsidRDefault="009D4C5D" w:rsidP="005D344A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9D4C5D" w:rsidRDefault="009D4C5D" w:rsidP="005D344A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6"/>
          <w:szCs w:val="26"/>
        </w:rPr>
      </w:pPr>
    </w:p>
    <w:p w:rsidR="00B66686" w:rsidRDefault="005D344A" w:rsidP="005D34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sz w:val="24"/>
          <w:szCs w:val="24"/>
          <w:u w:val="single"/>
        </w:rPr>
        <w:t>Administraç</w:t>
      </w:r>
      <w:r w:rsidR="0029085E" w:rsidRPr="00B66686">
        <w:rPr>
          <w:rFonts w:ascii="Arial" w:hAnsi="Arial" w:cs="Arial"/>
          <w:sz w:val="24"/>
          <w:szCs w:val="24"/>
          <w:u w:val="single"/>
        </w:rPr>
        <w:t xml:space="preserve">ão de vitamina </w:t>
      </w:r>
      <w:r w:rsidR="0029085E" w:rsidRPr="001360CC">
        <w:rPr>
          <w:rFonts w:ascii="Arial" w:hAnsi="Arial" w:cs="Arial"/>
          <w:sz w:val="24"/>
          <w:szCs w:val="24"/>
        </w:rPr>
        <w:t xml:space="preserve">K </w:t>
      </w:r>
      <w:r w:rsidR="001360CC" w:rsidRPr="001360CC">
        <w:rPr>
          <w:rFonts w:ascii="Arial" w:hAnsi="Arial" w:cs="Arial"/>
          <w:sz w:val="24"/>
          <w:szCs w:val="24"/>
        </w:rPr>
        <w:t>(</w:t>
      </w:r>
      <w:proofErr w:type="spellStart"/>
      <w:r w:rsidR="001360CC" w:rsidRPr="001360CC">
        <w:rPr>
          <w:rFonts w:ascii="Arial" w:hAnsi="Arial" w:cs="Arial"/>
          <w:sz w:val="24"/>
          <w:szCs w:val="24"/>
        </w:rPr>
        <w:t>Kanakion</w:t>
      </w:r>
      <w:proofErr w:type="spellEnd"/>
      <w:r w:rsidR="001360CC" w:rsidRPr="001360CC">
        <w:rPr>
          <w:rFonts w:ascii="Arial" w:hAnsi="Arial" w:cs="Arial"/>
          <w:sz w:val="24"/>
          <w:szCs w:val="24"/>
        </w:rPr>
        <w:t>®)</w:t>
      </w:r>
    </w:p>
    <w:p w:rsidR="00C051DF" w:rsidRPr="00B66686" w:rsidRDefault="00C051DF" w:rsidP="00136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color w:val="000000"/>
          <w:sz w:val="24"/>
          <w:szCs w:val="24"/>
        </w:rPr>
        <w:t>A função da v</w:t>
      </w:r>
      <w:r w:rsidR="001360CC">
        <w:rPr>
          <w:rFonts w:ascii="Arial" w:hAnsi="Arial" w:cs="Arial"/>
          <w:color w:val="000000"/>
          <w:sz w:val="24"/>
          <w:szCs w:val="24"/>
        </w:rPr>
        <w:t xml:space="preserve">itamina K é catalisar a síntese 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de </w:t>
      </w:r>
      <w:proofErr w:type="spellStart"/>
      <w:r w:rsidRPr="00B66686">
        <w:rPr>
          <w:rFonts w:ascii="Arial" w:hAnsi="Arial" w:cs="Arial"/>
          <w:color w:val="000000"/>
          <w:sz w:val="24"/>
          <w:szCs w:val="24"/>
        </w:rPr>
        <w:t>protrom</w:t>
      </w:r>
      <w:r w:rsidR="001360CC">
        <w:rPr>
          <w:rFonts w:ascii="Arial" w:hAnsi="Arial" w:cs="Arial"/>
          <w:color w:val="000000"/>
          <w:sz w:val="24"/>
          <w:szCs w:val="24"/>
        </w:rPr>
        <w:t>bina</w:t>
      </w:r>
      <w:proofErr w:type="spellEnd"/>
      <w:r w:rsidR="001360CC">
        <w:rPr>
          <w:rFonts w:ascii="Arial" w:hAnsi="Arial" w:cs="Arial"/>
          <w:color w:val="000000"/>
          <w:sz w:val="24"/>
          <w:szCs w:val="24"/>
        </w:rPr>
        <w:t xml:space="preserve"> no fígado, necessária para 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a coagulação </w:t>
      </w:r>
      <w:proofErr w:type="spellStart"/>
      <w:r w:rsidRPr="00B66686">
        <w:rPr>
          <w:rFonts w:ascii="Arial" w:hAnsi="Arial" w:cs="Arial"/>
          <w:color w:val="000000"/>
          <w:sz w:val="24"/>
          <w:szCs w:val="24"/>
        </w:rPr>
        <w:t>sangüínea</w:t>
      </w:r>
      <w:proofErr w:type="spellEnd"/>
      <w:r w:rsidRPr="00B66686">
        <w:rPr>
          <w:rFonts w:ascii="Arial" w:hAnsi="Arial" w:cs="Arial"/>
          <w:color w:val="000000"/>
          <w:sz w:val="24"/>
          <w:szCs w:val="24"/>
        </w:rPr>
        <w:t xml:space="preserve">. A administração de </w:t>
      </w:r>
      <w:r w:rsidRPr="00B66686">
        <w:rPr>
          <w:rFonts w:ascii="Arial" w:hAnsi="Arial" w:cs="Arial"/>
          <w:sz w:val="24"/>
          <w:szCs w:val="24"/>
        </w:rPr>
        <w:t>vitamina K ajuda na prevenção da doença hemorrágica</w:t>
      </w:r>
      <w:r w:rsidR="001360CC">
        <w:rPr>
          <w:rFonts w:ascii="Arial" w:hAnsi="Arial" w:cs="Arial"/>
          <w:sz w:val="24"/>
          <w:szCs w:val="24"/>
        </w:rPr>
        <w:t xml:space="preserve"> </w:t>
      </w:r>
      <w:r w:rsidRPr="00B66686">
        <w:rPr>
          <w:rFonts w:ascii="Arial" w:hAnsi="Arial" w:cs="Arial"/>
          <w:sz w:val="24"/>
          <w:szCs w:val="24"/>
        </w:rPr>
        <w:t>do RN, causada por uma de</w:t>
      </w:r>
      <w:r w:rsidR="001360CC">
        <w:rPr>
          <w:rFonts w:ascii="Arial" w:hAnsi="Arial" w:cs="Arial"/>
          <w:sz w:val="24"/>
          <w:szCs w:val="24"/>
        </w:rPr>
        <w:t xml:space="preserve">ficiência </w:t>
      </w:r>
      <w:r w:rsidRPr="00B66686">
        <w:rPr>
          <w:rFonts w:ascii="Arial" w:hAnsi="Arial" w:cs="Arial"/>
          <w:sz w:val="24"/>
          <w:szCs w:val="24"/>
        </w:rPr>
        <w:t>dos fat</w:t>
      </w:r>
      <w:r w:rsidR="001360CC">
        <w:rPr>
          <w:rFonts w:ascii="Arial" w:hAnsi="Arial" w:cs="Arial"/>
          <w:sz w:val="24"/>
          <w:szCs w:val="24"/>
        </w:rPr>
        <w:t xml:space="preserve">ores de coagulação (dependentes </w:t>
      </w:r>
      <w:r w:rsidRPr="00B66686">
        <w:rPr>
          <w:rFonts w:ascii="Arial" w:hAnsi="Arial" w:cs="Arial"/>
          <w:sz w:val="24"/>
          <w:szCs w:val="24"/>
        </w:rPr>
        <w:t xml:space="preserve">da vitamina K) </w:t>
      </w:r>
      <w:r w:rsidR="001360CC">
        <w:rPr>
          <w:rFonts w:ascii="Arial" w:hAnsi="Arial" w:cs="Arial"/>
          <w:sz w:val="24"/>
          <w:szCs w:val="24"/>
        </w:rPr>
        <w:t xml:space="preserve">que se instala geralmente entre o primeiro e o quinto dia de vida. </w:t>
      </w:r>
      <w:r w:rsidRPr="00B66686">
        <w:rPr>
          <w:rFonts w:ascii="Arial" w:hAnsi="Arial" w:cs="Arial"/>
          <w:sz w:val="24"/>
          <w:szCs w:val="24"/>
        </w:rPr>
        <w:t>Normalme</w:t>
      </w:r>
      <w:r w:rsidR="001360CC">
        <w:rPr>
          <w:rFonts w:ascii="Arial" w:hAnsi="Arial" w:cs="Arial"/>
          <w:sz w:val="24"/>
          <w:szCs w:val="24"/>
        </w:rPr>
        <w:t xml:space="preserve">nte, a vitamina K é sintetizada </w:t>
      </w:r>
      <w:r w:rsidRPr="00B66686">
        <w:rPr>
          <w:rFonts w:ascii="Arial" w:hAnsi="Arial" w:cs="Arial"/>
          <w:sz w:val="24"/>
          <w:szCs w:val="24"/>
        </w:rPr>
        <w:t xml:space="preserve">pela </w:t>
      </w:r>
      <w:r w:rsidR="001360CC">
        <w:rPr>
          <w:rFonts w:ascii="Arial" w:hAnsi="Arial" w:cs="Arial"/>
          <w:sz w:val="24"/>
          <w:szCs w:val="24"/>
        </w:rPr>
        <w:t>f</w:t>
      </w:r>
      <w:r w:rsidRPr="00B66686">
        <w:rPr>
          <w:rFonts w:ascii="Arial" w:hAnsi="Arial" w:cs="Arial"/>
          <w:sz w:val="24"/>
          <w:szCs w:val="24"/>
        </w:rPr>
        <w:t>lora inte</w:t>
      </w:r>
      <w:r w:rsidR="001360CC">
        <w:rPr>
          <w:rFonts w:ascii="Arial" w:hAnsi="Arial" w:cs="Arial"/>
          <w:sz w:val="24"/>
          <w:szCs w:val="24"/>
        </w:rPr>
        <w:t xml:space="preserve">stinal. No entanto, o intestino </w:t>
      </w:r>
      <w:r w:rsidRPr="00B66686">
        <w:rPr>
          <w:rFonts w:ascii="Arial" w:hAnsi="Arial" w:cs="Arial"/>
          <w:sz w:val="24"/>
          <w:szCs w:val="24"/>
        </w:rPr>
        <w:t>do RN é estéril ao n</w:t>
      </w:r>
      <w:r w:rsidR="001360CC">
        <w:rPr>
          <w:rFonts w:ascii="Arial" w:hAnsi="Arial" w:cs="Arial"/>
          <w:sz w:val="24"/>
          <w:szCs w:val="24"/>
        </w:rPr>
        <w:t xml:space="preserve">ascimento, e só será colonizado </w:t>
      </w:r>
      <w:r w:rsidRPr="00B66686">
        <w:rPr>
          <w:rFonts w:ascii="Arial" w:hAnsi="Arial" w:cs="Arial"/>
          <w:sz w:val="24"/>
          <w:szCs w:val="24"/>
        </w:rPr>
        <w:t xml:space="preserve">após </w:t>
      </w:r>
      <w:r w:rsidR="001360CC">
        <w:rPr>
          <w:rFonts w:ascii="Arial" w:hAnsi="Arial" w:cs="Arial"/>
          <w:sz w:val="24"/>
          <w:szCs w:val="24"/>
        </w:rPr>
        <w:t xml:space="preserve">a amamentação (o leite materno, </w:t>
      </w:r>
      <w:r w:rsidRPr="00B66686">
        <w:rPr>
          <w:rFonts w:ascii="Arial" w:hAnsi="Arial" w:cs="Arial"/>
          <w:sz w:val="24"/>
          <w:szCs w:val="24"/>
        </w:rPr>
        <w:t>porém, c</w:t>
      </w:r>
      <w:r w:rsidR="001360CC">
        <w:rPr>
          <w:rFonts w:ascii="Arial" w:hAnsi="Arial" w:cs="Arial"/>
          <w:sz w:val="24"/>
          <w:szCs w:val="24"/>
        </w:rPr>
        <w:t xml:space="preserve">ontém níveis baixos de vitamina </w:t>
      </w:r>
      <w:r w:rsidRPr="00B66686">
        <w:rPr>
          <w:rFonts w:ascii="Arial" w:hAnsi="Arial" w:cs="Arial"/>
          <w:sz w:val="24"/>
          <w:szCs w:val="24"/>
        </w:rPr>
        <w:t xml:space="preserve">K). </w:t>
      </w:r>
      <w:r w:rsidR="001360CC">
        <w:rPr>
          <w:rFonts w:ascii="Arial" w:hAnsi="Arial" w:cs="Arial"/>
          <w:sz w:val="24"/>
          <w:szCs w:val="24"/>
        </w:rPr>
        <w:t xml:space="preserve">Logo, o suprimento é inadequado </w:t>
      </w:r>
      <w:r w:rsidRPr="00B66686">
        <w:rPr>
          <w:rFonts w:ascii="Arial" w:hAnsi="Arial" w:cs="Arial"/>
          <w:sz w:val="24"/>
          <w:szCs w:val="24"/>
        </w:rPr>
        <w:t xml:space="preserve">nos primeiros </w:t>
      </w:r>
      <w:proofErr w:type="gramStart"/>
      <w:r w:rsidRPr="00B66686">
        <w:rPr>
          <w:rFonts w:ascii="Arial" w:hAnsi="Arial" w:cs="Arial"/>
          <w:sz w:val="24"/>
          <w:szCs w:val="24"/>
        </w:rPr>
        <w:t>3</w:t>
      </w:r>
      <w:proofErr w:type="gramEnd"/>
      <w:r w:rsidRPr="00B66686">
        <w:rPr>
          <w:rFonts w:ascii="Arial" w:hAnsi="Arial" w:cs="Arial"/>
          <w:sz w:val="24"/>
          <w:szCs w:val="24"/>
        </w:rPr>
        <w:t xml:space="preserve"> ou 4 dias. Também há imaturid</w:t>
      </w:r>
      <w:r w:rsidR="001360CC">
        <w:rPr>
          <w:rFonts w:ascii="Arial" w:hAnsi="Arial" w:cs="Arial"/>
          <w:sz w:val="24"/>
          <w:szCs w:val="24"/>
        </w:rPr>
        <w:t xml:space="preserve">ade hepática, com pouca produção de </w:t>
      </w:r>
      <w:r w:rsidRPr="00B66686">
        <w:rPr>
          <w:rFonts w:ascii="Arial" w:hAnsi="Arial" w:cs="Arial"/>
          <w:sz w:val="24"/>
          <w:szCs w:val="24"/>
        </w:rPr>
        <w:t xml:space="preserve">fatores </w:t>
      </w:r>
      <w:proofErr w:type="spellStart"/>
      <w:r w:rsidRPr="00B66686">
        <w:rPr>
          <w:rFonts w:ascii="Arial" w:hAnsi="Arial" w:cs="Arial"/>
          <w:sz w:val="24"/>
          <w:szCs w:val="24"/>
        </w:rPr>
        <w:t>sangüíneos</w:t>
      </w:r>
      <w:proofErr w:type="spellEnd"/>
      <w:r w:rsidRPr="00B66686">
        <w:rPr>
          <w:rFonts w:ascii="Arial" w:hAnsi="Arial" w:cs="Arial"/>
          <w:sz w:val="24"/>
          <w:szCs w:val="24"/>
        </w:rPr>
        <w:t>.</w:t>
      </w:r>
    </w:p>
    <w:p w:rsidR="00C051DF" w:rsidRPr="00B66686" w:rsidRDefault="00C051DF" w:rsidP="00C05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sz w:val="24"/>
          <w:szCs w:val="24"/>
        </w:rPr>
        <w:t>Admin</w:t>
      </w:r>
      <w:r w:rsidR="001360CC">
        <w:rPr>
          <w:rFonts w:ascii="Arial" w:hAnsi="Arial" w:cs="Arial"/>
          <w:sz w:val="24"/>
          <w:szCs w:val="24"/>
        </w:rPr>
        <w:t xml:space="preserve">istra-se uma única dose (0,5 </w:t>
      </w:r>
      <w:proofErr w:type="gramStart"/>
      <w:r w:rsidR="001360CC">
        <w:rPr>
          <w:rFonts w:ascii="Arial" w:hAnsi="Arial" w:cs="Arial"/>
          <w:sz w:val="24"/>
          <w:szCs w:val="24"/>
        </w:rPr>
        <w:t>mg</w:t>
      </w:r>
      <w:proofErr w:type="gramEnd"/>
      <w:r w:rsidR="001360CC">
        <w:rPr>
          <w:rFonts w:ascii="Arial" w:hAnsi="Arial" w:cs="Arial"/>
          <w:sz w:val="24"/>
          <w:szCs w:val="24"/>
        </w:rPr>
        <w:t xml:space="preserve"> </w:t>
      </w:r>
      <w:r w:rsidRPr="00B66686">
        <w:rPr>
          <w:rFonts w:ascii="Arial" w:hAnsi="Arial" w:cs="Arial"/>
          <w:sz w:val="24"/>
          <w:szCs w:val="24"/>
        </w:rPr>
        <w:t>par</w:t>
      </w:r>
      <w:r w:rsidR="001360CC">
        <w:rPr>
          <w:rFonts w:ascii="Arial" w:hAnsi="Arial" w:cs="Arial"/>
          <w:sz w:val="24"/>
          <w:szCs w:val="24"/>
        </w:rPr>
        <w:t xml:space="preserve">a RN </w:t>
      </w:r>
      <w:proofErr w:type="spellStart"/>
      <w:r w:rsidR="001360CC">
        <w:rPr>
          <w:rFonts w:ascii="Arial" w:hAnsi="Arial" w:cs="Arial"/>
          <w:sz w:val="24"/>
          <w:szCs w:val="24"/>
        </w:rPr>
        <w:t>pré</w:t>
      </w:r>
      <w:proofErr w:type="spellEnd"/>
      <w:r w:rsidR="001360CC">
        <w:rPr>
          <w:rFonts w:ascii="Arial" w:hAnsi="Arial" w:cs="Arial"/>
          <w:sz w:val="24"/>
          <w:szCs w:val="24"/>
        </w:rPr>
        <w:t xml:space="preserve">-termo e 1 mg para RN a </w:t>
      </w:r>
      <w:r w:rsidRPr="00B66686">
        <w:rPr>
          <w:rFonts w:ascii="Arial" w:hAnsi="Arial" w:cs="Arial"/>
          <w:sz w:val="24"/>
          <w:szCs w:val="24"/>
        </w:rPr>
        <w:t>termo) na</w:t>
      </w:r>
      <w:r w:rsidR="001360CC">
        <w:rPr>
          <w:rFonts w:ascii="Arial" w:hAnsi="Arial" w:cs="Arial"/>
          <w:sz w:val="24"/>
          <w:szCs w:val="24"/>
        </w:rPr>
        <w:t xml:space="preserve"> primeira hora de vida, por via </w:t>
      </w:r>
      <w:r w:rsidRPr="00B66686">
        <w:rPr>
          <w:rFonts w:ascii="Arial" w:hAnsi="Arial" w:cs="Arial"/>
          <w:sz w:val="24"/>
          <w:szCs w:val="24"/>
        </w:rPr>
        <w:t>intramuscular.</w:t>
      </w:r>
      <w:r w:rsidR="001360CC" w:rsidRPr="001360CC">
        <w:rPr>
          <w:rFonts w:ascii="Arial" w:hAnsi="Arial" w:cs="Arial"/>
          <w:sz w:val="24"/>
          <w:szCs w:val="24"/>
        </w:rPr>
        <w:t xml:space="preserve"> </w:t>
      </w:r>
      <w:r w:rsidR="001360CC" w:rsidRPr="00B66686">
        <w:rPr>
          <w:rFonts w:ascii="Arial" w:hAnsi="Arial" w:cs="Arial"/>
          <w:sz w:val="24"/>
          <w:szCs w:val="24"/>
        </w:rPr>
        <w:t xml:space="preserve">Aplicar </w:t>
      </w:r>
      <w:proofErr w:type="gramStart"/>
      <w:r w:rsidR="001360CC" w:rsidRPr="00B66686">
        <w:rPr>
          <w:rFonts w:ascii="Arial" w:hAnsi="Arial" w:cs="Arial"/>
          <w:sz w:val="24"/>
          <w:szCs w:val="24"/>
        </w:rPr>
        <w:t>1</w:t>
      </w:r>
      <w:proofErr w:type="gramEnd"/>
      <w:r w:rsidR="001360CC" w:rsidRPr="00B66686">
        <w:rPr>
          <w:rFonts w:ascii="Arial" w:hAnsi="Arial" w:cs="Arial"/>
          <w:sz w:val="24"/>
          <w:szCs w:val="24"/>
        </w:rPr>
        <w:t xml:space="preserve"> mg de </w:t>
      </w:r>
      <w:r w:rsidR="001360CC" w:rsidRPr="001360CC">
        <w:rPr>
          <w:rFonts w:ascii="Arial" w:hAnsi="Arial" w:cs="Arial"/>
          <w:sz w:val="24"/>
          <w:szCs w:val="24"/>
        </w:rPr>
        <w:t xml:space="preserve">vitamina K </w:t>
      </w:r>
      <w:r w:rsidR="001360CC" w:rsidRPr="00B66686">
        <w:rPr>
          <w:rFonts w:ascii="Arial" w:hAnsi="Arial" w:cs="Arial"/>
          <w:sz w:val="24"/>
          <w:szCs w:val="24"/>
        </w:rPr>
        <w:t>intramuscular no vasto lateral da coxa</w:t>
      </w:r>
      <w:r w:rsidR="001360CC">
        <w:rPr>
          <w:rFonts w:ascii="Arial" w:hAnsi="Arial" w:cs="Arial"/>
          <w:sz w:val="24"/>
          <w:szCs w:val="24"/>
        </w:rPr>
        <w:t xml:space="preserve"> (pode ser também utilizada apresentação</w:t>
      </w:r>
      <w:r w:rsidR="001360CC" w:rsidRPr="00B66686">
        <w:rPr>
          <w:rFonts w:ascii="Arial" w:hAnsi="Arial" w:cs="Arial"/>
          <w:sz w:val="24"/>
          <w:szCs w:val="24"/>
        </w:rPr>
        <w:t xml:space="preserve"> por</w:t>
      </w:r>
      <w:r w:rsidR="001360CC">
        <w:rPr>
          <w:rFonts w:ascii="Arial" w:hAnsi="Arial" w:cs="Arial"/>
          <w:sz w:val="24"/>
          <w:szCs w:val="24"/>
        </w:rPr>
        <w:t xml:space="preserve"> via oral com dose a ser recomendada).</w:t>
      </w:r>
    </w:p>
    <w:p w:rsidR="00C051DF" w:rsidRPr="00B66686" w:rsidRDefault="001360CC" w:rsidP="00C05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aplicação no músculo vasto lateral se deve a</w:t>
      </w:r>
      <w:r w:rsidR="00C051DF" w:rsidRPr="00B66686">
        <w:rPr>
          <w:rFonts w:ascii="Arial" w:hAnsi="Arial" w:cs="Arial"/>
          <w:sz w:val="24"/>
          <w:szCs w:val="24"/>
        </w:rPr>
        <w:t xml:space="preserve"> ausên</w:t>
      </w:r>
      <w:r>
        <w:rPr>
          <w:rFonts w:ascii="Arial" w:hAnsi="Arial" w:cs="Arial"/>
          <w:sz w:val="24"/>
          <w:szCs w:val="24"/>
        </w:rPr>
        <w:t xml:space="preserve">cia de </w:t>
      </w:r>
      <w:r w:rsidR="00C051DF" w:rsidRPr="00B66686">
        <w:rPr>
          <w:rFonts w:ascii="Arial" w:hAnsi="Arial" w:cs="Arial"/>
          <w:sz w:val="24"/>
          <w:szCs w:val="24"/>
        </w:rPr>
        <w:t>outra m</w:t>
      </w:r>
      <w:r>
        <w:rPr>
          <w:rFonts w:ascii="Arial" w:hAnsi="Arial" w:cs="Arial"/>
          <w:sz w:val="24"/>
          <w:szCs w:val="24"/>
        </w:rPr>
        <w:t xml:space="preserve">assa muscular bem desenvolvida. </w:t>
      </w:r>
      <w:r w:rsidR="00C051DF" w:rsidRPr="00B66686">
        <w:rPr>
          <w:rFonts w:ascii="Arial" w:hAnsi="Arial" w:cs="Arial"/>
          <w:sz w:val="24"/>
          <w:szCs w:val="24"/>
        </w:rPr>
        <w:t xml:space="preserve">A aplicação em outros </w:t>
      </w:r>
      <w:r>
        <w:rPr>
          <w:rFonts w:ascii="Arial" w:hAnsi="Arial" w:cs="Arial"/>
          <w:sz w:val="24"/>
          <w:szCs w:val="24"/>
        </w:rPr>
        <w:t>locais poderá ocasionar ne</w:t>
      </w:r>
      <w:r w:rsidR="00C051DF" w:rsidRPr="00B66686">
        <w:rPr>
          <w:rFonts w:ascii="Arial" w:hAnsi="Arial" w:cs="Arial"/>
          <w:sz w:val="24"/>
          <w:szCs w:val="24"/>
        </w:rPr>
        <w:t xml:space="preserve">crose, por não haver </w:t>
      </w:r>
      <w:proofErr w:type="gramStart"/>
      <w:r w:rsidR="00C051DF" w:rsidRPr="00B66686">
        <w:rPr>
          <w:rFonts w:ascii="Arial" w:hAnsi="Arial" w:cs="Arial"/>
          <w:sz w:val="24"/>
          <w:szCs w:val="24"/>
        </w:rPr>
        <w:t>tecido</w:t>
      </w:r>
      <w:proofErr w:type="gramEnd"/>
    </w:p>
    <w:p w:rsidR="00C051DF" w:rsidRPr="00B66686" w:rsidRDefault="00C051DF" w:rsidP="00C05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66686">
        <w:rPr>
          <w:rFonts w:ascii="Arial" w:hAnsi="Arial" w:cs="Arial"/>
          <w:sz w:val="24"/>
          <w:szCs w:val="24"/>
        </w:rPr>
        <w:t>para</w:t>
      </w:r>
      <w:proofErr w:type="gramEnd"/>
      <w:r w:rsidRPr="00B66686">
        <w:rPr>
          <w:rFonts w:ascii="Arial" w:hAnsi="Arial" w:cs="Arial"/>
          <w:sz w:val="24"/>
          <w:szCs w:val="24"/>
        </w:rPr>
        <w:t xml:space="preserve"> absorver o medicamento.</w:t>
      </w:r>
    </w:p>
    <w:p w:rsidR="00C051DF" w:rsidRPr="00B66686" w:rsidRDefault="001360CC" w:rsidP="00C05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p</w:t>
      </w:r>
      <w:r w:rsidR="00C051DF" w:rsidRPr="00B66686">
        <w:rPr>
          <w:rFonts w:ascii="Arial" w:hAnsi="Arial" w:cs="Arial"/>
          <w:sz w:val="24"/>
          <w:szCs w:val="24"/>
        </w:rPr>
        <w:t>adroniz</w:t>
      </w:r>
      <w:r>
        <w:rPr>
          <w:rFonts w:ascii="Arial" w:hAnsi="Arial" w:cs="Arial"/>
          <w:sz w:val="24"/>
          <w:szCs w:val="24"/>
        </w:rPr>
        <w:t xml:space="preserve">ar o lado – por exemplo, sempre no esquerdo para posterior </w:t>
      </w:r>
      <w:r w:rsidR="00C051DF" w:rsidRPr="00B66686">
        <w:rPr>
          <w:rFonts w:ascii="Arial" w:hAnsi="Arial" w:cs="Arial"/>
          <w:sz w:val="24"/>
          <w:szCs w:val="24"/>
        </w:rPr>
        <w:t>controle em caso de int</w:t>
      </w:r>
      <w:r>
        <w:rPr>
          <w:rFonts w:ascii="Arial" w:hAnsi="Arial" w:cs="Arial"/>
          <w:sz w:val="24"/>
          <w:szCs w:val="24"/>
        </w:rPr>
        <w:t>ercorrências.</w:t>
      </w:r>
    </w:p>
    <w:p w:rsidR="00C051DF" w:rsidRPr="00B66686" w:rsidRDefault="00C051DF" w:rsidP="00136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sz w:val="24"/>
          <w:szCs w:val="24"/>
        </w:rPr>
        <w:t>Qua</w:t>
      </w:r>
      <w:r w:rsidR="001360CC">
        <w:rPr>
          <w:rFonts w:ascii="Arial" w:hAnsi="Arial" w:cs="Arial"/>
          <w:sz w:val="24"/>
          <w:szCs w:val="24"/>
        </w:rPr>
        <w:t xml:space="preserve">nto à armazenagem, a vitamina K </w:t>
      </w:r>
      <w:r w:rsidRPr="00B66686">
        <w:rPr>
          <w:rFonts w:ascii="Arial" w:hAnsi="Arial" w:cs="Arial"/>
          <w:sz w:val="24"/>
          <w:szCs w:val="24"/>
        </w:rPr>
        <w:t xml:space="preserve">deve </w:t>
      </w:r>
      <w:r w:rsidR="001360CC">
        <w:rPr>
          <w:rFonts w:ascii="Arial" w:hAnsi="Arial" w:cs="Arial"/>
          <w:sz w:val="24"/>
          <w:szCs w:val="24"/>
        </w:rPr>
        <w:t>f</w:t>
      </w:r>
      <w:r w:rsidRPr="00B66686">
        <w:rPr>
          <w:rFonts w:ascii="Arial" w:hAnsi="Arial" w:cs="Arial"/>
          <w:sz w:val="24"/>
          <w:szCs w:val="24"/>
        </w:rPr>
        <w:t>icar ao a</w:t>
      </w:r>
      <w:r w:rsidR="001360CC">
        <w:rPr>
          <w:rFonts w:ascii="Arial" w:hAnsi="Arial" w:cs="Arial"/>
          <w:sz w:val="24"/>
          <w:szCs w:val="24"/>
        </w:rPr>
        <w:t xml:space="preserve">brigo da luz e calor. Conservar </w:t>
      </w:r>
      <w:r w:rsidRPr="00B66686">
        <w:rPr>
          <w:rFonts w:ascii="Arial" w:hAnsi="Arial" w:cs="Arial"/>
          <w:sz w:val="24"/>
          <w:szCs w:val="24"/>
        </w:rPr>
        <w:t>as</w:t>
      </w:r>
      <w:r w:rsidR="001360CC">
        <w:rPr>
          <w:rFonts w:ascii="Arial" w:hAnsi="Arial" w:cs="Arial"/>
          <w:sz w:val="24"/>
          <w:szCs w:val="24"/>
        </w:rPr>
        <w:t xml:space="preserve"> ampolas na caixa até o momento </w:t>
      </w:r>
      <w:r w:rsidRPr="00B66686">
        <w:rPr>
          <w:rFonts w:ascii="Arial" w:hAnsi="Arial" w:cs="Arial"/>
          <w:sz w:val="24"/>
          <w:szCs w:val="24"/>
        </w:rPr>
        <w:t>do uso</w:t>
      </w:r>
      <w:r w:rsidR="001360CC">
        <w:rPr>
          <w:rFonts w:ascii="Arial" w:hAnsi="Arial" w:cs="Arial"/>
          <w:sz w:val="24"/>
          <w:szCs w:val="24"/>
        </w:rPr>
        <w:t xml:space="preserve">; depois de aberta, a medicação </w:t>
      </w:r>
      <w:r w:rsidRPr="00B66686">
        <w:rPr>
          <w:rFonts w:ascii="Arial" w:hAnsi="Arial" w:cs="Arial"/>
          <w:sz w:val="24"/>
          <w:szCs w:val="24"/>
        </w:rPr>
        <w:t>pode ser utiliza</w:t>
      </w:r>
      <w:r w:rsidR="001360CC">
        <w:rPr>
          <w:rFonts w:ascii="Arial" w:hAnsi="Arial" w:cs="Arial"/>
          <w:sz w:val="24"/>
          <w:szCs w:val="24"/>
        </w:rPr>
        <w:t>da em até 12 horas se protegida da luz, pois a medicação é fotossensível. Após 12 horas, a vitamina K oxida.</w:t>
      </w:r>
    </w:p>
    <w:p w:rsidR="00C051DF" w:rsidRPr="00B66686" w:rsidRDefault="00C051DF" w:rsidP="00C051DF">
      <w:pPr>
        <w:rPr>
          <w:rFonts w:ascii="Arial" w:hAnsi="Arial" w:cs="Arial"/>
          <w:sz w:val="24"/>
          <w:szCs w:val="24"/>
        </w:rPr>
      </w:pPr>
    </w:p>
    <w:p w:rsidR="00C051DF" w:rsidRPr="00B66686" w:rsidRDefault="00C051DF" w:rsidP="007350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668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3989452" wp14:editId="5F7EC2B0">
            <wp:extent cx="5400040" cy="3675817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04" w:rsidRPr="00B66686" w:rsidRDefault="00735004" w:rsidP="002908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360CC" w:rsidRPr="001360CC" w:rsidRDefault="001360CC" w:rsidP="00646D3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proofErr w:type="spellStart"/>
      <w:r w:rsidRPr="001360CC">
        <w:rPr>
          <w:rFonts w:ascii="Arial" w:hAnsi="Arial" w:cs="Arial"/>
          <w:bCs/>
          <w:sz w:val="24"/>
          <w:szCs w:val="24"/>
          <w:u w:val="single"/>
        </w:rPr>
        <w:t>Credê</w:t>
      </w:r>
      <w:proofErr w:type="spellEnd"/>
      <w:r w:rsidRPr="001360CC">
        <w:rPr>
          <w:rFonts w:ascii="Arial" w:hAnsi="Arial" w:cs="Arial"/>
          <w:bCs/>
          <w:sz w:val="24"/>
          <w:szCs w:val="24"/>
          <w:u w:val="single"/>
        </w:rPr>
        <w:t xml:space="preserve"> ocular</w:t>
      </w:r>
    </w:p>
    <w:p w:rsidR="002A527E" w:rsidRPr="00B66686" w:rsidRDefault="002A527E" w:rsidP="00646D3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B66686">
        <w:rPr>
          <w:rFonts w:ascii="Arial" w:hAnsi="Arial" w:cs="Arial"/>
          <w:color w:val="000000"/>
          <w:sz w:val="24"/>
          <w:szCs w:val="24"/>
        </w:rPr>
        <w:t>O obstetra vie</w:t>
      </w:r>
      <w:r>
        <w:rPr>
          <w:rFonts w:ascii="Arial" w:hAnsi="Arial" w:cs="Arial"/>
          <w:color w:val="000000"/>
          <w:sz w:val="24"/>
          <w:szCs w:val="24"/>
        </w:rPr>
        <w:t xml:space="preserve">nense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Credé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em 1881, descobriu </w:t>
      </w:r>
      <w:r w:rsidRPr="00B66686">
        <w:rPr>
          <w:rFonts w:ascii="Arial" w:hAnsi="Arial" w:cs="Arial"/>
          <w:color w:val="000000"/>
          <w:sz w:val="24"/>
          <w:szCs w:val="24"/>
        </w:rPr>
        <w:t>o uso do n</w:t>
      </w:r>
      <w:r>
        <w:rPr>
          <w:rFonts w:ascii="Arial" w:hAnsi="Arial" w:cs="Arial"/>
          <w:color w:val="000000"/>
          <w:sz w:val="24"/>
          <w:szCs w:val="24"/>
        </w:rPr>
        <w:t xml:space="preserve">itrato de prata, hoje difundido </w:t>
      </w:r>
      <w:r w:rsidRPr="00B66686">
        <w:rPr>
          <w:rFonts w:ascii="Arial" w:hAnsi="Arial" w:cs="Arial"/>
          <w:color w:val="000000"/>
          <w:sz w:val="24"/>
          <w:szCs w:val="24"/>
        </w:rPr>
        <w:t>mundialmente</w:t>
      </w:r>
      <w:r>
        <w:rPr>
          <w:rFonts w:ascii="Arial" w:hAnsi="Arial" w:cs="Arial"/>
          <w:color w:val="000000"/>
          <w:sz w:val="24"/>
          <w:szCs w:val="24"/>
        </w:rPr>
        <w:t xml:space="preserve">. O colírio de nitrato de prata </w:t>
      </w:r>
      <w:r w:rsidRPr="00B66686">
        <w:rPr>
          <w:rFonts w:ascii="Arial" w:hAnsi="Arial" w:cs="Arial"/>
          <w:color w:val="000000"/>
          <w:sz w:val="24"/>
          <w:szCs w:val="24"/>
        </w:rPr>
        <w:t>1% promove a profilaxia da oftalmia gonocócica</w:t>
      </w:r>
    </w:p>
    <w:p w:rsidR="002A527E" w:rsidRDefault="002A527E" w:rsidP="00646D3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B66686">
        <w:rPr>
          <w:rFonts w:ascii="Arial" w:hAnsi="Arial" w:cs="Arial"/>
          <w:color w:val="000000"/>
          <w:sz w:val="24"/>
          <w:szCs w:val="24"/>
        </w:rPr>
        <w:t>(transmi</w:t>
      </w:r>
      <w:r>
        <w:rPr>
          <w:rFonts w:ascii="Arial" w:hAnsi="Arial" w:cs="Arial"/>
          <w:color w:val="000000"/>
          <w:sz w:val="24"/>
          <w:szCs w:val="24"/>
        </w:rPr>
        <w:t xml:space="preserve">ssão de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gonorréia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da mãe para o </w:t>
      </w:r>
      <w:r w:rsidRPr="00B66686">
        <w:rPr>
          <w:rFonts w:ascii="Arial" w:hAnsi="Arial" w:cs="Arial"/>
          <w:color w:val="000000"/>
          <w:sz w:val="24"/>
          <w:szCs w:val="24"/>
        </w:rPr>
        <w:t>bebê no mo</w:t>
      </w:r>
      <w:r>
        <w:rPr>
          <w:rFonts w:ascii="Arial" w:hAnsi="Arial" w:cs="Arial"/>
          <w:color w:val="000000"/>
          <w:sz w:val="24"/>
          <w:szCs w:val="24"/>
        </w:rPr>
        <w:t xml:space="preserve">mento do parto), eliminando uma </w:t>
      </w:r>
      <w:r w:rsidRPr="00B66686">
        <w:rPr>
          <w:rFonts w:ascii="Arial" w:hAnsi="Arial" w:cs="Arial"/>
          <w:color w:val="000000"/>
          <w:sz w:val="24"/>
          <w:szCs w:val="24"/>
        </w:rPr>
        <w:t>das</w:t>
      </w:r>
      <w:r>
        <w:rPr>
          <w:rFonts w:ascii="Arial" w:hAnsi="Arial" w:cs="Arial"/>
          <w:color w:val="000000"/>
          <w:sz w:val="24"/>
          <w:szCs w:val="24"/>
        </w:rPr>
        <w:t xml:space="preserve"> causas de cegueira no neonato. </w:t>
      </w:r>
      <w:r w:rsidR="0068592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Como o medicamento </w:t>
      </w:r>
      <w:r w:rsidR="00685923">
        <w:rPr>
          <w:rFonts w:ascii="Arial" w:hAnsi="Arial" w:cs="Arial"/>
          <w:color w:val="000000"/>
          <w:sz w:val="24"/>
          <w:szCs w:val="24"/>
        </w:rPr>
        <w:t xml:space="preserve">pode provocar </w:t>
      </w:r>
      <w:r w:rsidRPr="00B66686">
        <w:rPr>
          <w:rFonts w:ascii="Arial" w:hAnsi="Arial" w:cs="Arial"/>
          <w:color w:val="000000"/>
          <w:sz w:val="24"/>
          <w:szCs w:val="24"/>
        </w:rPr>
        <w:t>ard</w:t>
      </w:r>
      <w:r w:rsidR="00685923">
        <w:rPr>
          <w:rFonts w:ascii="Arial" w:hAnsi="Arial" w:cs="Arial"/>
          <w:color w:val="000000"/>
          <w:sz w:val="24"/>
          <w:szCs w:val="24"/>
        </w:rPr>
        <w:t>or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 e o recém-</w:t>
      </w:r>
      <w:r>
        <w:rPr>
          <w:rFonts w:ascii="Arial" w:hAnsi="Arial" w:cs="Arial"/>
          <w:color w:val="000000"/>
          <w:sz w:val="24"/>
          <w:szCs w:val="24"/>
        </w:rPr>
        <w:t xml:space="preserve">nascido </w:t>
      </w:r>
      <w:r w:rsidR="00685923">
        <w:rPr>
          <w:rFonts w:ascii="Arial" w:hAnsi="Arial" w:cs="Arial"/>
          <w:color w:val="000000"/>
          <w:sz w:val="24"/>
          <w:szCs w:val="24"/>
        </w:rPr>
        <w:t>poderá ter dificuldade para</w:t>
      </w:r>
      <w:r>
        <w:rPr>
          <w:rFonts w:ascii="Arial" w:hAnsi="Arial" w:cs="Arial"/>
          <w:color w:val="000000"/>
          <w:sz w:val="24"/>
          <w:szCs w:val="24"/>
        </w:rPr>
        <w:t xml:space="preserve"> abrir os 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olhos, </w:t>
      </w:r>
      <w:r>
        <w:rPr>
          <w:rFonts w:ascii="Arial" w:hAnsi="Arial" w:cs="Arial"/>
          <w:color w:val="000000"/>
          <w:sz w:val="24"/>
          <w:szCs w:val="24"/>
        </w:rPr>
        <w:t xml:space="preserve">o procedimento deve ser feito após o primeiro contato com a mãe, para que não impeça que aproveite o </w:t>
      </w:r>
      <w:r w:rsidRPr="00B66686">
        <w:rPr>
          <w:rFonts w:ascii="Arial" w:hAnsi="Arial" w:cs="Arial"/>
          <w:color w:val="000000"/>
          <w:sz w:val="24"/>
          <w:szCs w:val="24"/>
        </w:rPr>
        <w:t>período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66686">
        <w:rPr>
          <w:rFonts w:ascii="Arial" w:hAnsi="Arial" w:cs="Arial"/>
          <w:color w:val="000000"/>
          <w:sz w:val="24"/>
          <w:szCs w:val="24"/>
        </w:rPr>
        <w:t>alerta após o parto para interagir com sua mãe.</w:t>
      </w:r>
      <w:r w:rsidR="00685923" w:rsidRPr="00685923">
        <w:rPr>
          <w:rFonts w:ascii="Arial" w:hAnsi="Arial" w:cs="Arial"/>
          <w:sz w:val="24"/>
          <w:szCs w:val="24"/>
        </w:rPr>
        <w:t xml:space="preserve"> </w:t>
      </w:r>
      <w:r w:rsidR="00685923" w:rsidRPr="00B66686">
        <w:rPr>
          <w:rFonts w:ascii="Arial" w:hAnsi="Arial" w:cs="Arial"/>
          <w:sz w:val="24"/>
          <w:szCs w:val="24"/>
        </w:rPr>
        <w:t>O tempo de administração da profilaxia pode ser até 4 horas após nascimento</w:t>
      </w:r>
    </w:p>
    <w:p w:rsidR="002A527E" w:rsidRPr="00B66686" w:rsidRDefault="002A527E" w:rsidP="00646D37">
      <w:pPr>
        <w:pStyle w:val="Default"/>
        <w:spacing w:line="276" w:lineRule="auto"/>
        <w:jc w:val="both"/>
      </w:pPr>
      <w:r>
        <w:t>Embora o uso do nitrato de prata pareça ainda ser o método oficial, seu uso tem sido questionado devido à incompleta proteção contra clamídia, principal agente da conjuntivite neonatal nos dias atuais, e pela frequente ocorrência de conjuntivite química. Por isso, tem sido substituído por outros agentes, como a eritromicina</w:t>
      </w:r>
      <w:r w:rsidR="00685923">
        <w:t xml:space="preserve"> </w:t>
      </w:r>
      <w:proofErr w:type="gramStart"/>
      <w:r w:rsidR="00685923">
        <w:t>(</w:t>
      </w:r>
      <w:r w:rsidR="00685923" w:rsidRPr="00B66686">
        <w:t>0,5%</w:t>
      </w:r>
      <w:r>
        <w:t>, a tetraciclina</w:t>
      </w:r>
      <w:r w:rsidR="00685923">
        <w:t xml:space="preserve"> (</w:t>
      </w:r>
      <w:r w:rsidR="00685923" w:rsidRPr="00B66686">
        <w:t>1%</w:t>
      </w:r>
      <w:r w:rsidR="00685923">
        <w:t>)</w:t>
      </w:r>
      <w:r>
        <w:t>, além de outros antibióticos.</w:t>
      </w:r>
      <w:proofErr w:type="gramEnd"/>
      <w:r>
        <w:t xml:space="preserve"> A superioridade da </w:t>
      </w:r>
      <w:proofErr w:type="spellStart"/>
      <w:r>
        <w:t>Iodopovidona</w:t>
      </w:r>
      <w:proofErr w:type="spellEnd"/>
      <w:r>
        <w:t xml:space="preserve"> em relação a esses antibióticos, nos vários quesitos analisados, tem sugerido que esse é o mais adequado entre os produtos, testados até o momento, para prevenção da CN.</w:t>
      </w:r>
    </w:p>
    <w:p w:rsidR="00685923" w:rsidRPr="00B66686" w:rsidRDefault="00685923" w:rsidP="00646D3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técnica consiste na instilação de</w:t>
      </w:r>
      <w:r w:rsidR="00735004" w:rsidRPr="00B66686">
        <w:rPr>
          <w:rFonts w:ascii="Arial" w:hAnsi="Arial" w:cs="Arial"/>
          <w:sz w:val="24"/>
          <w:szCs w:val="24"/>
        </w:rPr>
        <w:t xml:space="preserve"> uma gota do colírio nitrato de prata a 1% </w:t>
      </w:r>
      <w:r w:rsidRPr="00B66686">
        <w:rPr>
          <w:rFonts w:ascii="Arial" w:hAnsi="Arial" w:cs="Arial"/>
          <w:color w:val="000000"/>
          <w:sz w:val="24"/>
          <w:szCs w:val="24"/>
        </w:rPr>
        <w:t>no saco conjuntival</w:t>
      </w:r>
      <w:r w:rsidRPr="00B666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ambos os olhos. 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="00C051DF" w:rsidRPr="00B66686">
        <w:rPr>
          <w:rFonts w:ascii="Arial" w:hAnsi="Arial" w:cs="Arial"/>
          <w:color w:val="000000"/>
          <w:sz w:val="24"/>
          <w:szCs w:val="24"/>
        </w:rPr>
        <w:t>e instilado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051DF" w:rsidRPr="00B66686">
        <w:rPr>
          <w:rFonts w:ascii="Arial" w:hAnsi="Arial" w:cs="Arial"/>
          <w:color w:val="000000"/>
          <w:sz w:val="24"/>
          <w:szCs w:val="24"/>
        </w:rPr>
        <w:t>diretamente sobre a córnea pode causar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traumatismo ou lesão.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Deve-se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m</w:t>
      </w:r>
      <w:r w:rsidRPr="00B66686">
        <w:rPr>
          <w:rFonts w:ascii="Arial" w:hAnsi="Arial" w:cs="Arial"/>
          <w:color w:val="000000"/>
          <w:sz w:val="24"/>
          <w:szCs w:val="24"/>
        </w:rPr>
        <w:t>anipu</w:t>
      </w:r>
      <w:r>
        <w:rPr>
          <w:rFonts w:ascii="Arial" w:hAnsi="Arial" w:cs="Arial"/>
          <w:color w:val="000000"/>
          <w:sz w:val="24"/>
          <w:szCs w:val="24"/>
        </w:rPr>
        <w:t>lar cuidadosamente as pálpebras para es</w:t>
      </w:r>
      <w:r w:rsidRPr="00B66686">
        <w:rPr>
          <w:rFonts w:ascii="Arial" w:hAnsi="Arial" w:cs="Arial"/>
          <w:color w:val="000000"/>
          <w:sz w:val="24"/>
          <w:szCs w:val="24"/>
        </w:rPr>
        <w:t>palhar a gota.</w:t>
      </w:r>
      <w:r w:rsidRPr="006859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 O</w:t>
      </w:r>
      <w:r w:rsidRPr="00B66686">
        <w:rPr>
          <w:rFonts w:ascii="Arial" w:hAnsi="Arial" w:cs="Arial"/>
          <w:sz w:val="24"/>
          <w:szCs w:val="24"/>
        </w:rPr>
        <w:t xml:space="preserve"> excesso </w:t>
      </w:r>
      <w:r>
        <w:rPr>
          <w:rFonts w:ascii="Arial" w:hAnsi="Arial" w:cs="Arial"/>
          <w:sz w:val="24"/>
          <w:szCs w:val="24"/>
        </w:rPr>
        <w:t xml:space="preserve">deve ser retirado </w:t>
      </w:r>
      <w:r w:rsidRPr="00B66686">
        <w:rPr>
          <w:rFonts w:ascii="Arial" w:hAnsi="Arial" w:cs="Arial"/>
          <w:sz w:val="24"/>
          <w:szCs w:val="24"/>
        </w:rPr>
        <w:t>com gaze estéril e seca.</w:t>
      </w:r>
      <w:r>
        <w:rPr>
          <w:rFonts w:ascii="Arial" w:hAnsi="Arial" w:cs="Arial"/>
          <w:color w:val="000000"/>
          <w:sz w:val="24"/>
          <w:szCs w:val="24"/>
        </w:rPr>
        <w:t xml:space="preserve"> S</w:t>
      </w:r>
      <w:r w:rsidRPr="00B66686">
        <w:rPr>
          <w:rFonts w:ascii="Arial" w:hAnsi="Arial" w:cs="Arial"/>
          <w:color w:val="000000"/>
          <w:sz w:val="24"/>
          <w:szCs w:val="24"/>
        </w:rPr>
        <w:t>e o excesso de solução não for removido,</w:t>
      </w:r>
      <w:r>
        <w:rPr>
          <w:rFonts w:ascii="Arial" w:hAnsi="Arial" w:cs="Arial"/>
          <w:color w:val="000000"/>
          <w:sz w:val="24"/>
          <w:szCs w:val="24"/>
        </w:rPr>
        <w:t xml:space="preserve"> produz-se uma mancha marrom ou </w:t>
      </w:r>
      <w:r w:rsidRPr="00B66686"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z w:val="24"/>
          <w:szCs w:val="24"/>
        </w:rPr>
        <w:t xml:space="preserve">eta na pele ao redor dos olhos. Nunca 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utilizar soro </w:t>
      </w:r>
      <w:r>
        <w:rPr>
          <w:rFonts w:ascii="Arial" w:hAnsi="Arial" w:cs="Arial"/>
          <w:color w:val="000000"/>
          <w:sz w:val="24"/>
          <w:szCs w:val="24"/>
        </w:rPr>
        <w:t>fisio</w:t>
      </w:r>
      <w:r w:rsidR="00646D37">
        <w:rPr>
          <w:rFonts w:ascii="Arial" w:hAnsi="Arial" w:cs="Arial"/>
          <w:color w:val="000000"/>
          <w:sz w:val="24"/>
          <w:szCs w:val="24"/>
        </w:rPr>
        <w:t>lógico na gaz</w:t>
      </w:r>
      <w:r>
        <w:rPr>
          <w:rFonts w:ascii="Arial" w:hAnsi="Arial" w:cs="Arial"/>
          <w:color w:val="000000"/>
          <w:sz w:val="24"/>
          <w:szCs w:val="24"/>
        </w:rPr>
        <w:t xml:space="preserve">e, pois o soro </w:t>
      </w:r>
      <w:r w:rsidRPr="00B66686">
        <w:rPr>
          <w:rFonts w:ascii="Arial" w:hAnsi="Arial" w:cs="Arial"/>
          <w:color w:val="000000"/>
          <w:sz w:val="24"/>
          <w:szCs w:val="24"/>
        </w:rPr>
        <w:t>precipi</w:t>
      </w:r>
      <w:r>
        <w:rPr>
          <w:rFonts w:ascii="Arial" w:hAnsi="Arial" w:cs="Arial"/>
          <w:color w:val="000000"/>
          <w:sz w:val="24"/>
          <w:szCs w:val="24"/>
        </w:rPr>
        <w:t>ta os sais de prata, provocando queimadura na pele. Não lavar os olhos após a aplicação, para que a substância possa agir. O nitrato de prata 1% deve ser armazenado em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um vidro de cor escura </w:t>
      </w:r>
      <w:r w:rsidRPr="00B66686">
        <w:rPr>
          <w:rFonts w:ascii="Arial" w:hAnsi="Arial" w:cs="Arial"/>
          <w:color w:val="000000"/>
          <w:sz w:val="24"/>
          <w:szCs w:val="24"/>
        </w:rPr>
        <w:t>(âm</w:t>
      </w:r>
      <w:r>
        <w:rPr>
          <w:rFonts w:ascii="Arial" w:hAnsi="Arial" w:cs="Arial"/>
          <w:color w:val="000000"/>
          <w:sz w:val="24"/>
          <w:szCs w:val="24"/>
        </w:rPr>
        <w:t xml:space="preserve">bar), com tampas bem ajustadas, </w:t>
      </w:r>
      <w:r w:rsidRPr="00B66686">
        <w:rPr>
          <w:rFonts w:ascii="Arial" w:hAnsi="Arial" w:cs="Arial"/>
          <w:color w:val="000000"/>
          <w:sz w:val="24"/>
          <w:szCs w:val="24"/>
        </w:rPr>
        <w:t>conservan</w:t>
      </w:r>
      <w:r>
        <w:rPr>
          <w:rFonts w:ascii="Arial" w:hAnsi="Arial" w:cs="Arial"/>
          <w:color w:val="000000"/>
          <w:sz w:val="24"/>
          <w:szCs w:val="24"/>
        </w:rPr>
        <w:t>do ao abrigo da luz e do calor, pois a medicação é fotossensível. É importante também atentar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 para o prazo de v</w:t>
      </w:r>
      <w:r>
        <w:rPr>
          <w:rFonts w:ascii="Arial" w:hAnsi="Arial" w:cs="Arial"/>
          <w:color w:val="000000"/>
          <w:sz w:val="24"/>
          <w:szCs w:val="24"/>
        </w:rPr>
        <w:t xml:space="preserve">alidade indicado; </w:t>
      </w:r>
      <w:r w:rsidRPr="00B66686">
        <w:rPr>
          <w:rFonts w:ascii="Arial" w:hAnsi="Arial" w:cs="Arial"/>
          <w:color w:val="000000"/>
          <w:sz w:val="24"/>
          <w:szCs w:val="24"/>
        </w:rPr>
        <w:t>habitualment</w:t>
      </w:r>
      <w:r>
        <w:rPr>
          <w:rFonts w:ascii="Arial" w:hAnsi="Arial" w:cs="Arial"/>
          <w:color w:val="000000"/>
          <w:sz w:val="24"/>
          <w:szCs w:val="24"/>
        </w:rPr>
        <w:t xml:space="preserve">e o farmacêutico da instituição </w:t>
      </w:r>
      <w:r w:rsidRPr="00B66686">
        <w:rPr>
          <w:rFonts w:ascii="Arial" w:hAnsi="Arial" w:cs="Arial"/>
          <w:color w:val="000000"/>
          <w:sz w:val="24"/>
          <w:szCs w:val="24"/>
        </w:rPr>
        <w:t>for</w:t>
      </w:r>
      <w:r>
        <w:rPr>
          <w:rFonts w:ascii="Arial" w:hAnsi="Arial" w:cs="Arial"/>
          <w:color w:val="000000"/>
          <w:sz w:val="24"/>
          <w:szCs w:val="24"/>
        </w:rPr>
        <w:t xml:space="preserve">nece doses fracionadas. Isso </w:t>
      </w:r>
      <w:r w:rsidRPr="00B66686"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vita que a solução sobrenadante </w:t>
      </w:r>
      <w:r w:rsidRPr="00B66686">
        <w:rPr>
          <w:rFonts w:ascii="Arial" w:hAnsi="Arial" w:cs="Arial"/>
          <w:color w:val="000000"/>
          <w:sz w:val="24"/>
          <w:szCs w:val="24"/>
        </w:rPr>
        <w:t xml:space="preserve">perca sua ação terapêutica. No </w:t>
      </w:r>
      <w:r>
        <w:rPr>
          <w:rFonts w:ascii="Arial" w:hAnsi="Arial" w:cs="Arial"/>
          <w:color w:val="000000"/>
          <w:sz w:val="24"/>
          <w:szCs w:val="24"/>
        </w:rPr>
        <w:t>f</w:t>
      </w:r>
      <w:r w:rsidRPr="00B66686">
        <w:rPr>
          <w:rFonts w:ascii="Arial" w:hAnsi="Arial" w:cs="Arial"/>
          <w:color w:val="000000"/>
          <w:sz w:val="24"/>
          <w:szCs w:val="24"/>
        </w:rPr>
        <w:t>inal do</w:t>
      </w:r>
    </w:p>
    <w:p w:rsidR="00685923" w:rsidRPr="00B66686" w:rsidRDefault="00685923" w:rsidP="00646D3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B66686">
        <w:rPr>
          <w:rFonts w:ascii="Arial" w:hAnsi="Arial" w:cs="Arial"/>
          <w:color w:val="000000"/>
          <w:sz w:val="24"/>
          <w:szCs w:val="24"/>
        </w:rPr>
        <w:lastRenderedPageBreak/>
        <w:t>frasco</w:t>
      </w:r>
      <w:proofErr w:type="gramEnd"/>
      <w:r w:rsidRPr="00B66686">
        <w:rPr>
          <w:rFonts w:ascii="Arial" w:hAnsi="Arial" w:cs="Arial"/>
          <w:color w:val="000000"/>
          <w:sz w:val="24"/>
          <w:szCs w:val="24"/>
        </w:rPr>
        <w:t xml:space="preserve">, o </w:t>
      </w:r>
      <w:r>
        <w:rPr>
          <w:rFonts w:ascii="Arial" w:hAnsi="Arial" w:cs="Arial"/>
          <w:color w:val="000000"/>
          <w:sz w:val="24"/>
          <w:szCs w:val="24"/>
        </w:rPr>
        <w:t xml:space="preserve">produto terá maior concentração </w:t>
      </w:r>
      <w:r w:rsidRPr="00B66686">
        <w:rPr>
          <w:rFonts w:ascii="Arial" w:hAnsi="Arial" w:cs="Arial"/>
          <w:color w:val="000000"/>
          <w:sz w:val="24"/>
          <w:szCs w:val="24"/>
        </w:rPr>
        <w:t>de n</w:t>
      </w:r>
      <w:r>
        <w:rPr>
          <w:rFonts w:ascii="Arial" w:hAnsi="Arial" w:cs="Arial"/>
          <w:color w:val="000000"/>
          <w:sz w:val="24"/>
          <w:szCs w:val="24"/>
        </w:rPr>
        <w:t xml:space="preserve">itrato de prata devido aos sais </w:t>
      </w:r>
      <w:r w:rsidRPr="00B66686">
        <w:rPr>
          <w:rFonts w:ascii="Arial" w:hAnsi="Arial" w:cs="Arial"/>
          <w:color w:val="000000"/>
          <w:sz w:val="24"/>
          <w:szCs w:val="24"/>
        </w:rPr>
        <w:t>precipitad</w:t>
      </w:r>
      <w:r>
        <w:rPr>
          <w:rFonts w:ascii="Arial" w:hAnsi="Arial" w:cs="Arial"/>
          <w:color w:val="000000"/>
          <w:sz w:val="24"/>
          <w:szCs w:val="24"/>
        </w:rPr>
        <w:t xml:space="preserve">os, podendo causar conjuntivite </w:t>
      </w:r>
      <w:r w:rsidRPr="00B66686">
        <w:rPr>
          <w:rFonts w:ascii="Arial" w:hAnsi="Arial" w:cs="Arial"/>
          <w:color w:val="000000"/>
          <w:sz w:val="24"/>
          <w:szCs w:val="24"/>
        </w:rPr>
        <w:t>química no recém-nascido.)</w:t>
      </w:r>
    </w:p>
    <w:p w:rsidR="00685923" w:rsidRPr="00B66686" w:rsidRDefault="00685923" w:rsidP="00685923">
      <w:pPr>
        <w:pStyle w:val="Default"/>
      </w:pPr>
    </w:p>
    <w:p w:rsidR="00C051DF" w:rsidRPr="00685923" w:rsidRDefault="00C051DF" w:rsidP="00C05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52A25" w:rsidRPr="00B66686" w:rsidRDefault="00952A25" w:rsidP="00C05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6668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FFBCEC" wp14:editId="19FF5B31">
            <wp:extent cx="2857500" cy="2857500"/>
            <wp:effectExtent l="0" t="0" r="0" b="0"/>
            <wp:docPr id="12" name="Imagem 12" descr="Resultado de imagem para bolsa conjun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bolsa conjuntiv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8" w:rsidRDefault="00735004" w:rsidP="003F2A2E">
      <w:pPr>
        <w:pStyle w:val="Default"/>
        <w:rPr>
          <w:b/>
          <w:bCs/>
        </w:rPr>
      </w:pPr>
      <w:r w:rsidRPr="00B66686">
        <w:rPr>
          <w:b/>
          <w:bCs/>
        </w:rPr>
        <w:t>Prevenção da oftalmia gonocócica (CREDÉ): nitrato de prata 1%</w:t>
      </w:r>
    </w:p>
    <w:p w:rsidR="003F2A2E" w:rsidRDefault="003F2A2E" w:rsidP="003F2A2E">
      <w:pPr>
        <w:pStyle w:val="Default"/>
        <w:rPr>
          <w:b/>
          <w:bCs/>
        </w:rPr>
      </w:pPr>
    </w:p>
    <w:p w:rsidR="003F2A2E" w:rsidRPr="00534CBF" w:rsidRDefault="00735004" w:rsidP="00534CBF">
      <w:pPr>
        <w:pStyle w:val="Default"/>
        <w:spacing w:line="276" w:lineRule="auto"/>
        <w:jc w:val="both"/>
        <w:rPr>
          <w:bCs/>
          <w:u w:val="single"/>
        </w:rPr>
      </w:pPr>
      <w:r w:rsidRPr="00534CBF">
        <w:rPr>
          <w:bCs/>
          <w:u w:val="single"/>
        </w:rPr>
        <w:t>Transporte do RN ao alojamento conjunto</w:t>
      </w:r>
    </w:p>
    <w:p w:rsidR="001057A7" w:rsidRPr="00534CBF" w:rsidRDefault="003F2A2E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 xml:space="preserve">O RN com boas condições deverá ser transportado, </w:t>
      </w:r>
      <w:r w:rsidR="00735004" w:rsidRPr="00534CBF">
        <w:rPr>
          <w:rFonts w:ascii="Arial" w:hAnsi="Arial" w:cs="Arial"/>
          <w:sz w:val="24"/>
          <w:szCs w:val="24"/>
        </w:rPr>
        <w:t>com campo aquecido</w:t>
      </w:r>
      <w:r w:rsidR="00534CBF" w:rsidRPr="00534CBF">
        <w:rPr>
          <w:rFonts w:ascii="Arial" w:hAnsi="Arial" w:cs="Arial"/>
          <w:sz w:val="24"/>
          <w:szCs w:val="24"/>
        </w:rPr>
        <w:t>,</w:t>
      </w:r>
      <w:r w:rsidR="00735004" w:rsidRPr="00534CBF">
        <w:rPr>
          <w:rFonts w:ascii="Arial" w:hAnsi="Arial" w:cs="Arial"/>
          <w:sz w:val="24"/>
          <w:szCs w:val="24"/>
        </w:rPr>
        <w:t xml:space="preserve"> junto com a</w:t>
      </w:r>
      <w:r w:rsidRPr="00534CBF">
        <w:rPr>
          <w:rFonts w:ascii="Arial" w:hAnsi="Arial" w:cs="Arial"/>
          <w:sz w:val="24"/>
          <w:szCs w:val="24"/>
        </w:rPr>
        <w:t xml:space="preserve"> mãe para o alojamento conjunto. </w:t>
      </w:r>
      <w:r w:rsidR="001057A7" w:rsidRPr="00534CBF">
        <w:rPr>
          <w:rFonts w:ascii="Arial" w:hAnsi="Arial" w:cs="Arial"/>
          <w:iCs/>
          <w:sz w:val="24"/>
          <w:szCs w:val="24"/>
        </w:rPr>
        <w:t>As crianças aptas para o alojamento conjunto devem ter: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>Controle térmico e boa sucção.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>Peso maior que 2 quilos.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>Idade gestacional maior que 35 semanas.</w:t>
      </w:r>
    </w:p>
    <w:p w:rsidR="00534CBF" w:rsidRDefault="001057A7" w:rsidP="00534CBF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 xml:space="preserve">APGAR maior que </w:t>
      </w:r>
      <w:proofErr w:type="gramStart"/>
      <w:r w:rsidRPr="00534CBF">
        <w:rPr>
          <w:rFonts w:ascii="Arial" w:hAnsi="Arial" w:cs="Arial"/>
          <w:iCs/>
          <w:sz w:val="24"/>
          <w:szCs w:val="24"/>
        </w:rPr>
        <w:t>6</w:t>
      </w:r>
      <w:proofErr w:type="gramEnd"/>
      <w:r w:rsidRPr="00534CBF">
        <w:rPr>
          <w:rFonts w:ascii="Arial" w:hAnsi="Arial" w:cs="Arial"/>
          <w:iCs/>
          <w:sz w:val="24"/>
          <w:szCs w:val="24"/>
        </w:rPr>
        <w:t xml:space="preserve"> no quinto minuto.</w:t>
      </w:r>
      <w:r w:rsidRPr="00534CBF">
        <w:rPr>
          <w:rFonts w:ascii="Arial" w:hAnsi="Arial" w:cs="Arial"/>
          <w:iCs/>
          <w:sz w:val="24"/>
          <w:szCs w:val="24"/>
        </w:rPr>
        <w:t xml:space="preserve"> </w:t>
      </w:r>
    </w:p>
    <w:p w:rsidR="001057A7" w:rsidRPr="00534CBF" w:rsidRDefault="001057A7" w:rsidP="00534CBF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 xml:space="preserve">Os bebês que receberam nota menor que </w:t>
      </w:r>
      <w:proofErr w:type="gramStart"/>
      <w:r w:rsidRPr="00534CBF">
        <w:rPr>
          <w:rFonts w:ascii="Arial" w:hAnsi="Arial" w:cs="Arial"/>
          <w:iCs/>
          <w:sz w:val="24"/>
          <w:szCs w:val="24"/>
        </w:rPr>
        <w:t>6</w:t>
      </w:r>
      <w:proofErr w:type="gramEnd"/>
      <w:r w:rsidRPr="00534CBF">
        <w:rPr>
          <w:rFonts w:ascii="Arial" w:hAnsi="Arial" w:cs="Arial"/>
          <w:iCs/>
          <w:sz w:val="24"/>
          <w:szCs w:val="24"/>
        </w:rPr>
        <w:t xml:space="preserve"> serão encaminhados a unidade neonatal.</w:t>
      </w:r>
    </w:p>
    <w:p w:rsidR="00735004" w:rsidRPr="00534CBF" w:rsidRDefault="00735004" w:rsidP="00534CBF">
      <w:pPr>
        <w:pStyle w:val="Default"/>
        <w:spacing w:line="276" w:lineRule="auto"/>
        <w:jc w:val="both"/>
        <w:rPr>
          <w:iCs/>
        </w:rPr>
      </w:pP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34CBF">
        <w:rPr>
          <w:rFonts w:ascii="Arial" w:hAnsi="Arial" w:cs="Arial"/>
          <w:b/>
          <w:bCs/>
          <w:sz w:val="24"/>
          <w:szCs w:val="24"/>
        </w:rPr>
        <w:t>ALOJAMENTO CONJUNTO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>Consiste em um sistema hospitalar onde o recém</w:t>
      </w:r>
      <w:r w:rsidRPr="00534CBF">
        <w:rPr>
          <w:rFonts w:ascii="Cambria Math" w:hAnsi="Cambria Math" w:cs="Cambria Math"/>
          <w:sz w:val="24"/>
          <w:szCs w:val="24"/>
        </w:rPr>
        <w:t>‐</w:t>
      </w:r>
      <w:r w:rsidRPr="00534CBF">
        <w:rPr>
          <w:rFonts w:ascii="Arial" w:hAnsi="Arial" w:cs="Arial"/>
          <w:sz w:val="24"/>
          <w:szCs w:val="24"/>
        </w:rPr>
        <w:t xml:space="preserve">nascido sadio, logo após o nascimento permanece ao lado da mãe 24 horas por dia, em um mesmo ambiente até a alta hospitalar. O alojamento conjunto foi </w:t>
      </w:r>
      <w:proofErr w:type="gramStart"/>
      <w:r w:rsidRPr="00534CBF">
        <w:rPr>
          <w:rFonts w:ascii="Arial" w:hAnsi="Arial" w:cs="Arial"/>
          <w:sz w:val="24"/>
          <w:szCs w:val="24"/>
        </w:rPr>
        <w:t>implementado</w:t>
      </w:r>
      <w:proofErr w:type="gramEnd"/>
      <w:r w:rsidRPr="00534CBF">
        <w:rPr>
          <w:rFonts w:ascii="Arial" w:hAnsi="Arial" w:cs="Arial"/>
          <w:sz w:val="24"/>
          <w:szCs w:val="24"/>
        </w:rPr>
        <w:t xml:space="preserve"> nas maternidades com o objetivo de propiciar o aleitamento materno precoce, além de outros benefícios para mãe e filho.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>Antes deste sistema os recém</w:t>
      </w:r>
      <w:r w:rsidRPr="00534CBF">
        <w:rPr>
          <w:rFonts w:ascii="Cambria Math" w:hAnsi="Cambria Math" w:cs="Cambria Math"/>
          <w:sz w:val="24"/>
          <w:szCs w:val="24"/>
        </w:rPr>
        <w:t>‐</w:t>
      </w:r>
      <w:r w:rsidRPr="00534CBF">
        <w:rPr>
          <w:rFonts w:ascii="Arial" w:hAnsi="Arial" w:cs="Arial"/>
          <w:sz w:val="24"/>
          <w:szCs w:val="24"/>
        </w:rPr>
        <w:t>nascidos ficavam no berçário e em alguns períodos eram levados até a mãe para serem amamentados. Os horários de amamentação do berçário nem sempre coincidiam com o horário em que os bebês estavam acordados ou com fome, dessa forma</w:t>
      </w:r>
      <w:r w:rsidRPr="00534CBF">
        <w:rPr>
          <w:rFonts w:ascii="Arial" w:hAnsi="Arial" w:cs="Arial"/>
          <w:sz w:val="24"/>
          <w:szCs w:val="24"/>
        </w:rPr>
        <w:t>,</w:t>
      </w:r>
      <w:r w:rsidRPr="00534CBF">
        <w:rPr>
          <w:rFonts w:ascii="Arial" w:hAnsi="Arial" w:cs="Arial"/>
          <w:sz w:val="24"/>
          <w:szCs w:val="24"/>
        </w:rPr>
        <w:t xml:space="preserve"> muitas mães não conseguiam iniciar o aleitamento durante o período de hospitalização.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>O estatuto da Criança e do Adolescente (capítulo I, Art. 10°</w:t>
      </w:r>
      <w:r w:rsidR="00534CBF">
        <w:rPr>
          <w:rFonts w:ascii="Arial" w:hAnsi="Arial" w:cs="Arial"/>
          <w:sz w:val="24"/>
          <w:szCs w:val="24"/>
        </w:rPr>
        <w:t xml:space="preserve">, inciso V) estabelece que: </w:t>
      </w:r>
      <w:r w:rsidRPr="00534CBF">
        <w:rPr>
          <w:rFonts w:ascii="Arial" w:hAnsi="Arial" w:cs="Arial"/>
          <w:sz w:val="24"/>
          <w:szCs w:val="24"/>
        </w:rPr>
        <w:t>"Os hospitais e demais estabelecimentos de atenção à saúde de gestantes; públicos e particulares são obrigados a manter alojamento conjunto, possibilitando ao neonato a permanência junto à mãe”.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:rsidR="001057A7" w:rsidRPr="00534CBF" w:rsidRDefault="001057A7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34CBF">
        <w:rPr>
          <w:rFonts w:ascii="Arial" w:hAnsi="Arial" w:cs="Arial"/>
          <w:b/>
          <w:bCs/>
          <w:sz w:val="24"/>
          <w:szCs w:val="24"/>
        </w:rPr>
        <w:t>Vantagens do alojamento conjunto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Humanização do atendimento do 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binômio mãe-filho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sua família.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Promoção do estabelecimento precoce do vínculo afetivo entre a mãe e o seu filho. Há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relatos de que o alojamento conjunto aumenta a ligação afetiva da mãe a sua criança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reduz os casos de abuso ou de negligência infantil e de abandono da criança.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Maior envolvimento dos pais e/ou de outras pessoas significativas no futuro cuidado com</w:t>
      </w:r>
    </w:p>
    <w:p w:rsidR="001057A7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a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criança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Promoção do aleitamento materno. </w:t>
      </w:r>
      <w:r w:rsidR="00534CBF">
        <w:rPr>
          <w:rFonts w:ascii="Arial" w:hAnsi="Arial" w:cs="Arial"/>
          <w:sz w:val="24"/>
          <w:szCs w:val="24"/>
        </w:rPr>
        <w:t>Estimula</w:t>
      </w:r>
      <w:r w:rsidRPr="00534CBF">
        <w:rPr>
          <w:rFonts w:ascii="Arial" w:hAnsi="Arial" w:cs="Arial"/>
          <w:sz w:val="24"/>
          <w:szCs w:val="24"/>
        </w:rPr>
        <w:t xml:space="preserve"> e favorece</w:t>
      </w:r>
      <w:r w:rsidRPr="00534CBF">
        <w:rPr>
          <w:rFonts w:ascii="Arial" w:hAnsi="Arial" w:cs="Arial"/>
          <w:sz w:val="24"/>
          <w:szCs w:val="24"/>
        </w:rPr>
        <w:t xml:space="preserve"> o aleitamento materno por livre demanda (de acordo com as necessidades da criança</w:t>
      </w:r>
      <w:proofErr w:type="gramStart"/>
      <w:r w:rsidRPr="00534CBF">
        <w:rPr>
          <w:rFonts w:ascii="Arial" w:hAnsi="Arial" w:cs="Arial"/>
          <w:sz w:val="24"/>
          <w:szCs w:val="24"/>
        </w:rPr>
        <w:t>);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>Vários estudos demonstram o efeito benefíci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do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alojamento conjunto na prática da amamentação: descida do leite mais rápida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, melhor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atitude em relação ao aleitamento materno e tempo mais prolongado de amamentação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Tranquilidade para as mães que ficam inseguras quanto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ao atendimento prestado a seus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filhos quando não estão perto deles. A ansiedade pode inibir a produção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de ocitocina,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importante para a liberação do leite materno e para a contração do útero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, enquanto 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presença da criança e seu choro costumam estimular o reflexo de ejeçã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>o do leite.</w:t>
      </w:r>
    </w:p>
    <w:p w:rsidR="001057A7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>
        <w:rPr>
          <w:rFonts w:ascii="Arial" w:eastAsia="MyriadPro-Light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iminui o risco de infecção hospitalar.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Oportunidade para as mães, em especial as primigestas, aprenderem noções bá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sicas dos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cuidados com os </w:t>
      </w:r>
      <w:proofErr w:type="spell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RNs</w:t>
      </w:r>
      <w:proofErr w:type="spellEnd"/>
      <w:r w:rsidRPr="00534CBF">
        <w:rPr>
          <w:rFonts w:ascii="Arial" w:eastAsia="MyriadPro-Light" w:hAnsi="Arial" w:cs="Arial"/>
          <w:color w:val="000000"/>
          <w:sz w:val="24"/>
          <w:szCs w:val="24"/>
        </w:rPr>
        <w:t>. Isso aumenta sua autoconfiança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Maior interação entre a mãe e sua família e os profissionais de saúde responsáveis pela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atenção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 criança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Convivência contínua entre mãe e bebê, o que facilita o conhecimento mútuo e a 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satisfação</w:t>
      </w:r>
      <w:proofErr w:type="gramEnd"/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imediata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das necessidades físicas e emocionais do RN. Bebê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s em alojamento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conjunto choram menos e dormem mais (permanecem 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no estado “sono quieto”) do que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quando se encontram em berçários.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Troca de experiências com outras mães quando compartilham o mesmo quarto, em 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especial</w:t>
      </w:r>
      <w:proofErr w:type="gramEnd"/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com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mães mais experientes que também estão cuidando dos seus filhos.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hAnsi="Arial" w:cs="Arial"/>
          <w:sz w:val="24"/>
          <w:szCs w:val="24"/>
        </w:rPr>
        <w:t>R</w:t>
      </w:r>
      <w:r w:rsidRPr="00534CBF">
        <w:rPr>
          <w:rFonts w:ascii="Arial" w:hAnsi="Arial" w:cs="Arial"/>
          <w:sz w:val="24"/>
          <w:szCs w:val="24"/>
        </w:rPr>
        <w:t>ecuperação mais rápida da mãe e com menor complicação.</w:t>
      </w:r>
      <w:r w:rsidR="00534CBF">
        <w:rPr>
          <w:rFonts w:ascii="Arial" w:hAnsi="Arial" w:cs="Arial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Diminuição do risco de infecção hospitalar. Há vários relatos de redução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das taxas de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infecção neonatal apos a implantação do alojamento conjunto em maternidades.</w:t>
      </w:r>
    </w:p>
    <w:p w:rsidR="001057A7" w:rsidRPr="00534CBF" w:rsidRDefault="001057A7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>Pesquisas realizadas com mães que utilizaram o sistema de alojamento conjunto demonstraram que a maioria (mais de 75%) aprovam o fato de permanecerem junto ao filho e que o aleitamento materno foi favorecido por esse sistema.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97D7"/>
          <w:sz w:val="24"/>
          <w:szCs w:val="24"/>
        </w:rPr>
      </w:pPr>
    </w:p>
    <w:p w:rsidR="0095729E" w:rsidRPr="00534CBF" w:rsidRDefault="0095729E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b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color w:val="000000"/>
          <w:sz w:val="24"/>
          <w:szCs w:val="24"/>
        </w:rPr>
        <w:t>A</w:t>
      </w:r>
      <w:r w:rsidRPr="00534CBF">
        <w:rPr>
          <w:rFonts w:ascii="Arial" w:eastAsia="MyriadPro-Light" w:hAnsi="Arial" w:cs="Arial"/>
          <w:b/>
          <w:color w:val="000000"/>
          <w:sz w:val="24"/>
          <w:szCs w:val="24"/>
        </w:rPr>
        <w:t>tribuições da equipe de saúde</w:t>
      </w:r>
      <w:r w:rsidRPr="00534CBF">
        <w:rPr>
          <w:rFonts w:ascii="Arial" w:eastAsia="MyriadPro-Light" w:hAnsi="Arial" w:cs="Arial"/>
          <w:b/>
          <w:color w:val="000000"/>
          <w:sz w:val="24"/>
          <w:szCs w:val="24"/>
        </w:rPr>
        <w:t xml:space="preserve"> no alojamento conjunto</w:t>
      </w:r>
      <w:r w:rsidRPr="00534CBF">
        <w:rPr>
          <w:rFonts w:ascii="Arial" w:eastAsia="MyriadPro-Light" w:hAnsi="Arial" w:cs="Arial"/>
          <w:b/>
          <w:color w:val="000000"/>
          <w:sz w:val="24"/>
          <w:szCs w:val="24"/>
        </w:rPr>
        <w:t>:</w:t>
      </w:r>
    </w:p>
    <w:p w:rsidR="0095729E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="0095729E" w:rsidRPr="00534CBF">
        <w:rPr>
          <w:rFonts w:ascii="Arial" w:hAnsi="Arial" w:cs="Arial"/>
          <w:sz w:val="24"/>
          <w:szCs w:val="24"/>
        </w:rPr>
        <w:t xml:space="preserve">restar assistência de </w:t>
      </w:r>
      <w:r w:rsidR="0095729E" w:rsidRPr="00534CBF">
        <w:rPr>
          <w:rFonts w:ascii="Arial" w:hAnsi="Arial" w:cs="Arial"/>
          <w:sz w:val="24"/>
          <w:szCs w:val="24"/>
        </w:rPr>
        <w:t xml:space="preserve">enfermagem ao binômio mãe/filho, 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>esclarecendo, orientando e dando segurança à mãe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quanto ao 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>estado de saúde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 seu filho.</w:t>
      </w:r>
    </w:p>
    <w:p w:rsidR="0095729E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5729E" w:rsidRPr="00534CBF">
        <w:rPr>
          <w:rFonts w:ascii="Arial" w:hAnsi="Arial" w:cs="Arial"/>
          <w:sz w:val="24"/>
          <w:szCs w:val="24"/>
        </w:rPr>
        <w:t>avaliar se o recém</w:t>
      </w:r>
      <w:r w:rsidR="0095729E" w:rsidRPr="00534CBF">
        <w:rPr>
          <w:rFonts w:ascii="Cambria Math" w:hAnsi="Cambria Math" w:cs="Cambria Math"/>
          <w:sz w:val="24"/>
          <w:szCs w:val="24"/>
        </w:rPr>
        <w:t>‐</w:t>
      </w:r>
      <w:r w:rsidR="0095729E" w:rsidRPr="00534CBF">
        <w:rPr>
          <w:rFonts w:ascii="Arial" w:hAnsi="Arial" w:cs="Arial"/>
          <w:sz w:val="24"/>
          <w:szCs w:val="24"/>
        </w:rPr>
        <w:t>nascido apresenta as condições necessárias para pe</w:t>
      </w:r>
      <w:r>
        <w:rPr>
          <w:rFonts w:ascii="Arial" w:hAnsi="Arial" w:cs="Arial"/>
          <w:sz w:val="24"/>
          <w:szCs w:val="24"/>
        </w:rPr>
        <w:t>rmanecer em alojamento conjunto.</w:t>
      </w:r>
    </w:p>
    <w:p w:rsidR="0095729E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</w:t>
      </w:r>
      <w:r w:rsidR="0095729E" w:rsidRPr="00534CBF">
        <w:rPr>
          <w:rFonts w:ascii="Arial" w:hAnsi="Arial" w:cs="Arial"/>
          <w:sz w:val="24"/>
          <w:szCs w:val="24"/>
        </w:rPr>
        <w:t>rientar e treinar a mãe no cuidado do recém</w:t>
      </w:r>
      <w:r w:rsidR="0095729E" w:rsidRPr="00534CBF">
        <w:rPr>
          <w:rFonts w:ascii="Cambria Math" w:hAnsi="Cambria Math" w:cs="Cambria Math"/>
          <w:sz w:val="24"/>
          <w:szCs w:val="24"/>
        </w:rPr>
        <w:t>‐</w:t>
      </w:r>
      <w:r>
        <w:rPr>
          <w:rFonts w:ascii="Arial" w:hAnsi="Arial" w:cs="Arial"/>
          <w:sz w:val="24"/>
          <w:szCs w:val="24"/>
        </w:rPr>
        <w:t>nascido.</w:t>
      </w:r>
    </w:p>
    <w:p w:rsidR="0095729E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</w:t>
      </w:r>
      <w:r w:rsidR="0095729E" w:rsidRPr="00534CBF">
        <w:rPr>
          <w:rFonts w:ascii="Arial" w:hAnsi="Arial" w:cs="Arial"/>
          <w:sz w:val="24"/>
          <w:szCs w:val="24"/>
        </w:rPr>
        <w:t>anar dúvidas relat</w:t>
      </w:r>
      <w:r>
        <w:rPr>
          <w:rFonts w:ascii="Arial" w:hAnsi="Arial" w:cs="Arial"/>
          <w:sz w:val="24"/>
          <w:szCs w:val="24"/>
        </w:rPr>
        <w:t>ivas aos cuidados com a criança.</w:t>
      </w:r>
    </w:p>
    <w:p w:rsidR="0095729E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</w:t>
      </w:r>
      <w:r w:rsidR="0095729E" w:rsidRPr="00534CBF">
        <w:rPr>
          <w:rFonts w:ascii="Arial" w:hAnsi="Arial" w:cs="Arial"/>
          <w:sz w:val="24"/>
          <w:szCs w:val="24"/>
        </w:rPr>
        <w:t>rientar e promover o aleita</w:t>
      </w:r>
      <w:r>
        <w:rPr>
          <w:rFonts w:ascii="Arial" w:hAnsi="Arial" w:cs="Arial"/>
          <w:sz w:val="24"/>
          <w:szCs w:val="24"/>
        </w:rPr>
        <w:t>mento materno com livre demanda.</w:t>
      </w:r>
    </w:p>
    <w:p w:rsidR="00641528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>
        <w:rPr>
          <w:rFonts w:ascii="Arial" w:eastAsia="MyriadPro-Light" w:hAnsi="Arial" w:cs="Arial"/>
          <w:color w:val="000000"/>
          <w:sz w:val="24"/>
          <w:szCs w:val="24"/>
        </w:rPr>
        <w:t xml:space="preserve">-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Nã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dar ao RN nenh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um outro alimento ou bebida, alé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m do leite materno, a n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ã</w:t>
      </w:r>
      <w:r>
        <w:rPr>
          <w:rFonts w:ascii="Arial" w:eastAsia="MyriadPro-Light" w:hAnsi="Arial" w:cs="Arial"/>
          <w:color w:val="000000"/>
          <w:sz w:val="24"/>
          <w:szCs w:val="24"/>
        </w:rPr>
        <w:t xml:space="preserve">o ser que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seja indicado pelo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médico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641528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58595B"/>
          <w:sz w:val="24"/>
          <w:szCs w:val="24"/>
        </w:rPr>
        <w:t xml:space="preserve">-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Nã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dar bicos artificiais ou chupetas 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>à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criança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s ama</w:t>
      </w:r>
      <w:r>
        <w:rPr>
          <w:rFonts w:ascii="Arial" w:eastAsia="MyriadPro-Light" w:hAnsi="Arial" w:cs="Arial"/>
          <w:color w:val="000000"/>
          <w:sz w:val="24"/>
          <w:szCs w:val="24"/>
        </w:rPr>
        <w:t xml:space="preserve">mentadas no seio. Especialmente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no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período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 estabelecimento da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lactação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, esses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artefatos podem causar “confusã</w:t>
      </w:r>
      <w:r>
        <w:rPr>
          <w:rFonts w:ascii="Arial" w:eastAsia="MyriadPro-Light" w:hAnsi="Arial" w:cs="Arial"/>
          <w:color w:val="000000"/>
          <w:sz w:val="24"/>
          <w:szCs w:val="24"/>
        </w:rPr>
        <w:t xml:space="preserve">o de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bicos”, uma vez que os movimentos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da boca e da lí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ngua na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 sã</w:t>
      </w:r>
      <w:r>
        <w:rPr>
          <w:rFonts w:ascii="Arial" w:eastAsia="MyriadPro-Light" w:hAnsi="Arial" w:cs="Arial"/>
          <w:color w:val="000000"/>
          <w:sz w:val="24"/>
          <w:szCs w:val="24"/>
        </w:rPr>
        <w:t xml:space="preserve">o muito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diferentes dos utilizados pa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ra sugar mamadeira ou chupetas. </w:t>
      </w:r>
    </w:p>
    <w:p w:rsidR="00641528" w:rsidRPr="00534CBF" w:rsidRDefault="00534CBF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58595B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Orientar as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s para que nã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amamentem outros </w:t>
      </w:r>
      <w:proofErr w:type="spellStart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RNs</w:t>
      </w:r>
      <w:proofErr w:type="spellEnd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que n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os seus (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</w:t>
      </w:r>
      <w:r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cruzada) e n</w:t>
      </w:r>
      <w:r w:rsidR="0050224B" w:rsidRPr="00534CBF">
        <w:rPr>
          <w:rFonts w:ascii="Arial" w:eastAsia="MyriadPro-Light" w:hAnsi="Arial" w:cs="Arial"/>
          <w:color w:val="000000"/>
          <w:sz w:val="24"/>
          <w:szCs w:val="24"/>
        </w:rPr>
        <w:t>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permitam que outras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s amamentem seu fil</w:t>
      </w:r>
      <w:r>
        <w:rPr>
          <w:rFonts w:ascii="Arial" w:eastAsia="MyriadPro-Light" w:hAnsi="Arial" w:cs="Arial"/>
          <w:color w:val="000000"/>
          <w:sz w:val="24"/>
          <w:szCs w:val="24"/>
        </w:rPr>
        <w:t>ho. Essa medida visa a prevenir</w:t>
      </w:r>
      <w:proofErr w:type="gramStart"/>
      <w:r>
        <w:rPr>
          <w:rFonts w:ascii="Arial" w:eastAsia="MyriadPro-Light" w:hAnsi="Arial" w:cs="Arial"/>
          <w:color w:val="000000"/>
          <w:sz w:val="24"/>
          <w:szCs w:val="24"/>
        </w:rPr>
        <w:t xml:space="preserve">  </w:t>
      </w:r>
      <w:proofErr w:type="gramEnd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a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contaminação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criança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s com possíveis pató</w:t>
      </w:r>
      <w:r>
        <w:rPr>
          <w:rFonts w:ascii="Arial" w:eastAsia="MyriadPro-Light" w:hAnsi="Arial" w:cs="Arial"/>
          <w:color w:val="000000"/>
          <w:sz w:val="24"/>
          <w:szCs w:val="24"/>
        </w:rPr>
        <w:t xml:space="preserve">genos que podem ser encontrados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no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leite materno, incluindo o HIV.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lastRenderedPageBreak/>
        <w:t>Recomenda-se, sempre que possível e des</w:t>
      </w:r>
      <w:r w:rsidR="00E052D9" w:rsidRPr="00534CBF">
        <w:rPr>
          <w:rFonts w:ascii="Arial" w:hAnsi="Arial" w:cs="Arial"/>
          <w:sz w:val="24"/>
          <w:szCs w:val="24"/>
        </w:rPr>
        <w:t xml:space="preserve">ejável, que </w:t>
      </w:r>
      <w:proofErr w:type="gramStart"/>
      <w:r w:rsidR="00E052D9" w:rsidRPr="00534CBF">
        <w:rPr>
          <w:rFonts w:ascii="Arial" w:hAnsi="Arial" w:cs="Arial"/>
          <w:sz w:val="24"/>
          <w:szCs w:val="24"/>
        </w:rPr>
        <w:t>o binômio mãe-filho</w:t>
      </w:r>
      <w:proofErr w:type="gramEnd"/>
      <w:r w:rsidR="00E052D9" w:rsidRPr="00534CBF">
        <w:rPr>
          <w:rFonts w:ascii="Arial" w:hAnsi="Arial" w:cs="Arial"/>
          <w:sz w:val="24"/>
          <w:szCs w:val="24"/>
        </w:rPr>
        <w:t xml:space="preserve"> </w:t>
      </w:r>
      <w:r w:rsidRPr="00534CBF">
        <w:rPr>
          <w:rFonts w:ascii="Arial" w:hAnsi="Arial" w:cs="Arial"/>
          <w:sz w:val="24"/>
          <w:szCs w:val="24"/>
        </w:rPr>
        <w:t>permaneça no alojamento conjunto por, no</w:t>
      </w:r>
      <w:r w:rsidR="00E052D9" w:rsidRPr="00534CBF">
        <w:rPr>
          <w:rFonts w:ascii="Arial" w:hAnsi="Arial" w:cs="Arial"/>
          <w:sz w:val="24"/>
          <w:szCs w:val="24"/>
        </w:rPr>
        <w:t xml:space="preserve"> mínimo, 48 horas, haja vista a </w:t>
      </w:r>
      <w:r w:rsidR="00534CBF" w:rsidRPr="00534CBF">
        <w:rPr>
          <w:rFonts w:ascii="Arial" w:hAnsi="Arial" w:cs="Arial"/>
          <w:sz w:val="24"/>
          <w:szCs w:val="24"/>
        </w:rPr>
        <w:t xml:space="preserve">oportunidade ímpar de </w:t>
      </w:r>
      <w:r w:rsidRPr="00534CBF">
        <w:rPr>
          <w:rFonts w:ascii="Arial" w:hAnsi="Arial" w:cs="Arial"/>
          <w:sz w:val="24"/>
          <w:szCs w:val="24"/>
        </w:rPr>
        <w:t>aprendizagem para as</w:t>
      </w:r>
      <w:r w:rsidR="00E052D9" w:rsidRPr="00534CBF">
        <w:rPr>
          <w:rFonts w:ascii="Arial" w:hAnsi="Arial" w:cs="Arial"/>
          <w:sz w:val="24"/>
          <w:szCs w:val="24"/>
        </w:rPr>
        <w:t xml:space="preserve"> mães durante a sua permanência </w:t>
      </w:r>
      <w:r w:rsidR="00534CBF" w:rsidRPr="00534CBF">
        <w:rPr>
          <w:rFonts w:ascii="Arial" w:hAnsi="Arial" w:cs="Arial"/>
          <w:sz w:val="24"/>
          <w:szCs w:val="24"/>
        </w:rPr>
        <w:t xml:space="preserve">em alojamento conjunto e de </w:t>
      </w:r>
      <w:r w:rsidRPr="00534CBF">
        <w:rPr>
          <w:rFonts w:ascii="Arial" w:hAnsi="Arial" w:cs="Arial"/>
          <w:sz w:val="24"/>
          <w:szCs w:val="24"/>
        </w:rPr>
        <w:t>detec</w:t>
      </w:r>
      <w:r w:rsidR="00E052D9" w:rsidRPr="00534CBF">
        <w:rPr>
          <w:rFonts w:ascii="Arial" w:hAnsi="Arial" w:cs="Arial"/>
          <w:sz w:val="24"/>
          <w:szCs w:val="24"/>
        </w:rPr>
        <w:t xml:space="preserve">ção de complicações pós-parto e </w:t>
      </w:r>
      <w:r w:rsidRPr="00534CBF">
        <w:rPr>
          <w:rFonts w:ascii="Arial" w:hAnsi="Arial" w:cs="Arial"/>
          <w:sz w:val="24"/>
          <w:szCs w:val="24"/>
        </w:rPr>
        <w:t>afecções neonatais.</w:t>
      </w:r>
    </w:p>
    <w:p w:rsidR="0095729E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MyriadPro-Light" w:hAnsi="Arial" w:cs="Arial"/>
          <w:sz w:val="24"/>
          <w:szCs w:val="24"/>
        </w:rPr>
      </w:pPr>
      <w:r w:rsidRPr="00534CBF">
        <w:rPr>
          <w:rFonts w:ascii="Arial" w:eastAsia="MyriadPro-Light" w:hAnsi="Arial" w:cs="Arial"/>
          <w:sz w:val="24"/>
          <w:szCs w:val="24"/>
        </w:rPr>
        <w:t xml:space="preserve">O atendimento ao RN no alojamento conjunto deve ser feito na </w:t>
      </w:r>
      <w:r w:rsidR="00ED64A7" w:rsidRPr="00534CBF">
        <w:rPr>
          <w:rFonts w:ascii="Arial" w:eastAsia="MyriadPro-Light" w:hAnsi="Arial" w:cs="Arial"/>
          <w:sz w:val="24"/>
          <w:szCs w:val="24"/>
        </w:rPr>
        <w:t>presença</w:t>
      </w:r>
      <w:r w:rsidRPr="00534CBF">
        <w:rPr>
          <w:rFonts w:ascii="Arial" w:eastAsia="MyriadPro-Light" w:hAnsi="Arial" w:cs="Arial"/>
          <w:sz w:val="24"/>
          <w:szCs w:val="24"/>
        </w:rPr>
        <w:t xml:space="preserve"> da </w:t>
      </w:r>
      <w:r w:rsidR="003F2A2E" w:rsidRPr="00534CBF">
        <w:rPr>
          <w:rFonts w:ascii="Arial" w:eastAsia="MyriadPro-Light" w:hAnsi="Arial" w:cs="Arial"/>
          <w:sz w:val="24"/>
          <w:szCs w:val="24"/>
        </w:rPr>
        <w:t>mãe</w:t>
      </w:r>
      <w:r w:rsidRPr="00534CBF">
        <w:rPr>
          <w:rFonts w:ascii="Arial" w:eastAsia="MyriadPro-Light" w:hAnsi="Arial" w:cs="Arial"/>
          <w:sz w:val="24"/>
          <w:szCs w:val="24"/>
        </w:rPr>
        <w:t>. Em um</w:t>
      </w:r>
      <w:r w:rsidR="00534CBF"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sz w:val="24"/>
          <w:szCs w:val="24"/>
        </w:rPr>
        <w:t>primeiro contato, caso o profissional a</w:t>
      </w:r>
      <w:r w:rsidR="00E052D9" w:rsidRPr="00534CBF">
        <w:rPr>
          <w:rFonts w:ascii="Arial" w:eastAsia="MyriadPro-Light" w:hAnsi="Arial" w:cs="Arial"/>
          <w:sz w:val="24"/>
          <w:szCs w:val="24"/>
        </w:rPr>
        <w:t>inda nã</w:t>
      </w:r>
      <w:r w:rsidRPr="00534CBF">
        <w:rPr>
          <w:rFonts w:ascii="Arial" w:eastAsia="MyriadPro-Light" w:hAnsi="Arial" w:cs="Arial"/>
          <w:sz w:val="24"/>
          <w:szCs w:val="24"/>
        </w:rPr>
        <w:t xml:space="preserve">o </w:t>
      </w:r>
      <w:r w:rsidR="00E052D9" w:rsidRPr="00534CBF">
        <w:rPr>
          <w:rFonts w:ascii="Arial" w:eastAsia="MyriadPro-Light" w:hAnsi="Arial" w:cs="Arial"/>
          <w:sz w:val="24"/>
          <w:szCs w:val="24"/>
        </w:rPr>
        <w:t>conheça</w:t>
      </w:r>
      <w:r w:rsidRPr="00534CBF">
        <w:rPr>
          <w:rFonts w:ascii="Arial" w:eastAsia="MyriadPro-Light" w:hAnsi="Arial" w:cs="Arial"/>
          <w:sz w:val="24"/>
          <w:szCs w:val="24"/>
        </w:rPr>
        <w:t xml:space="preserve"> a </w:t>
      </w:r>
      <w:r w:rsidR="003F2A2E" w:rsidRPr="00534CBF">
        <w:rPr>
          <w:rFonts w:ascii="Arial" w:eastAsia="MyriadPro-Light" w:hAnsi="Arial" w:cs="Arial"/>
          <w:sz w:val="24"/>
          <w:szCs w:val="24"/>
        </w:rPr>
        <w:t>família</w:t>
      </w:r>
      <w:r w:rsidRPr="00534CBF">
        <w:rPr>
          <w:rFonts w:ascii="Arial" w:eastAsia="MyriadPro-Light" w:hAnsi="Arial" w:cs="Arial"/>
          <w:sz w:val="24"/>
          <w:szCs w:val="24"/>
        </w:rPr>
        <w:t xml:space="preserve">, deve apresentar-se a </w:t>
      </w:r>
      <w:r w:rsidR="003F2A2E" w:rsidRPr="00534CBF">
        <w:rPr>
          <w:rFonts w:ascii="Arial" w:eastAsia="MyriadPro-Light" w:hAnsi="Arial" w:cs="Arial"/>
          <w:sz w:val="24"/>
          <w:szCs w:val="24"/>
        </w:rPr>
        <w:t>mãe</w:t>
      </w:r>
      <w:r w:rsidR="00534CBF"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sz w:val="24"/>
          <w:szCs w:val="24"/>
        </w:rPr>
        <w:t xml:space="preserve">e aos </w:t>
      </w:r>
      <w:r w:rsidR="0050224B" w:rsidRPr="00534CBF">
        <w:rPr>
          <w:rFonts w:ascii="Arial" w:eastAsia="MyriadPro-Light" w:hAnsi="Arial" w:cs="Arial"/>
          <w:sz w:val="24"/>
          <w:szCs w:val="24"/>
        </w:rPr>
        <w:t>fami</w:t>
      </w:r>
      <w:r w:rsidR="003F2A2E" w:rsidRPr="00534CBF">
        <w:rPr>
          <w:rFonts w:ascii="Arial" w:eastAsia="MyriadPro-Light" w:hAnsi="Arial" w:cs="Arial"/>
          <w:sz w:val="24"/>
          <w:szCs w:val="24"/>
        </w:rPr>
        <w:t>lia</w:t>
      </w:r>
      <w:r w:rsidRPr="00534CBF">
        <w:rPr>
          <w:rFonts w:ascii="Arial" w:eastAsia="MyriadPro-Light" w:hAnsi="Arial" w:cs="Arial"/>
          <w:sz w:val="24"/>
          <w:szCs w:val="24"/>
        </w:rPr>
        <w:t>res, se pre</w:t>
      </w:r>
      <w:r w:rsidR="00E052D9" w:rsidRPr="00534CBF">
        <w:rPr>
          <w:rFonts w:ascii="Arial" w:eastAsia="MyriadPro-Light" w:hAnsi="Arial" w:cs="Arial"/>
          <w:sz w:val="24"/>
          <w:szCs w:val="24"/>
        </w:rPr>
        <w:t>sentes, tendo o cuidado de tratá</w:t>
      </w:r>
      <w:r w:rsidR="00534CBF" w:rsidRPr="00534CBF">
        <w:rPr>
          <w:rFonts w:ascii="Arial" w:eastAsia="MyriadPro-Light" w:hAnsi="Arial" w:cs="Arial"/>
          <w:sz w:val="24"/>
          <w:szCs w:val="24"/>
        </w:rPr>
        <w:t>-los pelo nome.</w:t>
      </w:r>
    </w:p>
    <w:p w:rsidR="0095729E" w:rsidRPr="00534CBF" w:rsidRDefault="0095729E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 xml:space="preserve"> </w:t>
      </w:r>
      <w:r w:rsidR="00534CBF" w:rsidRPr="00534CBF">
        <w:rPr>
          <w:rFonts w:ascii="Arial" w:hAnsi="Arial" w:cs="Arial"/>
          <w:sz w:val="24"/>
          <w:szCs w:val="24"/>
        </w:rPr>
        <w:tab/>
      </w:r>
      <w:r w:rsidRPr="00534CBF">
        <w:rPr>
          <w:rFonts w:ascii="Arial" w:hAnsi="Arial" w:cs="Arial"/>
          <w:iCs/>
          <w:sz w:val="24"/>
          <w:szCs w:val="24"/>
        </w:rPr>
        <w:t xml:space="preserve">Ao contrário do que se pensa a finalidade do alojamento conjunto não é diminuir a carga de trabalho da enfermagem. A enfermagem deve orientar e acompanhar a mãe durante a prestação de cuidados ao </w:t>
      </w:r>
      <w:proofErr w:type="gramStart"/>
      <w:r w:rsidRPr="00534CBF">
        <w:rPr>
          <w:rFonts w:ascii="Arial" w:hAnsi="Arial" w:cs="Arial"/>
          <w:iCs/>
          <w:sz w:val="24"/>
          <w:szCs w:val="24"/>
        </w:rPr>
        <w:t>recém nascido</w:t>
      </w:r>
      <w:proofErr w:type="gramEnd"/>
      <w:r w:rsidRPr="00534CBF">
        <w:rPr>
          <w:rFonts w:ascii="Arial" w:hAnsi="Arial" w:cs="Arial"/>
          <w:iCs/>
          <w:sz w:val="24"/>
          <w:szCs w:val="24"/>
        </w:rPr>
        <w:t>,</w:t>
      </w:r>
      <w:r w:rsidRPr="00534CBF">
        <w:rPr>
          <w:rFonts w:ascii="Arial" w:hAnsi="Arial" w:cs="Arial"/>
          <w:sz w:val="24"/>
          <w:szCs w:val="24"/>
        </w:rPr>
        <w:t xml:space="preserve"> </w:t>
      </w:r>
      <w:r w:rsidRPr="00534CBF">
        <w:rPr>
          <w:rFonts w:ascii="Arial" w:hAnsi="Arial" w:cs="Arial"/>
          <w:iCs/>
          <w:sz w:val="24"/>
          <w:szCs w:val="24"/>
        </w:rPr>
        <w:t>bem como durante a amamentação.</w:t>
      </w:r>
    </w:p>
    <w:p w:rsidR="00641528" w:rsidRPr="00534CBF" w:rsidRDefault="0095729E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534CBF">
        <w:rPr>
          <w:rFonts w:ascii="Arial" w:hAnsi="Arial" w:cs="Arial"/>
          <w:iCs/>
          <w:sz w:val="24"/>
          <w:szCs w:val="24"/>
        </w:rPr>
        <w:t>Deve manter vigilância constante da interação mãe e filho e de possíveis alterações que venham a surgir tanto no estado geral da mãe quanto do recém</w:t>
      </w:r>
      <w:r w:rsidRPr="00534CBF">
        <w:rPr>
          <w:rFonts w:ascii="Cambria Math" w:hAnsi="Cambria Math" w:cs="Cambria Math"/>
          <w:iCs/>
          <w:sz w:val="24"/>
          <w:szCs w:val="24"/>
        </w:rPr>
        <w:t>‐</w:t>
      </w:r>
      <w:r w:rsidRPr="00534CBF">
        <w:rPr>
          <w:rFonts w:ascii="Arial" w:hAnsi="Arial" w:cs="Arial"/>
          <w:iCs/>
          <w:sz w:val="24"/>
          <w:szCs w:val="24"/>
        </w:rPr>
        <w:t>nas</w:t>
      </w:r>
      <w:r w:rsidR="00534CBF" w:rsidRPr="00534CBF">
        <w:rPr>
          <w:rFonts w:ascii="Arial" w:hAnsi="Arial" w:cs="Arial"/>
          <w:iCs/>
          <w:sz w:val="24"/>
          <w:szCs w:val="24"/>
        </w:rPr>
        <w:t>cido.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 xml:space="preserve">Desde 2005, existe uma lei que garante </w:t>
      </w:r>
      <w:proofErr w:type="gramStart"/>
      <w:r w:rsidRPr="00534CBF">
        <w:rPr>
          <w:rFonts w:ascii="Arial" w:hAnsi="Arial" w:cs="Arial"/>
          <w:sz w:val="24"/>
          <w:szCs w:val="24"/>
        </w:rPr>
        <w:t>às</w:t>
      </w:r>
      <w:proofErr w:type="gramEnd"/>
      <w:r w:rsidRPr="00534CBF">
        <w:rPr>
          <w:rFonts w:ascii="Arial" w:hAnsi="Arial" w:cs="Arial"/>
          <w:sz w:val="24"/>
          <w:szCs w:val="24"/>
        </w:rPr>
        <w:t xml:space="preserve"> pa</w:t>
      </w:r>
      <w:r w:rsidR="00E052D9" w:rsidRPr="00534CBF">
        <w:rPr>
          <w:rFonts w:ascii="Arial" w:hAnsi="Arial" w:cs="Arial"/>
          <w:sz w:val="24"/>
          <w:szCs w:val="24"/>
        </w:rPr>
        <w:t xml:space="preserve">rturientes o direito à presença </w:t>
      </w:r>
      <w:r w:rsidRPr="00534CBF">
        <w:rPr>
          <w:rFonts w:ascii="Arial" w:hAnsi="Arial" w:cs="Arial"/>
          <w:sz w:val="24"/>
          <w:szCs w:val="24"/>
        </w:rPr>
        <w:t>de acompanhante, indicado por ela, durante o trabalho de parto, parto e pós</w:t>
      </w:r>
      <w:r w:rsidR="00E052D9" w:rsidRPr="00534CBF">
        <w:rPr>
          <w:rFonts w:ascii="Arial" w:hAnsi="Arial" w:cs="Arial"/>
          <w:sz w:val="24"/>
          <w:szCs w:val="24"/>
        </w:rPr>
        <w:t xml:space="preserve">-parto </w:t>
      </w:r>
      <w:r w:rsidRPr="00534CBF">
        <w:rPr>
          <w:rFonts w:ascii="Arial" w:hAnsi="Arial" w:cs="Arial"/>
          <w:sz w:val="24"/>
          <w:szCs w:val="24"/>
        </w:rPr>
        <w:t>imediat</w:t>
      </w:r>
      <w:r w:rsidR="00E052D9" w:rsidRPr="00534CBF">
        <w:rPr>
          <w:rFonts w:ascii="Arial" w:hAnsi="Arial" w:cs="Arial"/>
          <w:sz w:val="24"/>
          <w:szCs w:val="24"/>
        </w:rPr>
        <w:t>o (até dez dias após o parto).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acompanhante deve participar do atendimento sempre que for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possível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adequado. O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atendimento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à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criança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no alojamento conjunto é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uma excele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nte oportunidade para conversar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com os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fami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lia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re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 e estimulá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-los a apoiar 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/nutriz. É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importante que o profissional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investigue o contexto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fami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lia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r e de apoio </w:t>
      </w:r>
      <w:proofErr w:type="gramStart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a</w:t>
      </w:r>
      <w:proofErr w:type="gramEnd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dupla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-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E052D9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97D7"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534CBF">
        <w:rPr>
          <w:rFonts w:ascii="Arial" w:hAnsi="Arial" w:cs="Arial"/>
          <w:color w:val="000000"/>
          <w:sz w:val="24"/>
          <w:szCs w:val="24"/>
          <w:u w:val="single"/>
        </w:rPr>
        <w:t>Acolhimento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profissional de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saúde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deve prover atendimento humanizado e se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guro as mulheres, aos </w:t>
      </w:r>
      <w:proofErr w:type="spell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RNs</w:t>
      </w:r>
      <w:proofErr w:type="spell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, aos acompanhantes, aos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fami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lia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res e aos v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isitantes, e ser capaz de acolhê-los.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Ac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olher implica recepcionar o usuá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rio, desde sua chegada, res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ponsabilizando-se integralmente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por ele, ouvindo suas queixas, permitindo que ele express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e suas preocupações e angú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stias, e dando-lhe respostas adequadas.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>Um dos princípios básicos do acolhime</w:t>
      </w:r>
      <w:r w:rsidR="00E052D9" w:rsidRPr="00534CBF">
        <w:rPr>
          <w:rFonts w:ascii="Arial" w:hAnsi="Arial" w:cs="Arial"/>
          <w:sz w:val="24"/>
          <w:szCs w:val="24"/>
        </w:rPr>
        <w:t xml:space="preserve">nto é reconhecer o usuário como </w:t>
      </w:r>
      <w:r w:rsidRPr="00534CBF">
        <w:rPr>
          <w:rFonts w:ascii="Arial" w:hAnsi="Arial" w:cs="Arial"/>
          <w:sz w:val="24"/>
          <w:szCs w:val="24"/>
        </w:rPr>
        <w:t>sujeito e participante ativo do processo, valor</w:t>
      </w:r>
      <w:r w:rsidR="00E052D9" w:rsidRPr="00534CBF">
        <w:rPr>
          <w:rFonts w:ascii="Arial" w:hAnsi="Arial" w:cs="Arial"/>
          <w:sz w:val="24"/>
          <w:szCs w:val="24"/>
        </w:rPr>
        <w:t xml:space="preserve">izando as suas experiências, os </w:t>
      </w:r>
      <w:r w:rsidRPr="00534CBF">
        <w:rPr>
          <w:rFonts w:ascii="Arial" w:hAnsi="Arial" w:cs="Arial"/>
          <w:sz w:val="24"/>
          <w:szCs w:val="24"/>
        </w:rPr>
        <w:t>seus saberes e a sua visão de mundo.</w:t>
      </w:r>
    </w:p>
    <w:p w:rsidR="00E052D9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534CBF">
        <w:rPr>
          <w:rFonts w:ascii="Arial" w:hAnsi="Arial" w:cs="Arial"/>
          <w:color w:val="000000"/>
          <w:sz w:val="24"/>
          <w:szCs w:val="24"/>
          <w:u w:val="single"/>
        </w:rPr>
        <w:t>Com</w:t>
      </w:r>
      <w:r w:rsidR="0050224B" w:rsidRPr="00534CBF">
        <w:rPr>
          <w:rFonts w:ascii="Arial" w:hAnsi="Arial" w:cs="Arial"/>
          <w:color w:val="000000"/>
          <w:sz w:val="24"/>
          <w:szCs w:val="24"/>
          <w:u w:val="single"/>
        </w:rPr>
        <w:t>u</w:t>
      </w:r>
      <w:r w:rsidR="00E052D9" w:rsidRPr="00534CBF">
        <w:rPr>
          <w:rFonts w:ascii="Arial" w:hAnsi="Arial" w:cs="Arial"/>
          <w:color w:val="000000"/>
          <w:sz w:val="24"/>
          <w:szCs w:val="24"/>
          <w:u w:val="single"/>
        </w:rPr>
        <w:t>nica</w:t>
      </w:r>
      <w:r w:rsidRPr="00534CBF">
        <w:rPr>
          <w:rFonts w:ascii="Arial" w:hAnsi="Arial" w:cs="Arial"/>
          <w:color w:val="000000"/>
          <w:sz w:val="24"/>
          <w:szCs w:val="24"/>
          <w:u w:val="single"/>
        </w:rPr>
        <w:t>ção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t>Além de conhecimentos bá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sicos e habilidades, o profissional de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saúde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precisa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também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ter</w:t>
      </w:r>
      <w:r w:rsidR="00534CBF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competê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n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cia para se com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>u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nicar com eficiê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ncia, o que se consegue mais facilmente </w:t>
      </w:r>
      <w:proofErr w:type="gramStart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usando</w:t>
      </w:r>
      <w:proofErr w:type="gramEnd"/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a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té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cnica do </w:t>
      </w:r>
      <w:r w:rsidR="00641528" w:rsidRPr="00534CBF">
        <w:rPr>
          <w:rFonts w:ascii="Arial" w:hAnsi="Arial" w:cs="Arial"/>
          <w:color w:val="000000"/>
          <w:sz w:val="24"/>
          <w:szCs w:val="24"/>
        </w:rPr>
        <w:t>aconselhamento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 xml:space="preserve">Aconselhar não significa dizer o que o outro </w:t>
      </w:r>
      <w:r w:rsidR="00E052D9" w:rsidRPr="00534CBF">
        <w:rPr>
          <w:rFonts w:ascii="Arial" w:hAnsi="Arial" w:cs="Arial"/>
          <w:sz w:val="24"/>
          <w:szCs w:val="24"/>
        </w:rPr>
        <w:t xml:space="preserve">deve fazer; significa, por meio </w:t>
      </w:r>
      <w:r w:rsidRPr="00534CBF">
        <w:rPr>
          <w:rFonts w:ascii="Arial" w:hAnsi="Arial" w:cs="Arial"/>
          <w:sz w:val="24"/>
          <w:szCs w:val="24"/>
        </w:rPr>
        <w:t xml:space="preserve">de diálogo, ajudá-lo, de forma empática, </w:t>
      </w:r>
      <w:r w:rsidR="00E052D9" w:rsidRPr="00534CBF">
        <w:rPr>
          <w:rFonts w:ascii="Arial" w:hAnsi="Arial" w:cs="Arial"/>
          <w:sz w:val="24"/>
          <w:szCs w:val="24"/>
        </w:rPr>
        <w:t xml:space="preserve">a tomar decisões, após ouvi-lo, </w:t>
      </w:r>
      <w:r w:rsidRPr="00534CBF">
        <w:rPr>
          <w:rFonts w:ascii="Arial" w:hAnsi="Arial" w:cs="Arial"/>
          <w:sz w:val="24"/>
          <w:szCs w:val="24"/>
        </w:rPr>
        <w:t>entendê-lo e discutir os prós e contras das opções.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t>O alojamento conjunto é um local onde a prática do aconselhamento é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fundamental. Algumas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técnicas sã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uteis para que as mulheres sintam o interesse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do profissional por elas e por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seu filho, adquiram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confiança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no profissional e sintam-se apoiadas e acolhidas, tais como: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Praticar 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com</w:t>
      </w:r>
      <w:r w:rsidR="0095729E" w:rsidRPr="00534CBF">
        <w:rPr>
          <w:rFonts w:ascii="Arial" w:eastAsia="MyriadPro-Light" w:hAnsi="Arial" w:cs="Arial"/>
          <w:color w:val="000000"/>
          <w:sz w:val="24"/>
          <w:szCs w:val="24"/>
        </w:rPr>
        <w:t>u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nicação nã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verba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l (por meio de gestos e expressõ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es faciais). Por exemplo,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sorrir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>, c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omo sinal de acolhimento; balançar a cabeç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 afirmativamente, como sinal de interesse;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tocar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na mulher ou no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, quando apropriado, como sinal de empatia.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Remover barreiras fí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sicas como mesa e papeis, promovendo maior aproxima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çã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entre </w:t>
      </w:r>
      <w:proofErr w:type="gramStart"/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</w:t>
      </w:r>
      <w:proofErr w:type="gramEnd"/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profissional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saúde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, as pessoas a quem ele assiste e seus acompanhantes.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Usar linguagem simples, acessí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vel a quem est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ouvindo.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lastRenderedPageBreak/>
        <w:t xml:space="preserve">-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Dar espaç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para a mulher se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expressar. Para isso, e necessá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rio ouvir, prestando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atenção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no que ela esta dizendo e em seu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significado. Algumas mulheres tê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m dificuldades de se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expressar. Nesse caso, algumas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técnicas sã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uteis, como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>,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por exemplo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, fazer perguntas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abertas. O na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scimento de um filho causa reaçõ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es e sen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timentos diversos, muitas vezes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ambivalentes. Mesmo que a m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ulher seja multípara, cada experiê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ncia de um novo filho 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única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, assim como 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única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cada dupla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-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Demonstrar empatia, ou seja, mostrar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 mulher que seus sentimentos sã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o compreendidos,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colocando-a no centro da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situação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da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atenção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do profissional.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Por exemplo, quando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 mulher relata que está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muito cansada, o profiss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ional pode comentar que entende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porque ela está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se sentindo assim.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Evitar palavras que soam como julgamentos, como “certo”, 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“errado”, “bem”, “mal” etc. Por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exemplo, em vez de perguntar 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se ela está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amament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ando bem, seria mais apropriado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perguntar como ela está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alimentando o seu filho.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Aceitar e respeitar os sentimentos e as opini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es das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s, sem,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no entanto, precisar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concordar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ou discordar do que ela pensa. Por exemplo, se uma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afirma que nã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o tem leite,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profissional pode responder dizendo que entende sua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preocupação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. E pode complementar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esclarecendo sobre o tempo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necessário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para a “descida do leite”.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Reconhecer e elogiar as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situações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em que 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o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estão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indo bem, p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or exemplo,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quando 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atende prontamente o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. Esta atitude aumenta 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confiança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,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encoraja-a a manter práticas saudáveis e facilita sua aceitaçã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o a sugest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es.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Oferecer poucas informaçõ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es em cada aconselha</w:t>
      </w:r>
      <w:r w:rsidR="0050224B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mento, as mais importantes para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cada momento.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Fazer sugest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es em vez de dar ordens.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b/>
          <w:bCs/>
          <w:color w:val="58595B"/>
          <w:sz w:val="24"/>
          <w:szCs w:val="24"/>
        </w:rPr>
        <w:t xml:space="preserve">-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Oferecer ajuda prá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tica como, por exemplo, ajudar 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 encontrar uma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posição 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confortá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vel</w:t>
      </w:r>
      <w:proofErr w:type="gramEnd"/>
    </w:p>
    <w:p w:rsidR="00641528" w:rsidRPr="00534CBF" w:rsidRDefault="0095729E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para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amamentar.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>-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Conversar com as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s sobre suas condiçõ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es de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saúde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as do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, explicando-lhes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todos os procedimentos e condutas.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34CBF">
        <w:rPr>
          <w:rFonts w:ascii="Arial" w:hAnsi="Arial" w:cs="Arial"/>
          <w:b/>
          <w:color w:val="000000"/>
          <w:sz w:val="24"/>
          <w:szCs w:val="24"/>
        </w:rPr>
        <w:t>Amamentação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t>Os primeiros dias após o parto sã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fundamentais para o sucesso da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. É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um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período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 intenso aprendizado para 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o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. 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Os seguintes aspectos devem ser 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abordados com as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s que planejam amamentar os seus filhos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: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Importâ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ncia do aleitamento materno.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Desvantagens da introduçã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o precoc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e de qualquer outro alimento, sólido ou lí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quido (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incluindo</w:t>
      </w:r>
      <w:proofErr w:type="gramEnd"/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água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chá</w:t>
      </w:r>
      <w:r w:rsidR="00641528" w:rsidRPr="00534CBF">
        <w:rPr>
          <w:rFonts w:ascii="Arial" w:eastAsia="MyriadPro-Light" w:hAnsi="Arial" w:cs="Arial"/>
          <w:color w:val="000000"/>
          <w:sz w:val="24"/>
          <w:szCs w:val="24"/>
        </w:rPr>
        <w:t>s).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Recomenda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çã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quanto 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a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dura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çã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 da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(dois anos ou mais, sendo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 exclusiva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nos primeiros seis meses).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Importâ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ncia do aleitamento materno </w:t>
      </w:r>
      <w:proofErr w:type="gramStart"/>
      <w:r w:rsidRPr="00534CBF">
        <w:rPr>
          <w:rFonts w:ascii="Arial" w:eastAsia="MyriadPro-Light" w:hAnsi="Arial" w:cs="Arial"/>
          <w:color w:val="000000"/>
          <w:sz w:val="24"/>
          <w:szCs w:val="24"/>
        </w:rPr>
        <w:t>sob livre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demanda.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Flexibil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idade quanto ao tempo de permanê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ncia na mama em cada mamada.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Prevenção de problemas relacionados à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, tais como: ingurgitamento mamá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rio,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traumas/fissuras mamilares, mastite, entre outros.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Manutenção de hábitos saudá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veis da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, tais como: alimentaçã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o e ing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estão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proofErr w:type="gramStart"/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lí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quida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adequadas</w:t>
      </w:r>
      <w:proofErr w:type="gramEnd"/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e restri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çã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o ao us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o de fumo, drogas, bebidas alcoólicas e medicamentos nã</w:t>
      </w:r>
      <w:r w:rsidR="00534CBF">
        <w:rPr>
          <w:rFonts w:ascii="Arial" w:eastAsia="MyriadPro-Light" w:hAnsi="Arial" w:cs="Arial"/>
          <w:color w:val="000000"/>
          <w:sz w:val="24"/>
          <w:szCs w:val="24"/>
        </w:rPr>
        <w:t xml:space="preserve">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prescritos, entre outros.</w:t>
      </w:r>
    </w:p>
    <w:p w:rsidR="00E052D9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hAnsi="Arial" w:cs="Arial"/>
          <w:b/>
          <w:bCs/>
          <w:color w:val="58595B"/>
          <w:sz w:val="24"/>
          <w:szCs w:val="24"/>
        </w:rPr>
        <w:t xml:space="preserve">•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Ordenha do leite. Toda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que amamenta deve receber alta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do alojamento conjunto sabendo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ordenhar o seu leite, pois ha muitas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situações nas quais a ordenha e ú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>til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.</w:t>
      </w:r>
    </w:p>
    <w:p w:rsidR="00641528" w:rsidRPr="00534CBF" w:rsidRDefault="00641528" w:rsidP="00FC2507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MyriadPro-Light" w:hAnsi="Arial" w:cs="Arial"/>
          <w:color w:val="000000"/>
          <w:sz w:val="24"/>
          <w:szCs w:val="24"/>
        </w:rPr>
      </w:pPr>
      <w:r w:rsidRPr="00534CBF">
        <w:rPr>
          <w:rFonts w:ascii="Arial" w:eastAsia="MyriadPro-Light" w:hAnsi="Arial" w:cs="Arial"/>
          <w:color w:val="000000"/>
          <w:sz w:val="24"/>
          <w:szCs w:val="24"/>
        </w:rPr>
        <w:lastRenderedPageBreak/>
        <w:t xml:space="preserve">Sabe-se que uma boa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técnica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de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é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importante para o seu sucesso, uma vez que</w:t>
      </w:r>
      <w:r w:rsidR="00FC2507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previne trauma nos mamilos e favorece a retirada efetiva do leite pela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criança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. Por isso</w:t>
      </w:r>
      <w:proofErr w:type="gramStart"/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="00FC2507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proofErr w:type="gramEnd"/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é fundamental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que os profissionais de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saúde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</w:t>
      </w:r>
      <w:r w:rsidRPr="00534CBF">
        <w:rPr>
          <w:rFonts w:ascii="Arial" w:hAnsi="Arial" w:cs="Arial"/>
          <w:color w:val="000000"/>
          <w:sz w:val="24"/>
          <w:szCs w:val="24"/>
        </w:rPr>
        <w:t xml:space="preserve">observem as mamadas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e auxiliem as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mãe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s e os </w:t>
      </w:r>
      <w:r w:rsidR="003F2A2E" w:rsidRPr="00534CBF">
        <w:rPr>
          <w:rFonts w:ascii="Arial" w:eastAsia="MyriadPro-Light" w:hAnsi="Arial" w:cs="Arial"/>
          <w:color w:val="000000"/>
          <w:sz w:val="24"/>
          <w:szCs w:val="24"/>
        </w:rPr>
        <w:t>bebê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s a 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praticarem a </w:t>
      </w:r>
      <w:r w:rsidR="00ED64A7" w:rsidRPr="00534CBF">
        <w:rPr>
          <w:rFonts w:ascii="Arial" w:eastAsia="MyriadPro-Light" w:hAnsi="Arial" w:cs="Arial"/>
          <w:color w:val="000000"/>
          <w:sz w:val="24"/>
          <w:szCs w:val="24"/>
        </w:rPr>
        <w:t>amamentação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com 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técnica</w:t>
      </w:r>
      <w:r w:rsidRPr="00534CBF">
        <w:rPr>
          <w:rFonts w:ascii="Arial" w:eastAsia="MyriadPro-Light" w:hAnsi="Arial" w:cs="Arial"/>
          <w:color w:val="000000"/>
          <w:sz w:val="24"/>
          <w:szCs w:val="24"/>
        </w:rPr>
        <w:t xml:space="preserve"> adequ</w:t>
      </w:r>
      <w:r w:rsidR="00E052D9" w:rsidRPr="00534CBF">
        <w:rPr>
          <w:rFonts w:ascii="Arial" w:eastAsia="MyriadPro-Light" w:hAnsi="Arial" w:cs="Arial"/>
          <w:color w:val="000000"/>
          <w:sz w:val="24"/>
          <w:szCs w:val="24"/>
        </w:rPr>
        <w:t>ada.</w:t>
      </w:r>
    </w:p>
    <w:p w:rsidR="00E052D9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534CBF">
        <w:rPr>
          <w:rFonts w:ascii="Arial" w:hAnsi="Arial" w:cs="Arial"/>
          <w:sz w:val="24"/>
          <w:szCs w:val="24"/>
          <w:u w:val="single"/>
        </w:rPr>
        <w:t>Uso de mamadeira</w:t>
      </w:r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sz w:val="24"/>
          <w:szCs w:val="24"/>
        </w:rPr>
      </w:pPr>
      <w:r w:rsidRPr="00534CBF">
        <w:rPr>
          <w:rFonts w:ascii="Arial" w:eastAsia="MyriadPro-Light" w:hAnsi="Arial" w:cs="Arial"/>
          <w:sz w:val="24"/>
          <w:szCs w:val="24"/>
        </w:rPr>
        <w:t>Água, chá</w:t>
      </w:r>
      <w:r w:rsidR="00641528" w:rsidRPr="00534CBF">
        <w:rPr>
          <w:rFonts w:ascii="Arial" w:eastAsia="MyriadPro-Light" w:hAnsi="Arial" w:cs="Arial"/>
          <w:sz w:val="24"/>
          <w:szCs w:val="24"/>
        </w:rPr>
        <w:t>s e principalmente outros le</w:t>
      </w:r>
      <w:r w:rsidRPr="00534CBF">
        <w:rPr>
          <w:rFonts w:ascii="Arial" w:eastAsia="MyriadPro-Light" w:hAnsi="Arial" w:cs="Arial"/>
          <w:sz w:val="24"/>
          <w:szCs w:val="24"/>
        </w:rPr>
        <w:t>ites devem ser evitados, pois há evidê</w:t>
      </w:r>
      <w:r w:rsidR="00FC2507">
        <w:rPr>
          <w:rFonts w:ascii="Arial" w:eastAsia="MyriadPro-Light" w:hAnsi="Arial" w:cs="Arial"/>
          <w:sz w:val="24"/>
          <w:szCs w:val="24"/>
        </w:rPr>
        <w:t xml:space="preserve">ncias de que </w:t>
      </w:r>
      <w:r w:rsidRPr="00534CBF">
        <w:rPr>
          <w:rFonts w:ascii="Arial" w:eastAsia="MyriadPro-Light" w:hAnsi="Arial" w:cs="Arial"/>
          <w:sz w:val="24"/>
          <w:szCs w:val="24"/>
        </w:rPr>
        <w:t>seu uso está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associado com desmame precoce e aumento </w:t>
      </w:r>
      <w:r w:rsidR="00FC2507">
        <w:rPr>
          <w:rFonts w:ascii="Arial" w:eastAsia="MyriadPro-Light" w:hAnsi="Arial" w:cs="Arial"/>
          <w:sz w:val="24"/>
          <w:szCs w:val="24"/>
        </w:rPr>
        <w:t xml:space="preserve">da morbimortalidade infantil. A </w:t>
      </w:r>
      <w:r w:rsidR="00641528" w:rsidRPr="00534CBF">
        <w:rPr>
          <w:rFonts w:ascii="Arial" w:eastAsia="MyriadPro-Light" w:hAnsi="Arial" w:cs="Arial"/>
          <w:sz w:val="24"/>
          <w:szCs w:val="24"/>
        </w:rPr>
        <w:t>mamadei</w:t>
      </w:r>
      <w:r w:rsidRPr="00534CBF">
        <w:rPr>
          <w:rFonts w:ascii="Arial" w:eastAsia="MyriadPro-Light" w:hAnsi="Arial" w:cs="Arial"/>
          <w:sz w:val="24"/>
          <w:szCs w:val="24"/>
        </w:rPr>
        <w:t>ra, alé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m de ser uma importante fonte de </w:t>
      </w:r>
      <w:r w:rsidR="00ED64A7" w:rsidRPr="00534CBF">
        <w:rPr>
          <w:rFonts w:ascii="Arial" w:eastAsia="MyriadPro-Light" w:hAnsi="Arial" w:cs="Arial"/>
          <w:sz w:val="24"/>
          <w:szCs w:val="24"/>
        </w:rPr>
        <w:t>contaminação</w:t>
      </w:r>
      <w:r w:rsidR="00641528" w:rsidRPr="00534CBF">
        <w:rPr>
          <w:rFonts w:ascii="Arial" w:eastAsia="MyriadPro-Light" w:hAnsi="Arial" w:cs="Arial"/>
          <w:sz w:val="24"/>
          <w:szCs w:val="24"/>
        </w:rPr>
        <w:t>,</w:t>
      </w:r>
      <w:r w:rsidR="00FC2507">
        <w:rPr>
          <w:rFonts w:ascii="Arial" w:eastAsia="MyriadPro-Light" w:hAnsi="Arial" w:cs="Arial"/>
          <w:sz w:val="24"/>
          <w:szCs w:val="24"/>
        </w:rPr>
        <w:t xml:space="preserve"> pode influenciar </w:t>
      </w:r>
      <w:r w:rsidRPr="00534CBF">
        <w:rPr>
          <w:rFonts w:ascii="Arial" w:eastAsia="MyriadPro-Light" w:hAnsi="Arial" w:cs="Arial"/>
          <w:sz w:val="24"/>
          <w:szCs w:val="24"/>
        </w:rPr>
        <w:t xml:space="preserve">negativamente 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a </w:t>
      </w:r>
      <w:r w:rsidR="00ED64A7" w:rsidRPr="00534CBF">
        <w:rPr>
          <w:rFonts w:ascii="Arial" w:eastAsia="MyriadPro-Light" w:hAnsi="Arial" w:cs="Arial"/>
          <w:sz w:val="24"/>
          <w:szCs w:val="24"/>
        </w:rPr>
        <w:t>amamentação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. Observa-se que algumas </w:t>
      </w:r>
      <w:r w:rsidR="003F2A2E" w:rsidRPr="00534CBF">
        <w:rPr>
          <w:rFonts w:ascii="Arial" w:eastAsia="MyriadPro-Light" w:hAnsi="Arial" w:cs="Arial"/>
          <w:sz w:val="24"/>
          <w:szCs w:val="24"/>
        </w:rPr>
        <w:t>criança</w:t>
      </w:r>
      <w:r w:rsidR="00FC2507">
        <w:rPr>
          <w:rFonts w:ascii="Arial" w:eastAsia="MyriadPro-Light" w:hAnsi="Arial" w:cs="Arial"/>
          <w:sz w:val="24"/>
          <w:szCs w:val="24"/>
        </w:rPr>
        <w:t xml:space="preserve">s, depois de experimentarem </w:t>
      </w:r>
      <w:r w:rsidRPr="00534CBF">
        <w:rPr>
          <w:rFonts w:ascii="Arial" w:eastAsia="MyriadPro-Light" w:hAnsi="Arial" w:cs="Arial"/>
          <w:sz w:val="24"/>
          <w:szCs w:val="24"/>
        </w:rPr>
        <w:t xml:space="preserve">a 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mamadeira, passam a </w:t>
      </w:r>
      <w:r w:rsidRPr="00534CBF">
        <w:rPr>
          <w:rFonts w:ascii="Arial" w:eastAsia="MyriadPro-Light" w:hAnsi="Arial" w:cs="Arial"/>
          <w:sz w:val="24"/>
          <w:szCs w:val="24"/>
        </w:rPr>
        <w:t>apresentar dificuldade quando vã</w:t>
      </w:r>
      <w:r w:rsidR="00641528" w:rsidRPr="00534CBF">
        <w:rPr>
          <w:rFonts w:ascii="Arial" w:eastAsia="MyriadPro-Light" w:hAnsi="Arial" w:cs="Arial"/>
          <w:sz w:val="24"/>
          <w:szCs w:val="24"/>
        </w:rPr>
        <w:t>o</w:t>
      </w:r>
      <w:r w:rsidR="00FC2507">
        <w:rPr>
          <w:rFonts w:ascii="Arial" w:eastAsia="MyriadPro-Light" w:hAnsi="Arial" w:cs="Arial"/>
          <w:sz w:val="24"/>
          <w:szCs w:val="24"/>
        </w:rPr>
        <w:t xml:space="preserve"> mamar no peito. Alguns autores </w:t>
      </w:r>
      <w:r w:rsidR="00641528" w:rsidRPr="00534CBF">
        <w:rPr>
          <w:rFonts w:ascii="Arial" w:eastAsia="MyriadPro-Light" w:hAnsi="Arial" w:cs="Arial"/>
          <w:sz w:val="24"/>
          <w:szCs w:val="24"/>
        </w:rPr>
        <w:t>denominam e</w:t>
      </w:r>
      <w:r w:rsidRPr="00534CBF">
        <w:rPr>
          <w:rFonts w:ascii="Arial" w:eastAsia="MyriadPro-Light" w:hAnsi="Arial" w:cs="Arial"/>
          <w:sz w:val="24"/>
          <w:szCs w:val="24"/>
        </w:rPr>
        <w:t>ssa dificuldade de “confusã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o </w:t>
      </w:r>
      <w:r w:rsidRPr="00534CBF">
        <w:rPr>
          <w:rFonts w:ascii="Arial" w:eastAsia="MyriadPro-Light" w:hAnsi="Arial" w:cs="Arial"/>
          <w:sz w:val="24"/>
          <w:szCs w:val="24"/>
        </w:rPr>
        <w:t>de bicos”, causada pela diferenç</w:t>
      </w:r>
      <w:r w:rsidR="00FC2507">
        <w:rPr>
          <w:rFonts w:ascii="Arial" w:eastAsia="MyriadPro-Light" w:hAnsi="Arial" w:cs="Arial"/>
          <w:sz w:val="24"/>
          <w:szCs w:val="24"/>
        </w:rPr>
        <w:t xml:space="preserve">a marcante entre </w:t>
      </w:r>
      <w:r w:rsidR="00641528" w:rsidRPr="00534CBF">
        <w:rPr>
          <w:rFonts w:ascii="Arial" w:eastAsia="MyriadPro-Light" w:hAnsi="Arial" w:cs="Arial"/>
          <w:sz w:val="24"/>
          <w:szCs w:val="24"/>
        </w:rPr>
        <w:t>a maneira de sugar na mama</w:t>
      </w:r>
      <w:r w:rsidRPr="00534CBF">
        <w:rPr>
          <w:rFonts w:ascii="Arial" w:eastAsia="MyriadPro-Light" w:hAnsi="Arial" w:cs="Arial"/>
          <w:sz w:val="24"/>
          <w:szCs w:val="24"/>
        </w:rPr>
        <w:t xml:space="preserve"> e na mamadeira. Nesses casos, é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comum o </w:t>
      </w:r>
      <w:r w:rsidR="003F2A2E" w:rsidRPr="00534CBF">
        <w:rPr>
          <w:rFonts w:ascii="Arial" w:eastAsia="MyriadPro-Light" w:hAnsi="Arial" w:cs="Arial"/>
          <w:sz w:val="24"/>
          <w:szCs w:val="24"/>
        </w:rPr>
        <w:t>bebê</w:t>
      </w:r>
      <w:r w:rsidRPr="00534CBF">
        <w:rPr>
          <w:rFonts w:ascii="Arial" w:eastAsia="MyriadPro-Light" w:hAnsi="Arial" w:cs="Arial"/>
          <w:sz w:val="24"/>
          <w:szCs w:val="24"/>
        </w:rPr>
        <w:t xml:space="preserve"> começ</w:t>
      </w:r>
      <w:r w:rsidR="00FC2507">
        <w:rPr>
          <w:rFonts w:ascii="Arial" w:eastAsia="MyriadPro-Light" w:hAnsi="Arial" w:cs="Arial"/>
          <w:sz w:val="24"/>
          <w:szCs w:val="24"/>
        </w:rPr>
        <w:t xml:space="preserve">ar a </w:t>
      </w:r>
      <w:r w:rsidRPr="00534CBF">
        <w:rPr>
          <w:rFonts w:ascii="Arial" w:eastAsia="MyriadPro-Light" w:hAnsi="Arial" w:cs="Arial"/>
          <w:sz w:val="24"/>
          <w:szCs w:val="24"/>
        </w:rPr>
        <w:t>mamar no peito, porém, apo</w:t>
      </w:r>
      <w:r w:rsidR="00641528" w:rsidRPr="00534CBF">
        <w:rPr>
          <w:rFonts w:ascii="Arial" w:eastAsia="MyriadPro-Light" w:hAnsi="Arial" w:cs="Arial"/>
          <w:sz w:val="24"/>
          <w:szCs w:val="24"/>
        </w:rPr>
        <w:t>s alguns segundos, largar a</w:t>
      </w:r>
      <w:r w:rsidR="00FC2507">
        <w:rPr>
          <w:rFonts w:ascii="Arial" w:eastAsia="MyriadPro-Light" w:hAnsi="Arial" w:cs="Arial"/>
          <w:sz w:val="24"/>
          <w:szCs w:val="24"/>
        </w:rPr>
        <w:t xml:space="preserve"> mama e chorar. Como o leite na </w:t>
      </w:r>
      <w:r w:rsidR="00641528" w:rsidRPr="00534CBF">
        <w:rPr>
          <w:rFonts w:ascii="Arial" w:eastAsia="MyriadPro-Light" w:hAnsi="Arial" w:cs="Arial"/>
          <w:sz w:val="24"/>
          <w:szCs w:val="24"/>
        </w:rPr>
        <w:t>mamadeira flui f</w:t>
      </w:r>
      <w:r w:rsidRPr="00534CBF">
        <w:rPr>
          <w:rFonts w:ascii="Arial" w:eastAsia="MyriadPro-Light" w:hAnsi="Arial" w:cs="Arial"/>
          <w:sz w:val="24"/>
          <w:szCs w:val="24"/>
        </w:rPr>
        <w:t>acilmente desde a primeira sucçã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o, algumas </w:t>
      </w:r>
      <w:r w:rsidR="003F2A2E" w:rsidRPr="00534CBF">
        <w:rPr>
          <w:rFonts w:ascii="Arial" w:eastAsia="MyriadPro-Light" w:hAnsi="Arial" w:cs="Arial"/>
          <w:sz w:val="24"/>
          <w:szCs w:val="24"/>
        </w:rPr>
        <w:t>criança</w:t>
      </w:r>
      <w:r w:rsidRPr="00534CBF">
        <w:rPr>
          <w:rFonts w:ascii="Arial" w:eastAsia="MyriadPro-Light" w:hAnsi="Arial" w:cs="Arial"/>
          <w:sz w:val="24"/>
          <w:szCs w:val="24"/>
        </w:rPr>
        <w:t>s podem nã</w:t>
      </w:r>
      <w:r w:rsidR="00FC2507">
        <w:rPr>
          <w:rFonts w:ascii="Arial" w:eastAsia="MyriadPro-Light" w:hAnsi="Arial" w:cs="Arial"/>
          <w:sz w:val="24"/>
          <w:szCs w:val="24"/>
        </w:rPr>
        <w:t xml:space="preserve">o tolerar a </w:t>
      </w:r>
      <w:r w:rsidR="00641528" w:rsidRPr="00534CBF">
        <w:rPr>
          <w:rFonts w:ascii="Arial" w:eastAsia="MyriadPro-Light" w:hAnsi="Arial" w:cs="Arial"/>
          <w:sz w:val="24"/>
          <w:szCs w:val="24"/>
        </w:rPr>
        <w:t>demora de um fluxo maior de leite no peito no inicio da</w:t>
      </w:r>
      <w:r w:rsidRPr="00534CBF">
        <w:rPr>
          <w:rFonts w:ascii="Arial" w:eastAsia="MyriadPro-Light" w:hAnsi="Arial" w:cs="Arial"/>
          <w:sz w:val="24"/>
          <w:szCs w:val="24"/>
        </w:rPr>
        <w:t xml:space="preserve"> mamada, pois o reflexo de ejeçã</w:t>
      </w:r>
      <w:r w:rsidR="00FC2507">
        <w:rPr>
          <w:rFonts w:ascii="Arial" w:eastAsia="MyriadPro-Light" w:hAnsi="Arial" w:cs="Arial"/>
          <w:sz w:val="24"/>
          <w:szCs w:val="24"/>
        </w:rPr>
        <w:t xml:space="preserve">o </w:t>
      </w:r>
      <w:r w:rsidR="00641528" w:rsidRPr="00534CBF">
        <w:rPr>
          <w:rFonts w:ascii="Arial" w:eastAsia="MyriadPro-Light" w:hAnsi="Arial" w:cs="Arial"/>
          <w:sz w:val="24"/>
          <w:szCs w:val="24"/>
        </w:rPr>
        <w:t>do leite leva aproximadamente u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m minuto para ser desencadeado. </w:t>
      </w:r>
      <w:r w:rsidRPr="00534CBF">
        <w:rPr>
          <w:rFonts w:ascii="Arial" w:eastAsia="MyriadPro-Light" w:hAnsi="Arial" w:cs="Arial"/>
          <w:sz w:val="24"/>
          <w:szCs w:val="24"/>
        </w:rPr>
        <w:t>Não restam mais dú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vidas de </w:t>
      </w:r>
      <w:r w:rsidRPr="00534CBF">
        <w:rPr>
          <w:rFonts w:ascii="Arial" w:eastAsia="MyriadPro-Light" w:hAnsi="Arial" w:cs="Arial"/>
          <w:sz w:val="24"/>
          <w:szCs w:val="24"/>
        </w:rPr>
        <w:t>que a suplementação do leite materno com água ou chá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s nos </w:t>
      </w:r>
      <w:r w:rsidRPr="00534CBF">
        <w:rPr>
          <w:rFonts w:ascii="Arial" w:eastAsia="MyriadPro-Light" w:hAnsi="Arial" w:cs="Arial"/>
          <w:sz w:val="24"/>
          <w:szCs w:val="24"/>
        </w:rPr>
        <w:t xml:space="preserve">primeiros </w:t>
      </w:r>
      <w:proofErr w:type="gramStart"/>
      <w:r w:rsidRPr="00534CBF">
        <w:rPr>
          <w:rFonts w:ascii="Arial" w:eastAsia="MyriadPro-Light" w:hAnsi="Arial" w:cs="Arial"/>
          <w:sz w:val="24"/>
          <w:szCs w:val="24"/>
        </w:rPr>
        <w:t>6</w:t>
      </w:r>
      <w:proofErr w:type="gramEnd"/>
      <w:r w:rsidRPr="00534CBF">
        <w:rPr>
          <w:rFonts w:ascii="Arial" w:eastAsia="MyriadPro-Light" w:hAnsi="Arial" w:cs="Arial"/>
          <w:sz w:val="24"/>
          <w:szCs w:val="24"/>
        </w:rPr>
        <w:t xml:space="preserve"> meses é desnecessá</w:t>
      </w:r>
      <w:r w:rsidR="00641528" w:rsidRPr="00534CBF">
        <w:rPr>
          <w:rFonts w:ascii="Arial" w:eastAsia="MyriadPro-Light" w:hAnsi="Arial" w:cs="Arial"/>
          <w:sz w:val="24"/>
          <w:szCs w:val="24"/>
        </w:rPr>
        <w:t>ria, me</w:t>
      </w:r>
      <w:r w:rsidRPr="00534CBF">
        <w:rPr>
          <w:rFonts w:ascii="Arial" w:eastAsia="MyriadPro-Light" w:hAnsi="Arial" w:cs="Arial"/>
          <w:sz w:val="24"/>
          <w:szCs w:val="24"/>
        </w:rPr>
        <w:t>smo em locais secos e quentes.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 Na grande maioria 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das vezes, nos primeiros </w:t>
      </w:r>
      <w:proofErr w:type="gramStart"/>
      <w:r w:rsidR="00641528" w:rsidRPr="00534CBF">
        <w:rPr>
          <w:rFonts w:ascii="Arial" w:eastAsia="MyriadPro-Light" w:hAnsi="Arial" w:cs="Arial"/>
          <w:sz w:val="24"/>
          <w:szCs w:val="24"/>
        </w:rPr>
        <w:t>2</w:t>
      </w:r>
      <w:proofErr w:type="gramEnd"/>
      <w:r w:rsidR="00641528" w:rsidRPr="00534CBF">
        <w:rPr>
          <w:rFonts w:ascii="Arial" w:eastAsia="MyriadPro-Light" w:hAnsi="Arial" w:cs="Arial"/>
          <w:sz w:val="24"/>
          <w:szCs w:val="24"/>
        </w:rPr>
        <w:t xml:space="preserve"> ou 3 dias de vida, mesmo i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ngerindo pouco colostro, os </w:t>
      </w:r>
      <w:proofErr w:type="spellStart"/>
      <w:r w:rsidR="0095729E" w:rsidRPr="00534CBF">
        <w:rPr>
          <w:rFonts w:ascii="Arial" w:eastAsia="MyriadPro-Light" w:hAnsi="Arial" w:cs="Arial"/>
          <w:sz w:val="24"/>
          <w:szCs w:val="24"/>
        </w:rPr>
        <w:t>RNs</w:t>
      </w:r>
      <w:proofErr w:type="spellEnd"/>
      <w:r w:rsidR="0095729E"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sz w:val="24"/>
          <w:szCs w:val="24"/>
        </w:rPr>
        <w:t>normais nã</w:t>
      </w:r>
      <w:r w:rsidR="00641528" w:rsidRPr="00534CBF">
        <w:rPr>
          <w:rFonts w:ascii="Arial" w:eastAsia="MyriadPro-Light" w:hAnsi="Arial" w:cs="Arial"/>
          <w:sz w:val="24"/>
          <w:szCs w:val="24"/>
        </w:rPr>
        <w:t>o necessitam de</w:t>
      </w:r>
      <w:r w:rsidRPr="00534CBF">
        <w:rPr>
          <w:rFonts w:ascii="Arial" w:eastAsia="MyriadPro-Light" w:hAnsi="Arial" w:cs="Arial"/>
          <w:sz w:val="24"/>
          <w:szCs w:val="24"/>
        </w:rPr>
        <w:t xml:space="preserve"> líquidos adicionais alé</w:t>
      </w:r>
      <w:r w:rsidR="00641528" w:rsidRPr="00534CBF">
        <w:rPr>
          <w:rFonts w:ascii="Arial" w:eastAsia="MyriadPro-Light" w:hAnsi="Arial" w:cs="Arial"/>
          <w:sz w:val="24"/>
          <w:szCs w:val="24"/>
        </w:rPr>
        <w:t>m do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 leite materno, pois nascem com </w:t>
      </w:r>
      <w:r w:rsidRPr="00534CBF">
        <w:rPr>
          <w:rFonts w:ascii="Arial" w:eastAsia="MyriadPro-Light" w:hAnsi="Arial" w:cs="Arial"/>
          <w:sz w:val="24"/>
          <w:szCs w:val="24"/>
        </w:rPr>
        <w:t>níveis de hidrataçã</w:t>
      </w:r>
      <w:r w:rsidR="00641528" w:rsidRPr="00534CBF">
        <w:rPr>
          <w:rFonts w:ascii="Arial" w:eastAsia="MyriadPro-Light" w:hAnsi="Arial" w:cs="Arial"/>
          <w:sz w:val="24"/>
          <w:szCs w:val="24"/>
        </w:rPr>
        <w:t>o teciduais relativam</w:t>
      </w:r>
      <w:r w:rsidRPr="00534CBF">
        <w:rPr>
          <w:rFonts w:ascii="Arial" w:eastAsia="MyriadPro-Light" w:hAnsi="Arial" w:cs="Arial"/>
          <w:sz w:val="24"/>
          <w:szCs w:val="24"/>
        </w:rPr>
        <w:t>ente altos. O acompanhamento diário do peso, até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sz w:val="24"/>
          <w:szCs w:val="24"/>
        </w:rPr>
        <w:t>a alta, pode ser um mé</w:t>
      </w:r>
      <w:r w:rsidR="00641528" w:rsidRPr="00534CBF">
        <w:rPr>
          <w:rFonts w:ascii="Arial" w:eastAsia="MyriadPro-Light" w:hAnsi="Arial" w:cs="Arial"/>
          <w:sz w:val="24"/>
          <w:szCs w:val="24"/>
        </w:rPr>
        <w:t>todo eficiente pa</w:t>
      </w:r>
      <w:r w:rsidRPr="00534CBF">
        <w:rPr>
          <w:rFonts w:ascii="Arial" w:eastAsia="MyriadPro-Light" w:hAnsi="Arial" w:cs="Arial"/>
          <w:sz w:val="24"/>
          <w:szCs w:val="24"/>
        </w:rPr>
        <w:t>ra o acompanhamento da hidrataçã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o do RN. Perdas </w:t>
      </w:r>
      <w:r w:rsidR="00641528" w:rsidRPr="00534CBF">
        <w:rPr>
          <w:rFonts w:ascii="Arial" w:eastAsia="MyriadPro-Light" w:hAnsi="Arial" w:cs="Arial"/>
          <w:sz w:val="24"/>
          <w:szCs w:val="24"/>
        </w:rPr>
        <w:t>maiores que 7% a 10%</w:t>
      </w:r>
      <w:r w:rsidRPr="00534CBF">
        <w:rPr>
          <w:rFonts w:ascii="Arial" w:eastAsia="MyriadPro-Light" w:hAnsi="Arial" w:cs="Arial"/>
          <w:sz w:val="24"/>
          <w:szCs w:val="24"/>
        </w:rPr>
        <w:t xml:space="preserve"> do peso de nascimento sã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o sinais indicativos de que a </w:t>
      </w:r>
      <w:r w:rsidR="003F2A2E" w:rsidRPr="00534CBF">
        <w:rPr>
          <w:rFonts w:ascii="Arial" w:eastAsia="MyriadPro-Light" w:hAnsi="Arial" w:cs="Arial"/>
          <w:sz w:val="24"/>
          <w:szCs w:val="24"/>
        </w:rPr>
        <w:t>criança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 pode </w:t>
      </w:r>
      <w:r w:rsidRPr="00534CBF">
        <w:rPr>
          <w:rFonts w:ascii="Arial" w:eastAsia="MyriadPro-Light" w:hAnsi="Arial" w:cs="Arial"/>
          <w:sz w:val="24"/>
          <w:szCs w:val="24"/>
        </w:rPr>
        <w:t>não estar recebendo volume hí</w:t>
      </w:r>
      <w:r w:rsidR="00641528" w:rsidRPr="00534CBF">
        <w:rPr>
          <w:rFonts w:ascii="Arial" w:eastAsia="MyriadPro-Light" w:hAnsi="Arial" w:cs="Arial"/>
          <w:sz w:val="24"/>
          <w:szCs w:val="24"/>
        </w:rPr>
        <w:t>drico adequado. Essa condi</w:t>
      </w:r>
      <w:r w:rsidRPr="00534CBF">
        <w:rPr>
          <w:rFonts w:ascii="Arial" w:eastAsia="MyriadPro-Light" w:hAnsi="Arial" w:cs="Arial"/>
          <w:sz w:val="24"/>
          <w:szCs w:val="24"/>
        </w:rPr>
        <w:t>çã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o requer </w:t>
      </w:r>
      <w:r w:rsidR="003F2A2E" w:rsidRPr="00534CBF">
        <w:rPr>
          <w:rFonts w:ascii="Arial" w:eastAsia="MyriadPro-Light" w:hAnsi="Arial" w:cs="Arial"/>
          <w:sz w:val="24"/>
          <w:szCs w:val="24"/>
        </w:rPr>
        <w:t>atenção</w:t>
      </w:r>
      <w:r w:rsidR="0095729E" w:rsidRPr="00534CBF">
        <w:rPr>
          <w:rFonts w:ascii="Arial" w:eastAsia="MyriadPro-Light" w:hAnsi="Arial" w:cs="Arial"/>
          <w:sz w:val="24"/>
          <w:szCs w:val="24"/>
        </w:rPr>
        <w:t xml:space="preserve"> diferenciada, 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devendo a alta </w:t>
      </w:r>
      <w:proofErr w:type="gramStart"/>
      <w:r w:rsidR="00641528" w:rsidRPr="00534CBF">
        <w:rPr>
          <w:rFonts w:ascii="Arial" w:eastAsia="MyriadPro-Light" w:hAnsi="Arial" w:cs="Arial"/>
          <w:sz w:val="24"/>
          <w:szCs w:val="24"/>
        </w:rPr>
        <w:t xml:space="preserve">da </w:t>
      </w:r>
      <w:r w:rsidR="003F2A2E" w:rsidRPr="00534CBF">
        <w:rPr>
          <w:rFonts w:ascii="Arial" w:eastAsia="MyriadPro-Light" w:hAnsi="Arial" w:cs="Arial"/>
          <w:sz w:val="24"/>
          <w:szCs w:val="24"/>
        </w:rPr>
        <w:t>criança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ser</w:t>
      </w:r>
      <w:proofErr w:type="gramEnd"/>
      <w:r w:rsidR="00641528" w:rsidRPr="00534CBF">
        <w:rPr>
          <w:rFonts w:ascii="Arial" w:eastAsia="MyriadPro-Light" w:hAnsi="Arial" w:cs="Arial"/>
          <w:sz w:val="24"/>
          <w:szCs w:val="24"/>
        </w:rPr>
        <w:t xml:space="preserve"> adiada ate que haja </w:t>
      </w:r>
      <w:r w:rsidRPr="00534CBF">
        <w:rPr>
          <w:rFonts w:ascii="Arial" w:eastAsia="MyriadPro-Light" w:hAnsi="Arial" w:cs="Arial"/>
          <w:sz w:val="24"/>
          <w:szCs w:val="24"/>
        </w:rPr>
        <w:t>segurança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quanto a sua </w:t>
      </w:r>
      <w:r w:rsidR="003F2A2E" w:rsidRPr="00534CBF">
        <w:rPr>
          <w:rFonts w:ascii="Arial" w:eastAsia="MyriadPro-Light" w:hAnsi="Arial" w:cs="Arial"/>
          <w:sz w:val="24"/>
          <w:szCs w:val="24"/>
        </w:rPr>
        <w:t>saúde</w:t>
      </w:r>
      <w:r w:rsidR="00641528" w:rsidRPr="00534CBF">
        <w:rPr>
          <w:rFonts w:ascii="Arial" w:eastAsia="MyriadPro-Light" w:hAnsi="Arial" w:cs="Arial"/>
          <w:sz w:val="24"/>
          <w:szCs w:val="24"/>
        </w:rPr>
        <w:t>.</w:t>
      </w:r>
    </w:p>
    <w:p w:rsidR="00E052D9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534CBF">
        <w:rPr>
          <w:rFonts w:ascii="Arial" w:hAnsi="Arial" w:cs="Arial"/>
          <w:sz w:val="24"/>
          <w:szCs w:val="24"/>
          <w:u w:val="single"/>
        </w:rPr>
        <w:t>Uso de chupeta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sz w:val="24"/>
          <w:szCs w:val="24"/>
        </w:rPr>
      </w:pPr>
      <w:r w:rsidRPr="00534CBF">
        <w:rPr>
          <w:rFonts w:ascii="Arial" w:eastAsia="MyriadPro-Light" w:hAnsi="Arial" w:cs="Arial"/>
          <w:sz w:val="24"/>
          <w:szCs w:val="24"/>
        </w:rPr>
        <w:t xml:space="preserve">Atualmente, a chupeta tem sido desaconselhada pela possibilidade de interferir </w:t>
      </w:r>
      <w:proofErr w:type="gramStart"/>
      <w:r w:rsidRPr="00534CBF">
        <w:rPr>
          <w:rFonts w:ascii="Arial" w:eastAsia="MyriadPro-Light" w:hAnsi="Arial" w:cs="Arial"/>
          <w:sz w:val="24"/>
          <w:szCs w:val="24"/>
        </w:rPr>
        <w:t>negativamente</w:t>
      </w:r>
      <w:proofErr w:type="gramEnd"/>
    </w:p>
    <w:p w:rsidR="00641528" w:rsidRPr="00534CBF" w:rsidRDefault="00E052D9" w:rsidP="00534CBF">
      <w:pPr>
        <w:autoSpaceDE w:val="0"/>
        <w:autoSpaceDN w:val="0"/>
        <w:adjustRightInd w:val="0"/>
        <w:spacing w:after="0"/>
        <w:jc w:val="both"/>
        <w:rPr>
          <w:rFonts w:ascii="Arial" w:eastAsia="MyriadPro-Light" w:hAnsi="Arial" w:cs="Arial"/>
          <w:sz w:val="24"/>
          <w:szCs w:val="24"/>
        </w:rPr>
      </w:pPr>
      <w:proofErr w:type="gramStart"/>
      <w:r w:rsidRPr="00534CBF">
        <w:rPr>
          <w:rFonts w:ascii="Arial" w:eastAsia="MyriadPro-Light" w:hAnsi="Arial" w:cs="Arial"/>
          <w:sz w:val="24"/>
          <w:szCs w:val="24"/>
        </w:rPr>
        <w:t>na</w:t>
      </w:r>
      <w:proofErr w:type="gramEnd"/>
      <w:r w:rsidRPr="00534CBF">
        <w:rPr>
          <w:rFonts w:ascii="Arial" w:eastAsia="MyriadPro-Light" w:hAnsi="Arial" w:cs="Arial"/>
          <w:sz w:val="24"/>
          <w:szCs w:val="24"/>
        </w:rPr>
        <w:t xml:space="preserve"> duraçã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o do aleitamento materno, entre outros motivos. </w:t>
      </w:r>
      <w:r w:rsidR="003F2A2E" w:rsidRPr="00534CBF">
        <w:rPr>
          <w:rFonts w:ascii="Arial" w:eastAsia="MyriadPro-Light" w:hAnsi="Arial" w:cs="Arial"/>
          <w:sz w:val="24"/>
          <w:szCs w:val="24"/>
        </w:rPr>
        <w:t>Criança</w:t>
      </w:r>
      <w:r w:rsidRPr="00534CBF">
        <w:rPr>
          <w:rFonts w:ascii="Arial" w:eastAsia="MyriadPro-Light" w:hAnsi="Arial" w:cs="Arial"/>
          <w:sz w:val="24"/>
          <w:szCs w:val="24"/>
        </w:rPr>
        <w:t>s que usam chupetas, em geral, são amamentadas com menos frequê</w:t>
      </w:r>
      <w:r w:rsidR="00641528" w:rsidRPr="00534CBF">
        <w:rPr>
          <w:rFonts w:ascii="Arial" w:eastAsia="MyriadPro-Light" w:hAnsi="Arial" w:cs="Arial"/>
          <w:sz w:val="24"/>
          <w:szCs w:val="24"/>
        </w:rPr>
        <w:t>ncia, o que pode comprometer a</w:t>
      </w:r>
      <w:r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="00ED64A7" w:rsidRPr="00534CBF">
        <w:rPr>
          <w:rFonts w:ascii="Arial" w:eastAsia="MyriadPro-Light" w:hAnsi="Arial" w:cs="Arial"/>
          <w:sz w:val="24"/>
          <w:szCs w:val="24"/>
        </w:rPr>
        <w:t>produção</w:t>
      </w:r>
      <w:r w:rsidRPr="00534CBF">
        <w:rPr>
          <w:rFonts w:ascii="Arial" w:eastAsia="MyriadPro-Light" w:hAnsi="Arial" w:cs="Arial"/>
          <w:sz w:val="24"/>
          <w:szCs w:val="24"/>
        </w:rPr>
        <w:t xml:space="preserve"> de leite. Embora não haja dú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vidas de que o </w:t>
      </w:r>
      <w:r w:rsidRPr="00534CBF">
        <w:rPr>
          <w:rFonts w:ascii="Arial" w:eastAsia="MyriadPro-Light" w:hAnsi="Arial" w:cs="Arial"/>
          <w:sz w:val="24"/>
          <w:szCs w:val="24"/>
        </w:rPr>
        <w:t>desmame precoce ocorre com mais frequê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ncia entre as </w:t>
      </w:r>
      <w:r w:rsidR="003F2A2E" w:rsidRPr="00534CBF">
        <w:rPr>
          <w:rFonts w:ascii="Arial" w:eastAsia="MyriadPro-Light" w:hAnsi="Arial" w:cs="Arial"/>
          <w:sz w:val="24"/>
          <w:szCs w:val="24"/>
        </w:rPr>
        <w:t>criança</w:t>
      </w:r>
      <w:r w:rsidR="00641528" w:rsidRPr="00534CBF">
        <w:rPr>
          <w:rFonts w:ascii="Arial" w:eastAsia="MyriadPro-Light" w:hAnsi="Arial" w:cs="Arial"/>
          <w:sz w:val="24"/>
          <w:szCs w:val="24"/>
        </w:rPr>
        <w:t>s que usam chupeta, ainda n</w:t>
      </w:r>
      <w:r w:rsidRPr="00534CBF">
        <w:rPr>
          <w:rFonts w:ascii="Arial" w:eastAsia="MyriadPro-Light" w:hAnsi="Arial" w:cs="Arial"/>
          <w:sz w:val="24"/>
          <w:szCs w:val="24"/>
        </w:rPr>
        <w:t xml:space="preserve">ão são totalmente conhecidos os </w:t>
      </w:r>
      <w:r w:rsidR="00641528" w:rsidRPr="00534CBF">
        <w:rPr>
          <w:rFonts w:ascii="Arial" w:eastAsia="MyriadPro-Light" w:hAnsi="Arial" w:cs="Arial"/>
          <w:sz w:val="24"/>
          <w:szCs w:val="24"/>
        </w:rPr>
        <w:t>mecan</w:t>
      </w:r>
      <w:r w:rsidRPr="00534CBF">
        <w:rPr>
          <w:rFonts w:ascii="Arial" w:eastAsia="MyriadPro-Light" w:hAnsi="Arial" w:cs="Arial"/>
          <w:sz w:val="24"/>
          <w:szCs w:val="24"/>
        </w:rPr>
        <w:t>ismos envolvidos nesta associaçã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o. </w:t>
      </w:r>
      <w:r w:rsidRPr="00534CBF">
        <w:rPr>
          <w:rFonts w:ascii="Arial" w:eastAsia="MyriadPro-Light" w:hAnsi="Arial" w:cs="Arial"/>
          <w:sz w:val="24"/>
          <w:szCs w:val="24"/>
        </w:rPr>
        <w:t>É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Pr="00534CBF">
        <w:rPr>
          <w:rFonts w:ascii="Arial" w:eastAsia="MyriadPro-Light" w:hAnsi="Arial" w:cs="Arial"/>
          <w:sz w:val="24"/>
          <w:szCs w:val="24"/>
        </w:rPr>
        <w:t>possível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que o uso da chupeta seja um sinal de</w:t>
      </w:r>
      <w:r w:rsidRPr="00534CBF">
        <w:rPr>
          <w:rFonts w:ascii="Arial" w:eastAsia="MyriadPro-Light" w:hAnsi="Arial" w:cs="Arial"/>
          <w:sz w:val="24"/>
          <w:szCs w:val="24"/>
        </w:rPr>
        <w:t xml:space="preserve"> 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que a </w:t>
      </w:r>
      <w:r w:rsidR="003F2A2E" w:rsidRPr="00534CBF">
        <w:rPr>
          <w:rFonts w:ascii="Arial" w:eastAsia="MyriadPro-Light" w:hAnsi="Arial" w:cs="Arial"/>
          <w:sz w:val="24"/>
          <w:szCs w:val="24"/>
        </w:rPr>
        <w:t>mãe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est</w:t>
      </w:r>
      <w:r w:rsidRPr="00534CBF">
        <w:rPr>
          <w:rFonts w:ascii="Arial" w:eastAsia="MyriadPro-Light" w:hAnsi="Arial" w:cs="Arial"/>
          <w:sz w:val="24"/>
          <w:szCs w:val="24"/>
        </w:rPr>
        <w:t>á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tendo dificuldades na </w:t>
      </w:r>
      <w:r w:rsidR="00ED64A7" w:rsidRPr="00534CBF">
        <w:rPr>
          <w:rFonts w:ascii="Arial" w:eastAsia="MyriadPro-Light" w:hAnsi="Arial" w:cs="Arial"/>
          <w:sz w:val="24"/>
          <w:szCs w:val="24"/>
        </w:rPr>
        <w:t>amamentação</w:t>
      </w:r>
      <w:r w:rsidR="00641528" w:rsidRPr="00534CBF">
        <w:rPr>
          <w:rFonts w:ascii="Arial" w:eastAsia="MyriadPro-Light" w:hAnsi="Arial" w:cs="Arial"/>
          <w:sz w:val="24"/>
          <w:szCs w:val="24"/>
        </w:rPr>
        <w:t xml:space="preserve"> ou d</w:t>
      </w:r>
      <w:r w:rsidRPr="00534CBF">
        <w:rPr>
          <w:rFonts w:ascii="Arial" w:eastAsia="MyriadPro-Light" w:hAnsi="Arial" w:cs="Arial"/>
          <w:sz w:val="24"/>
          <w:szCs w:val="24"/>
        </w:rPr>
        <w:t>e que tem menor disponibilidade para amamentar. Alé</w:t>
      </w:r>
      <w:r w:rsidR="00641528" w:rsidRPr="00534CBF">
        <w:rPr>
          <w:rFonts w:ascii="Arial" w:eastAsia="MyriadPro-Light" w:hAnsi="Arial" w:cs="Arial"/>
          <w:sz w:val="24"/>
          <w:szCs w:val="24"/>
        </w:rPr>
        <w:t>m de interferir com o aleitament</w:t>
      </w:r>
      <w:r w:rsidRPr="00534CBF">
        <w:rPr>
          <w:rFonts w:ascii="Arial" w:eastAsia="MyriadPro-Light" w:hAnsi="Arial" w:cs="Arial"/>
          <w:sz w:val="24"/>
          <w:szCs w:val="24"/>
        </w:rPr>
        <w:t>o materno, o uso de chupeta está associado a uma maior ocorrência de candidíase oral, de otite mé</w:t>
      </w:r>
      <w:r w:rsidR="00641528" w:rsidRPr="00534CBF">
        <w:rPr>
          <w:rFonts w:ascii="Arial" w:eastAsia="MyriadPro-Light" w:hAnsi="Arial" w:cs="Arial"/>
          <w:sz w:val="24"/>
          <w:szCs w:val="24"/>
        </w:rPr>
        <w:t>dia e de altera</w:t>
      </w:r>
      <w:r w:rsidRPr="00534CBF">
        <w:rPr>
          <w:rFonts w:ascii="Arial" w:eastAsia="MyriadPro-Light" w:hAnsi="Arial" w:cs="Arial"/>
          <w:sz w:val="24"/>
          <w:szCs w:val="24"/>
        </w:rPr>
        <w:t>çõ</w:t>
      </w:r>
      <w:r w:rsidR="00641528" w:rsidRPr="00534CBF">
        <w:rPr>
          <w:rFonts w:ascii="Arial" w:eastAsia="MyriadPro-Light" w:hAnsi="Arial" w:cs="Arial"/>
          <w:sz w:val="24"/>
          <w:szCs w:val="24"/>
        </w:rPr>
        <w:t>es do palato. A compara</w:t>
      </w:r>
      <w:r w:rsidRPr="00534CBF">
        <w:rPr>
          <w:rFonts w:ascii="Arial" w:eastAsia="MyriadPro-Light" w:hAnsi="Arial" w:cs="Arial"/>
          <w:sz w:val="24"/>
          <w:szCs w:val="24"/>
        </w:rPr>
        <w:t>ção de crâ</w:t>
      </w:r>
      <w:r w:rsidR="00641528" w:rsidRPr="00534CBF">
        <w:rPr>
          <w:rFonts w:ascii="Arial" w:eastAsia="MyriadPro-Light" w:hAnsi="Arial" w:cs="Arial"/>
          <w:sz w:val="24"/>
          <w:szCs w:val="24"/>
        </w:rPr>
        <w:t>nios de pes</w:t>
      </w:r>
      <w:r w:rsidRPr="00534CBF">
        <w:rPr>
          <w:rFonts w:ascii="Arial" w:eastAsia="MyriadPro-Light" w:hAnsi="Arial" w:cs="Arial"/>
          <w:sz w:val="24"/>
          <w:szCs w:val="24"/>
        </w:rPr>
        <w:t>soas que viveram antes da existência dos bicos de borracha com crâ</w:t>
      </w:r>
      <w:r w:rsidR="00641528" w:rsidRPr="00534CBF">
        <w:rPr>
          <w:rFonts w:ascii="Arial" w:eastAsia="MyriadPro-Light" w:hAnsi="Arial" w:cs="Arial"/>
          <w:sz w:val="24"/>
          <w:szCs w:val="24"/>
        </w:rPr>
        <w:t>nios mais modernos sugere o ef</w:t>
      </w:r>
      <w:r w:rsidRPr="00534CBF">
        <w:rPr>
          <w:rFonts w:ascii="Arial" w:eastAsia="MyriadPro-Light" w:hAnsi="Arial" w:cs="Arial"/>
          <w:sz w:val="24"/>
          <w:szCs w:val="24"/>
        </w:rPr>
        <w:t>eito nocivo dos bicos na formação da cavidade oral.</w:t>
      </w:r>
    </w:p>
    <w:p w:rsidR="005C7463" w:rsidRPr="00534CBF" w:rsidRDefault="005C7463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34CBF">
        <w:rPr>
          <w:rFonts w:ascii="Arial" w:hAnsi="Arial" w:cs="Arial"/>
          <w:b/>
          <w:bCs/>
          <w:sz w:val="24"/>
          <w:szCs w:val="24"/>
        </w:rPr>
        <w:t>Estrutura do alojamento conjunto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534CBF">
        <w:rPr>
          <w:rFonts w:ascii="Arial" w:hAnsi="Arial" w:cs="Arial"/>
          <w:bCs/>
          <w:sz w:val="24"/>
          <w:szCs w:val="24"/>
          <w:u w:val="single"/>
        </w:rPr>
        <w:t>Recursos humanos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>O alojamento conjunto deve contar com um enfermeiro para 30 binôm</w:t>
      </w:r>
      <w:r w:rsidR="005C7463" w:rsidRPr="00534CBF">
        <w:rPr>
          <w:rFonts w:ascii="Arial" w:hAnsi="Arial" w:cs="Arial"/>
          <w:sz w:val="24"/>
          <w:szCs w:val="24"/>
        </w:rPr>
        <w:t xml:space="preserve">ios e 01 auxiliar ou técnico de enfermagem para </w:t>
      </w:r>
      <w:proofErr w:type="gramStart"/>
      <w:r w:rsidR="005C7463" w:rsidRPr="00534CBF">
        <w:rPr>
          <w:rFonts w:ascii="Arial" w:hAnsi="Arial" w:cs="Arial"/>
          <w:sz w:val="24"/>
          <w:szCs w:val="24"/>
        </w:rPr>
        <w:t>8</w:t>
      </w:r>
      <w:proofErr w:type="gramEnd"/>
      <w:r w:rsidR="005C7463" w:rsidRPr="00534CBF">
        <w:rPr>
          <w:rFonts w:ascii="Arial" w:hAnsi="Arial" w:cs="Arial"/>
          <w:sz w:val="24"/>
          <w:szCs w:val="24"/>
        </w:rPr>
        <w:t xml:space="preserve"> binômios. </w:t>
      </w:r>
      <w:r w:rsidRPr="00534CBF">
        <w:rPr>
          <w:rFonts w:ascii="Arial" w:hAnsi="Arial" w:cs="Arial"/>
          <w:sz w:val="24"/>
          <w:szCs w:val="24"/>
        </w:rPr>
        <w:t>Um médico pediatra para 20 crian</w:t>
      </w:r>
      <w:r w:rsidR="005C7463" w:rsidRPr="00534CBF">
        <w:rPr>
          <w:rFonts w:ascii="Arial" w:hAnsi="Arial" w:cs="Arial"/>
          <w:sz w:val="24"/>
          <w:szCs w:val="24"/>
        </w:rPr>
        <w:t xml:space="preserve">ças e um obstetra para 20 mães. </w:t>
      </w:r>
      <w:r w:rsidRPr="00534CBF">
        <w:rPr>
          <w:rFonts w:ascii="Arial" w:hAnsi="Arial" w:cs="Arial"/>
          <w:sz w:val="24"/>
          <w:szCs w:val="24"/>
        </w:rPr>
        <w:t>Deve possuir também assistente social, psicólogo, nutricionista, fonoaudiólogo.</w:t>
      </w:r>
    </w:p>
    <w:p w:rsidR="005C7463" w:rsidRPr="00534CBF" w:rsidRDefault="005C7463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534CBF">
        <w:rPr>
          <w:rFonts w:ascii="Arial" w:hAnsi="Arial" w:cs="Arial"/>
          <w:bCs/>
          <w:sz w:val="24"/>
          <w:szCs w:val="24"/>
          <w:u w:val="single"/>
        </w:rPr>
        <w:t>Planta física</w:t>
      </w: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lastRenderedPageBreak/>
        <w:t xml:space="preserve">As enfermarias devem ter no máximo </w:t>
      </w:r>
      <w:proofErr w:type="gramStart"/>
      <w:r w:rsidRPr="00534CBF">
        <w:rPr>
          <w:rFonts w:ascii="Arial" w:hAnsi="Arial" w:cs="Arial"/>
          <w:sz w:val="24"/>
          <w:szCs w:val="24"/>
        </w:rPr>
        <w:t>6</w:t>
      </w:r>
      <w:proofErr w:type="gramEnd"/>
      <w:r w:rsidRPr="00534CBF">
        <w:rPr>
          <w:rFonts w:ascii="Arial" w:hAnsi="Arial" w:cs="Arial"/>
          <w:sz w:val="24"/>
          <w:szCs w:val="24"/>
        </w:rPr>
        <w:t xml:space="preserve"> binômios, com 5 m² para cada um (l</w:t>
      </w:r>
      <w:r w:rsidR="005C7463" w:rsidRPr="00534CBF">
        <w:rPr>
          <w:rFonts w:ascii="Arial" w:hAnsi="Arial" w:cs="Arial"/>
          <w:sz w:val="24"/>
          <w:szCs w:val="24"/>
        </w:rPr>
        <w:t xml:space="preserve">eito/berço). A distância mínima </w:t>
      </w:r>
      <w:r w:rsidRPr="00534CBF">
        <w:rPr>
          <w:rFonts w:ascii="Arial" w:hAnsi="Arial" w:cs="Arial"/>
          <w:sz w:val="24"/>
          <w:szCs w:val="24"/>
        </w:rPr>
        <w:t>entre um berç</w:t>
      </w:r>
      <w:r w:rsidR="005C7463" w:rsidRPr="00534CBF">
        <w:rPr>
          <w:rFonts w:ascii="Arial" w:hAnsi="Arial" w:cs="Arial"/>
          <w:sz w:val="24"/>
          <w:szCs w:val="24"/>
        </w:rPr>
        <w:t xml:space="preserve">o e outro deve ser de 2 metros. </w:t>
      </w:r>
      <w:r w:rsidRPr="00534CBF">
        <w:rPr>
          <w:rFonts w:ascii="Arial" w:hAnsi="Arial" w:cs="Arial"/>
          <w:sz w:val="24"/>
          <w:szCs w:val="24"/>
        </w:rPr>
        <w:t>Em cada conjunto deve haver uma cama, mesa de cabeceira, be</w:t>
      </w:r>
      <w:r w:rsidR="005C7463" w:rsidRPr="00534CBF">
        <w:rPr>
          <w:rFonts w:ascii="Arial" w:hAnsi="Arial" w:cs="Arial"/>
          <w:sz w:val="24"/>
          <w:szCs w:val="24"/>
        </w:rPr>
        <w:t xml:space="preserve">rço e cadeira para amamentação. </w:t>
      </w:r>
      <w:r w:rsidRPr="00534CBF">
        <w:rPr>
          <w:rFonts w:ascii="Arial" w:hAnsi="Arial" w:cs="Arial"/>
          <w:sz w:val="24"/>
          <w:szCs w:val="24"/>
        </w:rPr>
        <w:t xml:space="preserve">Cada enfermaria deve possuir </w:t>
      </w:r>
      <w:proofErr w:type="gramStart"/>
      <w:r w:rsidRPr="00534CBF">
        <w:rPr>
          <w:rFonts w:ascii="Arial" w:hAnsi="Arial" w:cs="Arial"/>
          <w:sz w:val="24"/>
          <w:szCs w:val="24"/>
        </w:rPr>
        <w:t>1</w:t>
      </w:r>
      <w:proofErr w:type="gramEnd"/>
      <w:r w:rsidRPr="00534CBF">
        <w:rPr>
          <w:rFonts w:ascii="Arial" w:hAnsi="Arial" w:cs="Arial"/>
          <w:sz w:val="24"/>
          <w:szCs w:val="24"/>
        </w:rPr>
        <w:t xml:space="preserve"> lavatório e um recipiente com tampa para recolhimento de roupa usada.</w:t>
      </w: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0224B" w:rsidRPr="00534CBF" w:rsidRDefault="0050224B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641528" w:rsidRPr="00534CBF" w:rsidRDefault="00641528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34CBF">
        <w:rPr>
          <w:rFonts w:ascii="Arial" w:hAnsi="Arial" w:cs="Arial"/>
          <w:b/>
          <w:bCs/>
          <w:sz w:val="24"/>
          <w:szCs w:val="24"/>
        </w:rPr>
        <w:t>Contraindicações para o alojamento conjunto</w:t>
      </w:r>
    </w:p>
    <w:p w:rsidR="00641528" w:rsidRPr="00534CBF" w:rsidRDefault="0095729E" w:rsidP="00534C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534CBF">
        <w:rPr>
          <w:rFonts w:ascii="Arial" w:hAnsi="Arial" w:cs="Arial"/>
          <w:sz w:val="24"/>
          <w:szCs w:val="24"/>
        </w:rPr>
        <w:t>T</w:t>
      </w:r>
      <w:r w:rsidR="00641528" w:rsidRPr="00534CBF">
        <w:rPr>
          <w:rFonts w:ascii="Arial" w:hAnsi="Arial" w:cs="Arial"/>
          <w:sz w:val="24"/>
          <w:szCs w:val="24"/>
        </w:rPr>
        <w:t xml:space="preserve">odas as situações devem ser analisadas individualmente, mas a única contraindicação para </w:t>
      </w:r>
      <w:r w:rsidRPr="00534CBF">
        <w:rPr>
          <w:rFonts w:ascii="Arial" w:hAnsi="Arial" w:cs="Arial"/>
          <w:sz w:val="24"/>
          <w:szCs w:val="24"/>
        </w:rPr>
        <w:t xml:space="preserve">o alojamento </w:t>
      </w:r>
      <w:r w:rsidR="00641528" w:rsidRPr="00534CBF">
        <w:rPr>
          <w:rFonts w:ascii="Arial" w:hAnsi="Arial" w:cs="Arial"/>
          <w:sz w:val="24"/>
          <w:szCs w:val="24"/>
        </w:rPr>
        <w:t>conjunto é doença infecciosa aguda da mãe co</w:t>
      </w:r>
      <w:r w:rsidRPr="00534CBF">
        <w:rPr>
          <w:rFonts w:ascii="Arial" w:hAnsi="Arial" w:cs="Arial"/>
          <w:sz w:val="24"/>
          <w:szCs w:val="24"/>
        </w:rPr>
        <w:t>m risco de contaminação do bebê. P</w:t>
      </w:r>
      <w:r w:rsidR="00641528" w:rsidRPr="00534CBF">
        <w:rPr>
          <w:rFonts w:ascii="Arial" w:hAnsi="Arial" w:cs="Arial"/>
          <w:sz w:val="24"/>
          <w:szCs w:val="24"/>
        </w:rPr>
        <w:t>sicose puerperal, parto cesáreo, doença mental não são contraindica</w:t>
      </w:r>
      <w:r w:rsidRPr="00534CBF">
        <w:rPr>
          <w:rFonts w:ascii="Arial" w:hAnsi="Arial" w:cs="Arial"/>
          <w:sz w:val="24"/>
          <w:szCs w:val="24"/>
        </w:rPr>
        <w:t>ções para o alojamento conjunto. A fototerapia pode ser realizada</w:t>
      </w:r>
      <w:r w:rsidR="00641528" w:rsidRPr="00534CBF">
        <w:rPr>
          <w:rFonts w:ascii="Arial" w:hAnsi="Arial" w:cs="Arial"/>
          <w:sz w:val="24"/>
          <w:szCs w:val="24"/>
        </w:rPr>
        <w:t xml:space="preserve"> em alojamento conjunto.</w:t>
      </w:r>
    </w:p>
    <w:p w:rsidR="00B66686" w:rsidRDefault="00B66686" w:rsidP="005D344A">
      <w:pPr>
        <w:rPr>
          <w:rFonts w:ascii="AGaramondPro-Regular" w:hAnsi="AGaramondPro-Regular" w:cs="AGaramondPro-Regular"/>
          <w:color w:val="000000"/>
          <w:sz w:val="26"/>
          <w:szCs w:val="26"/>
        </w:rPr>
      </w:pPr>
    </w:p>
    <w:p w:rsidR="008E1952" w:rsidRPr="008E1952" w:rsidRDefault="008E1952" w:rsidP="005B36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E1952">
        <w:rPr>
          <w:rFonts w:ascii="Arial" w:hAnsi="Arial" w:cs="Arial"/>
          <w:sz w:val="24"/>
          <w:szCs w:val="24"/>
        </w:rPr>
        <w:t>BIBLIOGRAFIA CONSULTADA:</w:t>
      </w:r>
    </w:p>
    <w:p w:rsidR="005B36D5" w:rsidRPr="008E1952" w:rsidRDefault="008E1952" w:rsidP="008E19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E1952">
        <w:rPr>
          <w:rFonts w:ascii="Arial" w:hAnsi="Arial" w:cs="Arial"/>
          <w:sz w:val="24"/>
          <w:szCs w:val="24"/>
        </w:rPr>
        <w:t>BRASIL</w:t>
      </w:r>
      <w:r w:rsidR="005B36D5" w:rsidRPr="008E1952">
        <w:rPr>
          <w:rFonts w:ascii="Arial" w:hAnsi="Arial" w:cs="Arial"/>
          <w:sz w:val="24"/>
          <w:szCs w:val="24"/>
        </w:rPr>
        <w:t>. Ministério da Saúde. Secretaria de Atenção à Saúde. Departamento de Aç</w:t>
      </w:r>
      <w:r w:rsidRPr="008E1952">
        <w:rPr>
          <w:rFonts w:ascii="Arial" w:hAnsi="Arial" w:cs="Arial"/>
          <w:sz w:val="24"/>
          <w:szCs w:val="24"/>
        </w:rPr>
        <w:t xml:space="preserve">ões Programáticas Estratégicas. </w:t>
      </w:r>
      <w:r w:rsidR="005B36D5" w:rsidRPr="008E1952">
        <w:rPr>
          <w:rFonts w:ascii="Arial" w:hAnsi="Arial" w:cs="Arial"/>
          <w:sz w:val="24"/>
          <w:szCs w:val="24"/>
        </w:rPr>
        <w:t xml:space="preserve">Atenção à saúde do </w:t>
      </w:r>
      <w:proofErr w:type="gramStart"/>
      <w:r w:rsidR="005B36D5" w:rsidRPr="008E1952">
        <w:rPr>
          <w:rFonts w:ascii="Arial" w:hAnsi="Arial" w:cs="Arial"/>
          <w:sz w:val="24"/>
          <w:szCs w:val="24"/>
        </w:rPr>
        <w:t>recém-nascido :</w:t>
      </w:r>
      <w:proofErr w:type="gramEnd"/>
      <w:r w:rsidR="005B36D5" w:rsidRPr="008E1952">
        <w:rPr>
          <w:rFonts w:ascii="Arial" w:hAnsi="Arial" w:cs="Arial"/>
          <w:sz w:val="24"/>
          <w:szCs w:val="24"/>
        </w:rPr>
        <w:t xml:space="preserve"> guia para os profissionais de saúde / Ministério da Saúde,</w:t>
      </w:r>
      <w:r w:rsidRPr="008E1952">
        <w:rPr>
          <w:rFonts w:ascii="Arial" w:hAnsi="Arial" w:cs="Arial"/>
          <w:sz w:val="24"/>
          <w:szCs w:val="24"/>
        </w:rPr>
        <w:t xml:space="preserve"> Secretaria de Atenção à Saúde, </w:t>
      </w:r>
      <w:r w:rsidR="005B36D5" w:rsidRPr="008E1952">
        <w:rPr>
          <w:rFonts w:ascii="Arial" w:hAnsi="Arial" w:cs="Arial"/>
          <w:sz w:val="24"/>
          <w:szCs w:val="24"/>
        </w:rPr>
        <w:t xml:space="preserve">Departamento de Ações Programáticas Estratégicas. – 2. </w:t>
      </w:r>
      <w:proofErr w:type="gramStart"/>
      <w:r w:rsidR="005B36D5" w:rsidRPr="008E1952">
        <w:rPr>
          <w:rFonts w:ascii="Arial" w:hAnsi="Arial" w:cs="Arial"/>
          <w:sz w:val="24"/>
          <w:szCs w:val="24"/>
        </w:rPr>
        <w:t>ed.</w:t>
      </w:r>
      <w:proofErr w:type="gramEnd"/>
      <w:r w:rsidR="005B36D5" w:rsidRPr="008E1952">
        <w:rPr>
          <w:rFonts w:ascii="Arial" w:hAnsi="Arial" w:cs="Arial"/>
          <w:sz w:val="24"/>
          <w:szCs w:val="24"/>
        </w:rPr>
        <w:t xml:space="preserve"> atual. – </w:t>
      </w:r>
      <w:proofErr w:type="gramStart"/>
      <w:r w:rsidR="005B36D5" w:rsidRPr="008E1952">
        <w:rPr>
          <w:rFonts w:ascii="Arial" w:hAnsi="Arial" w:cs="Arial"/>
          <w:sz w:val="24"/>
          <w:szCs w:val="24"/>
        </w:rPr>
        <w:t>Brasília :</w:t>
      </w:r>
      <w:proofErr w:type="gramEnd"/>
      <w:r w:rsidR="005B36D5" w:rsidRPr="008E1952">
        <w:rPr>
          <w:rFonts w:ascii="Arial" w:hAnsi="Arial" w:cs="Arial"/>
          <w:sz w:val="24"/>
          <w:szCs w:val="24"/>
        </w:rPr>
        <w:t xml:space="preserve"> Ministério da Saúde, 2014.</w:t>
      </w:r>
    </w:p>
    <w:p w:rsidR="008E1952" w:rsidRPr="008E1952" w:rsidRDefault="008E1952" w:rsidP="005B36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B36D5" w:rsidRPr="008E1952" w:rsidRDefault="008E1952" w:rsidP="008E19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E1952">
        <w:rPr>
          <w:rFonts w:ascii="Arial" w:hAnsi="Arial" w:cs="Arial"/>
          <w:sz w:val="24"/>
          <w:szCs w:val="24"/>
        </w:rPr>
        <w:t xml:space="preserve">PEREIRA, </w:t>
      </w:r>
      <w:r w:rsidRPr="008E1952">
        <w:rPr>
          <w:rFonts w:ascii="Arial" w:hAnsi="Arial" w:cs="Arial"/>
          <w:sz w:val="24"/>
          <w:szCs w:val="24"/>
        </w:rPr>
        <w:t xml:space="preserve">Adriana Lemos </w:t>
      </w:r>
      <w:proofErr w:type="gramStart"/>
      <w:r w:rsidRPr="008E1952">
        <w:rPr>
          <w:rFonts w:ascii="Arial" w:hAnsi="Arial" w:cs="Arial"/>
          <w:sz w:val="24"/>
          <w:szCs w:val="24"/>
        </w:rPr>
        <w:t>et</w:t>
      </w:r>
      <w:proofErr w:type="gramEnd"/>
      <w:r w:rsidRPr="008E1952">
        <w:rPr>
          <w:rFonts w:ascii="Arial" w:hAnsi="Arial" w:cs="Arial"/>
          <w:sz w:val="24"/>
          <w:szCs w:val="24"/>
        </w:rPr>
        <w:t xml:space="preserve"> al</w:t>
      </w:r>
      <w:r w:rsidRPr="008E1952">
        <w:rPr>
          <w:rFonts w:ascii="Arial" w:hAnsi="Arial" w:cs="Arial"/>
          <w:sz w:val="24"/>
          <w:szCs w:val="24"/>
        </w:rPr>
        <w:t>.</w:t>
      </w:r>
      <w:r w:rsidRPr="008E1952">
        <w:rPr>
          <w:rFonts w:ascii="Arial" w:hAnsi="Arial" w:cs="Arial"/>
          <w:sz w:val="24"/>
          <w:szCs w:val="24"/>
        </w:rPr>
        <w:t xml:space="preserve"> </w:t>
      </w:r>
      <w:r w:rsidR="005B36D5" w:rsidRPr="008E1952">
        <w:rPr>
          <w:rFonts w:ascii="Arial" w:hAnsi="Arial" w:cs="Arial"/>
          <w:sz w:val="24"/>
          <w:szCs w:val="24"/>
        </w:rPr>
        <w:t>Tratado Prático de</w:t>
      </w:r>
      <w:r w:rsidR="005B36D5" w:rsidRPr="008E1952">
        <w:rPr>
          <w:rFonts w:ascii="Arial" w:hAnsi="Arial" w:cs="Arial"/>
          <w:sz w:val="24"/>
          <w:szCs w:val="24"/>
        </w:rPr>
        <w:t xml:space="preserve"> Enfermagem</w:t>
      </w:r>
      <w:r w:rsidRPr="008E1952">
        <w:rPr>
          <w:rFonts w:ascii="Arial" w:hAnsi="Arial" w:cs="Arial"/>
          <w:sz w:val="24"/>
          <w:szCs w:val="24"/>
        </w:rPr>
        <w:t xml:space="preserve">. </w:t>
      </w:r>
      <w:r w:rsidR="005B36D5" w:rsidRPr="008E1952">
        <w:rPr>
          <w:rFonts w:ascii="Arial" w:hAnsi="Arial" w:cs="Arial"/>
          <w:sz w:val="24"/>
          <w:szCs w:val="24"/>
        </w:rPr>
        <w:t>2a edição</w:t>
      </w:r>
      <w:proofErr w:type="gramStart"/>
      <w:r w:rsidRPr="008E1952">
        <w:rPr>
          <w:rFonts w:ascii="Arial" w:hAnsi="Arial" w:cs="Arial"/>
          <w:sz w:val="24"/>
          <w:szCs w:val="24"/>
        </w:rPr>
        <w:t>..</w:t>
      </w:r>
      <w:proofErr w:type="gramEnd"/>
      <w:r w:rsidRPr="008E195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8E1952">
        <w:rPr>
          <w:rFonts w:ascii="Arial" w:hAnsi="Arial" w:cs="Arial"/>
          <w:sz w:val="24"/>
          <w:szCs w:val="24"/>
        </w:rPr>
        <w:t>DisponÍvel</w:t>
      </w:r>
      <w:proofErr w:type="spellEnd"/>
      <w:proofErr w:type="gramEnd"/>
      <w:r w:rsidRPr="008E1952">
        <w:rPr>
          <w:rFonts w:ascii="Arial" w:hAnsi="Arial" w:cs="Arial"/>
          <w:sz w:val="24"/>
          <w:szCs w:val="24"/>
        </w:rPr>
        <w:t xml:space="preserve"> em http://www.ebah.com.br/content/ABAAAe7NgAG/apostila-enfermagem-tratado</w:t>
      </w:r>
    </w:p>
    <w:p w:rsidR="005D344A" w:rsidRDefault="005D344A" w:rsidP="005D344A"/>
    <w:sectPr w:rsidR="005D344A" w:rsidSect="0019159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partanLTStd-BookClas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A50"/>
    <w:rsid w:val="001057A7"/>
    <w:rsid w:val="001360CC"/>
    <w:rsid w:val="00191598"/>
    <w:rsid w:val="002433C2"/>
    <w:rsid w:val="0029085E"/>
    <w:rsid w:val="002A527E"/>
    <w:rsid w:val="00324BEF"/>
    <w:rsid w:val="0039503F"/>
    <w:rsid w:val="003F2A2E"/>
    <w:rsid w:val="00482E52"/>
    <w:rsid w:val="00484FAC"/>
    <w:rsid w:val="0050224B"/>
    <w:rsid w:val="00534CBF"/>
    <w:rsid w:val="005A10A6"/>
    <w:rsid w:val="005B36D5"/>
    <w:rsid w:val="005C7463"/>
    <w:rsid w:val="005D344A"/>
    <w:rsid w:val="005F32D6"/>
    <w:rsid w:val="0062723E"/>
    <w:rsid w:val="00641528"/>
    <w:rsid w:val="00646D37"/>
    <w:rsid w:val="00685923"/>
    <w:rsid w:val="00723F39"/>
    <w:rsid w:val="00735004"/>
    <w:rsid w:val="0081620F"/>
    <w:rsid w:val="008C6B00"/>
    <w:rsid w:val="008E1952"/>
    <w:rsid w:val="008E5D37"/>
    <w:rsid w:val="00910D84"/>
    <w:rsid w:val="00952A25"/>
    <w:rsid w:val="009533B1"/>
    <w:rsid w:val="0095729E"/>
    <w:rsid w:val="009D4C5D"/>
    <w:rsid w:val="00A203DC"/>
    <w:rsid w:val="00A4316D"/>
    <w:rsid w:val="00B66686"/>
    <w:rsid w:val="00C051DF"/>
    <w:rsid w:val="00C35A85"/>
    <w:rsid w:val="00D15163"/>
    <w:rsid w:val="00D20A50"/>
    <w:rsid w:val="00E052D9"/>
    <w:rsid w:val="00ED64A7"/>
    <w:rsid w:val="00F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44A"/>
    <w:rPr>
      <w:rFonts w:ascii="Tahoma" w:hAnsi="Tahoma" w:cs="Tahoma"/>
      <w:sz w:val="16"/>
      <w:szCs w:val="16"/>
    </w:rPr>
  </w:style>
  <w:style w:type="character" w:customStyle="1" w:styleId="posttip">
    <w:name w:val="posttip"/>
    <w:basedOn w:val="Fontepargpadro"/>
    <w:rsid w:val="0062723E"/>
  </w:style>
  <w:style w:type="paragraph" w:customStyle="1" w:styleId="Default">
    <w:name w:val="Default"/>
    <w:rsid w:val="009D4C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44A"/>
    <w:rPr>
      <w:rFonts w:ascii="Tahoma" w:hAnsi="Tahoma" w:cs="Tahoma"/>
      <w:sz w:val="16"/>
      <w:szCs w:val="16"/>
    </w:rPr>
  </w:style>
  <w:style w:type="character" w:customStyle="1" w:styleId="posttip">
    <w:name w:val="posttip"/>
    <w:basedOn w:val="Fontepargpadro"/>
    <w:rsid w:val="0062723E"/>
  </w:style>
  <w:style w:type="paragraph" w:customStyle="1" w:styleId="Default">
    <w:name w:val="Default"/>
    <w:rsid w:val="009D4C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14</Pages>
  <Words>4701</Words>
  <Characters>25388</Characters>
  <Application>Microsoft Office Word</Application>
  <DocSecurity>0</DocSecurity>
  <Lines>211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</dc:creator>
  <cp:keywords/>
  <dc:description/>
  <cp:lastModifiedBy>Isabela</cp:lastModifiedBy>
  <cp:revision>25</cp:revision>
  <dcterms:created xsi:type="dcterms:W3CDTF">2018-06-03T19:30:00Z</dcterms:created>
  <dcterms:modified xsi:type="dcterms:W3CDTF">2018-06-05T17:14:00Z</dcterms:modified>
</cp:coreProperties>
</file>