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0C" w:rsidRDefault="00267BE2">
      <w:pPr>
        <w:spacing w:line="888" w:lineRule="exact"/>
        <w:ind w:left="1138"/>
        <w:rPr>
          <w:b/>
          <w:sz w:val="80"/>
        </w:rPr>
      </w:pPr>
      <w:r>
        <w:rPr>
          <w:b/>
          <w:sz w:val="80"/>
        </w:rPr>
        <w:t>Regras básicas de arredondamento</w:t>
      </w:r>
    </w:p>
    <w:p w:rsidR="003E470C" w:rsidRDefault="00267BE2">
      <w:pPr>
        <w:spacing w:line="969" w:lineRule="exact"/>
        <w:ind w:left="966" w:right="723"/>
        <w:jc w:val="center"/>
        <w:rPr>
          <w:b/>
          <w:sz w:val="80"/>
        </w:rPr>
      </w:pPr>
      <w:r>
        <w:rPr>
          <w:b/>
          <w:sz w:val="80"/>
        </w:rPr>
        <w:t>(NBR-5891)</w:t>
      </w:r>
    </w:p>
    <w:p w:rsidR="003E470C" w:rsidRDefault="00267BE2">
      <w:pPr>
        <w:pStyle w:val="PargrafodaLista"/>
        <w:numPr>
          <w:ilvl w:val="1"/>
          <w:numId w:val="4"/>
        </w:numPr>
        <w:tabs>
          <w:tab w:val="left" w:pos="1143"/>
          <w:tab w:val="left" w:pos="1144"/>
        </w:tabs>
        <w:spacing w:before="298" w:line="235" w:lineRule="auto"/>
        <w:ind w:right="377"/>
        <w:rPr>
          <w:rFonts w:ascii="Arial" w:hAnsi="Arial"/>
          <w:sz w:val="64"/>
        </w:rPr>
      </w:pPr>
      <w:r>
        <w:rPr>
          <w:b/>
          <w:spacing w:val="-3"/>
          <w:sz w:val="64"/>
        </w:rPr>
        <w:t xml:space="preserve">REGRA </w:t>
      </w:r>
      <w:r>
        <w:rPr>
          <w:b/>
          <w:sz w:val="64"/>
        </w:rPr>
        <w:t xml:space="preserve">1 - </w:t>
      </w:r>
      <w:r>
        <w:rPr>
          <w:sz w:val="64"/>
        </w:rPr>
        <w:t xml:space="preserve">Quando o </w:t>
      </w:r>
      <w:r>
        <w:rPr>
          <w:spacing w:val="-3"/>
          <w:sz w:val="64"/>
        </w:rPr>
        <w:t xml:space="preserve">algarismo imediatamente seguinte </w:t>
      </w:r>
      <w:r>
        <w:rPr>
          <w:sz w:val="64"/>
        </w:rPr>
        <w:t xml:space="preserve">ao último </w:t>
      </w:r>
      <w:r>
        <w:rPr>
          <w:spacing w:val="-3"/>
          <w:sz w:val="64"/>
        </w:rPr>
        <w:t xml:space="preserve">algarismo </w:t>
      </w:r>
      <w:r>
        <w:rPr>
          <w:sz w:val="64"/>
        </w:rPr>
        <w:t xml:space="preserve">por </w:t>
      </w:r>
      <w:r>
        <w:rPr>
          <w:spacing w:val="-3"/>
          <w:sz w:val="64"/>
        </w:rPr>
        <w:t xml:space="preserve">conservar </w:t>
      </w:r>
      <w:r>
        <w:rPr>
          <w:sz w:val="64"/>
        </w:rPr>
        <w:t xml:space="preserve">é menor que </w:t>
      </w:r>
      <w:proofErr w:type="gramStart"/>
      <w:r>
        <w:rPr>
          <w:sz w:val="64"/>
        </w:rPr>
        <w:t>5</w:t>
      </w:r>
      <w:proofErr w:type="gramEnd"/>
      <w:r>
        <w:rPr>
          <w:sz w:val="64"/>
        </w:rPr>
        <w:t xml:space="preserve">, ele </w:t>
      </w:r>
      <w:r>
        <w:rPr>
          <w:spacing w:val="-3"/>
          <w:sz w:val="64"/>
        </w:rPr>
        <w:t xml:space="preserve">permanecerá </w:t>
      </w:r>
      <w:r>
        <w:rPr>
          <w:sz w:val="64"/>
        </w:rPr>
        <w:t>conservado sem</w:t>
      </w:r>
      <w:r>
        <w:rPr>
          <w:spacing w:val="-7"/>
          <w:sz w:val="64"/>
        </w:rPr>
        <w:t xml:space="preserve"> </w:t>
      </w:r>
      <w:r>
        <w:rPr>
          <w:sz w:val="64"/>
        </w:rPr>
        <w:t>modificações.</w:t>
      </w:r>
    </w:p>
    <w:p w:rsidR="003E470C" w:rsidRDefault="003E470C">
      <w:pPr>
        <w:pStyle w:val="Corpodetexto"/>
        <w:rPr>
          <w:sz w:val="20"/>
        </w:rPr>
      </w:pPr>
    </w:p>
    <w:p w:rsidR="003E470C" w:rsidRDefault="003E470C">
      <w:pPr>
        <w:pStyle w:val="Corpodetexto"/>
        <w:rPr>
          <w:sz w:val="20"/>
        </w:rPr>
      </w:pPr>
    </w:p>
    <w:p w:rsidR="003E470C" w:rsidRDefault="003E470C">
      <w:pPr>
        <w:pStyle w:val="Corpodetexto"/>
        <w:rPr>
          <w:sz w:val="20"/>
        </w:rPr>
      </w:pPr>
    </w:p>
    <w:p w:rsidR="003E470C" w:rsidRDefault="003E470C">
      <w:pPr>
        <w:pStyle w:val="Corpodetexto"/>
        <w:rPr>
          <w:sz w:val="20"/>
        </w:rPr>
      </w:pPr>
    </w:p>
    <w:p w:rsidR="003E470C" w:rsidRDefault="00267BE2">
      <w:pPr>
        <w:pStyle w:val="Corpodetexto"/>
        <w:spacing w:before="8"/>
        <w:rPr>
          <w:sz w:val="12"/>
        </w:rPr>
      </w:pPr>
      <w:r>
        <w:rPr>
          <w:noProof/>
          <w:lang w:bidi="ar-SA"/>
        </w:rPr>
        <w:drawing>
          <wp:anchor distT="0" distB="0" distL="0" distR="0" simplePos="0" relativeHeight="1552" behindDoc="0" locked="0" layoutInCell="1" allowOverlap="1">
            <wp:simplePos x="0" y="0"/>
            <wp:positionH relativeFrom="page">
              <wp:posOffset>650726</wp:posOffset>
            </wp:positionH>
            <wp:positionV relativeFrom="paragraph">
              <wp:posOffset>123480</wp:posOffset>
            </wp:positionV>
            <wp:extent cx="7915839" cy="1279207"/>
            <wp:effectExtent l="0" t="0" r="0" b="0"/>
            <wp:wrapTopAndBottom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5839" cy="127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70C" w:rsidRDefault="003E470C">
      <w:pPr>
        <w:rPr>
          <w:sz w:val="12"/>
        </w:rPr>
        <w:sectPr w:rsidR="003E470C">
          <w:headerReference w:type="default" r:id="rId8"/>
          <w:footerReference w:type="default" r:id="rId9"/>
          <w:pgSz w:w="14400" w:h="10800" w:orient="landscape"/>
          <w:pgMar w:top="440" w:right="500" w:bottom="580" w:left="260" w:header="0" w:footer="399" w:gutter="0"/>
          <w:pgNumType w:start="54"/>
          <w:cols w:space="720"/>
        </w:sectPr>
      </w:pPr>
    </w:p>
    <w:p w:rsidR="003E470C" w:rsidRDefault="003E470C">
      <w:pPr>
        <w:pStyle w:val="Corpodetexto"/>
        <w:spacing w:before="10"/>
        <w:rPr>
          <w:sz w:val="18"/>
        </w:rPr>
      </w:pPr>
    </w:p>
    <w:p w:rsidR="003E470C" w:rsidRDefault="00267BE2">
      <w:pPr>
        <w:pStyle w:val="PargrafodaLista"/>
        <w:numPr>
          <w:ilvl w:val="1"/>
          <w:numId w:val="4"/>
        </w:numPr>
        <w:tabs>
          <w:tab w:val="left" w:pos="1143"/>
          <w:tab w:val="left" w:pos="1144"/>
        </w:tabs>
        <w:spacing w:before="84" w:line="235" w:lineRule="auto"/>
        <w:ind w:right="377"/>
        <w:rPr>
          <w:rFonts w:ascii="Arial" w:hAnsi="Arial"/>
          <w:sz w:val="64"/>
        </w:rPr>
      </w:pPr>
      <w:r>
        <w:rPr>
          <w:b/>
          <w:spacing w:val="-3"/>
          <w:sz w:val="64"/>
        </w:rPr>
        <w:t xml:space="preserve">REGRA </w:t>
      </w:r>
      <w:r>
        <w:rPr>
          <w:b/>
          <w:sz w:val="64"/>
        </w:rPr>
        <w:t xml:space="preserve">2 - </w:t>
      </w:r>
      <w:r>
        <w:rPr>
          <w:sz w:val="64"/>
        </w:rPr>
        <w:t xml:space="preserve">Quando o </w:t>
      </w:r>
      <w:r>
        <w:rPr>
          <w:spacing w:val="-3"/>
          <w:sz w:val="64"/>
        </w:rPr>
        <w:t xml:space="preserve">algarismo imediatamente seguinte </w:t>
      </w:r>
      <w:r>
        <w:rPr>
          <w:sz w:val="64"/>
        </w:rPr>
        <w:t xml:space="preserve">ao último </w:t>
      </w:r>
      <w:r>
        <w:rPr>
          <w:spacing w:val="-3"/>
          <w:sz w:val="64"/>
        </w:rPr>
        <w:t xml:space="preserve">algarismo </w:t>
      </w:r>
      <w:r>
        <w:rPr>
          <w:sz w:val="64"/>
        </w:rPr>
        <w:t xml:space="preserve">por </w:t>
      </w:r>
      <w:r>
        <w:rPr>
          <w:spacing w:val="-3"/>
          <w:sz w:val="64"/>
        </w:rPr>
        <w:t xml:space="preserve">conservar </w:t>
      </w:r>
      <w:r>
        <w:rPr>
          <w:sz w:val="64"/>
        </w:rPr>
        <w:t xml:space="preserve">é superior a </w:t>
      </w:r>
      <w:proofErr w:type="gramStart"/>
      <w:r>
        <w:rPr>
          <w:sz w:val="64"/>
        </w:rPr>
        <w:t>5</w:t>
      </w:r>
      <w:proofErr w:type="gramEnd"/>
      <w:r>
        <w:rPr>
          <w:sz w:val="64"/>
        </w:rPr>
        <w:t xml:space="preserve">, ele </w:t>
      </w:r>
      <w:r>
        <w:rPr>
          <w:spacing w:val="-4"/>
          <w:sz w:val="64"/>
        </w:rPr>
        <w:t xml:space="preserve">deverá </w:t>
      </w:r>
      <w:r>
        <w:rPr>
          <w:sz w:val="64"/>
        </w:rPr>
        <w:t xml:space="preserve">ser </w:t>
      </w:r>
      <w:r>
        <w:rPr>
          <w:spacing w:val="-3"/>
          <w:sz w:val="64"/>
        </w:rPr>
        <w:t xml:space="preserve">aumentado </w:t>
      </w:r>
      <w:r>
        <w:rPr>
          <w:sz w:val="64"/>
        </w:rPr>
        <w:t>uma unidade.</w:t>
      </w:r>
    </w:p>
    <w:p w:rsidR="003E470C" w:rsidRDefault="003E470C">
      <w:pPr>
        <w:pStyle w:val="Corpodetexto"/>
        <w:rPr>
          <w:sz w:val="20"/>
        </w:rPr>
      </w:pPr>
    </w:p>
    <w:p w:rsidR="003E470C" w:rsidRDefault="003E470C">
      <w:pPr>
        <w:pStyle w:val="Corpodetexto"/>
        <w:rPr>
          <w:sz w:val="20"/>
        </w:rPr>
      </w:pPr>
    </w:p>
    <w:p w:rsidR="003E470C" w:rsidRDefault="00267BE2">
      <w:pPr>
        <w:pStyle w:val="Corpodetexto"/>
        <w:spacing w:before="9"/>
        <w:rPr>
          <w:sz w:val="17"/>
        </w:rPr>
      </w:pPr>
      <w:r>
        <w:rPr>
          <w:noProof/>
          <w:lang w:bidi="ar-SA"/>
        </w:rPr>
        <w:drawing>
          <wp:anchor distT="0" distB="0" distL="0" distR="0" simplePos="0" relativeHeight="1576" behindDoc="0" locked="0" layoutInCell="1" allowOverlap="1">
            <wp:simplePos x="0" y="0"/>
            <wp:positionH relativeFrom="page">
              <wp:posOffset>660628</wp:posOffset>
            </wp:positionH>
            <wp:positionV relativeFrom="paragraph">
              <wp:posOffset>162885</wp:posOffset>
            </wp:positionV>
            <wp:extent cx="7830693" cy="1263015"/>
            <wp:effectExtent l="0" t="0" r="0" b="0"/>
            <wp:wrapTopAndBottom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0693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70C" w:rsidRDefault="003E470C">
      <w:pPr>
        <w:rPr>
          <w:sz w:val="17"/>
        </w:rPr>
        <w:sectPr w:rsidR="003E470C">
          <w:headerReference w:type="default" r:id="rId11"/>
          <w:pgSz w:w="14400" w:h="10800" w:orient="landscape"/>
          <w:pgMar w:top="2280" w:right="500" w:bottom="580" w:left="260" w:header="521" w:footer="399" w:gutter="0"/>
          <w:cols w:space="720"/>
        </w:sectPr>
      </w:pPr>
    </w:p>
    <w:p w:rsidR="003E470C" w:rsidRDefault="003E470C">
      <w:pPr>
        <w:pStyle w:val="Corpodetexto"/>
        <w:spacing w:before="8"/>
        <w:rPr>
          <w:sz w:val="18"/>
        </w:rPr>
      </w:pPr>
    </w:p>
    <w:p w:rsidR="003E470C" w:rsidRDefault="00267BE2">
      <w:pPr>
        <w:pStyle w:val="Heading5"/>
        <w:numPr>
          <w:ilvl w:val="1"/>
          <w:numId w:val="4"/>
        </w:numPr>
        <w:tabs>
          <w:tab w:val="left" w:pos="1143"/>
          <w:tab w:val="left" w:pos="1144"/>
        </w:tabs>
        <w:spacing w:before="83" w:line="235" w:lineRule="auto"/>
        <w:ind w:right="669"/>
        <w:rPr>
          <w:rFonts w:ascii="Arial" w:hAnsi="Arial"/>
        </w:rPr>
      </w:pPr>
      <w:r>
        <w:rPr>
          <w:b/>
        </w:rPr>
        <w:t xml:space="preserve">REGRA 3 - </w:t>
      </w:r>
      <w:r>
        <w:t xml:space="preserve">Quando o algarismo </w:t>
      </w:r>
      <w:r>
        <w:rPr>
          <w:spacing w:val="-3"/>
        </w:rPr>
        <w:t xml:space="preserve">imediatamente seguinte </w:t>
      </w:r>
      <w:r>
        <w:t xml:space="preserve">ao último </w:t>
      </w:r>
      <w:r>
        <w:rPr>
          <w:spacing w:val="-3"/>
        </w:rPr>
        <w:t xml:space="preserve">algarismo </w:t>
      </w:r>
      <w:r>
        <w:t xml:space="preserve">por </w:t>
      </w:r>
      <w:r>
        <w:rPr>
          <w:spacing w:val="-2"/>
        </w:rPr>
        <w:t xml:space="preserve">conservar </w:t>
      </w:r>
      <w:r>
        <w:t xml:space="preserve">é igual a </w:t>
      </w:r>
      <w:proofErr w:type="gramStart"/>
      <w:r>
        <w:t>5</w:t>
      </w:r>
      <w:proofErr w:type="gramEnd"/>
      <w:r>
        <w:t xml:space="preserve">, e </w:t>
      </w:r>
      <w:r>
        <w:rPr>
          <w:spacing w:val="-5"/>
        </w:rPr>
        <w:t xml:space="preserve">for </w:t>
      </w:r>
      <w:r>
        <w:t xml:space="preserve">seguido de no mínimo um algarismo </w:t>
      </w:r>
      <w:r>
        <w:rPr>
          <w:spacing w:val="-5"/>
        </w:rPr>
        <w:t xml:space="preserve">diferente </w:t>
      </w:r>
      <w:r>
        <w:t xml:space="preserve">de </w:t>
      </w:r>
      <w:r>
        <w:rPr>
          <w:spacing w:val="-7"/>
        </w:rPr>
        <w:t xml:space="preserve">zero, </w:t>
      </w:r>
      <w:r>
        <w:t xml:space="preserve">o último algarismo por conservar </w:t>
      </w:r>
      <w:r>
        <w:rPr>
          <w:spacing w:val="-4"/>
        </w:rPr>
        <w:t>deverá</w:t>
      </w:r>
      <w:r>
        <w:rPr>
          <w:spacing w:val="-4"/>
        </w:rPr>
        <w:t xml:space="preserve"> </w:t>
      </w:r>
      <w:r>
        <w:t xml:space="preserve">ser </w:t>
      </w:r>
      <w:r>
        <w:rPr>
          <w:spacing w:val="-3"/>
        </w:rPr>
        <w:t xml:space="preserve">aumentado </w:t>
      </w:r>
      <w:r>
        <w:t>de uma</w:t>
      </w:r>
      <w:r>
        <w:rPr>
          <w:spacing w:val="5"/>
        </w:rPr>
        <w:t xml:space="preserve"> </w:t>
      </w:r>
      <w:r>
        <w:t>unidade.</w:t>
      </w:r>
    </w:p>
    <w:p w:rsidR="003E470C" w:rsidRDefault="003E470C">
      <w:pPr>
        <w:pStyle w:val="Corpodetexto"/>
        <w:rPr>
          <w:sz w:val="20"/>
        </w:rPr>
      </w:pPr>
    </w:p>
    <w:p w:rsidR="003E470C" w:rsidRDefault="00267BE2">
      <w:pPr>
        <w:pStyle w:val="Corpodetexto"/>
        <w:spacing w:before="1"/>
        <w:rPr>
          <w:sz w:val="29"/>
        </w:rPr>
      </w:pPr>
      <w:r>
        <w:rPr>
          <w:noProof/>
          <w:lang w:bidi="ar-SA"/>
        </w:rPr>
        <w:drawing>
          <wp:anchor distT="0" distB="0" distL="0" distR="0" simplePos="0" relativeHeight="1600" behindDoc="0" locked="0" layoutInCell="1" allowOverlap="1">
            <wp:simplePos x="0" y="0"/>
            <wp:positionH relativeFrom="page">
              <wp:posOffset>915269</wp:posOffset>
            </wp:positionH>
            <wp:positionV relativeFrom="paragraph">
              <wp:posOffset>250331</wp:posOffset>
            </wp:positionV>
            <wp:extent cx="6833122" cy="1360170"/>
            <wp:effectExtent l="0" t="0" r="0" b="0"/>
            <wp:wrapTopAndBottom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3122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70C" w:rsidRDefault="003E470C">
      <w:pPr>
        <w:pStyle w:val="Corpodetexto"/>
        <w:rPr>
          <w:sz w:val="20"/>
        </w:rPr>
      </w:pPr>
    </w:p>
    <w:p w:rsidR="003E470C" w:rsidRDefault="00267BE2">
      <w:pPr>
        <w:pStyle w:val="Corpodetexto"/>
        <w:spacing w:before="10"/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1624" behindDoc="0" locked="0" layoutInCell="1" allowOverlap="1">
            <wp:simplePos x="0" y="0"/>
            <wp:positionH relativeFrom="page">
              <wp:posOffset>3584419</wp:posOffset>
            </wp:positionH>
            <wp:positionV relativeFrom="paragraph">
              <wp:posOffset>170879</wp:posOffset>
            </wp:positionV>
            <wp:extent cx="3726248" cy="279463"/>
            <wp:effectExtent l="0" t="0" r="0" b="0"/>
            <wp:wrapTopAndBottom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6248" cy="279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70C" w:rsidRDefault="003E470C">
      <w:pPr>
        <w:rPr>
          <w:sz w:val="18"/>
        </w:rPr>
        <w:sectPr w:rsidR="003E470C">
          <w:pgSz w:w="14400" w:h="10800" w:orient="landscape"/>
          <w:pgMar w:top="2280" w:right="500" w:bottom="580" w:left="260" w:header="521" w:footer="399" w:gutter="0"/>
          <w:cols w:space="720"/>
        </w:sectPr>
      </w:pPr>
    </w:p>
    <w:p w:rsidR="003E470C" w:rsidRDefault="003E470C">
      <w:pPr>
        <w:pStyle w:val="Corpodetexto"/>
        <w:spacing w:before="10"/>
        <w:rPr>
          <w:sz w:val="18"/>
        </w:rPr>
      </w:pPr>
    </w:p>
    <w:p w:rsidR="003E470C" w:rsidRDefault="00267BE2">
      <w:pPr>
        <w:pStyle w:val="PargrafodaLista"/>
        <w:numPr>
          <w:ilvl w:val="1"/>
          <w:numId w:val="4"/>
        </w:numPr>
        <w:tabs>
          <w:tab w:val="left" w:pos="1143"/>
          <w:tab w:val="left" w:pos="1144"/>
        </w:tabs>
        <w:spacing w:before="84" w:line="235" w:lineRule="auto"/>
        <w:ind w:right="377"/>
        <w:rPr>
          <w:rFonts w:ascii="Arial" w:hAnsi="Arial"/>
          <w:sz w:val="64"/>
        </w:rPr>
      </w:pPr>
      <w:r>
        <w:rPr>
          <w:b/>
          <w:spacing w:val="-3"/>
          <w:sz w:val="64"/>
        </w:rPr>
        <w:t xml:space="preserve">REGRA </w:t>
      </w:r>
      <w:r>
        <w:rPr>
          <w:b/>
          <w:sz w:val="64"/>
        </w:rPr>
        <w:t xml:space="preserve">4 - </w:t>
      </w:r>
      <w:r>
        <w:rPr>
          <w:sz w:val="64"/>
        </w:rPr>
        <w:t xml:space="preserve">Quando o </w:t>
      </w:r>
      <w:r>
        <w:rPr>
          <w:spacing w:val="-3"/>
          <w:sz w:val="64"/>
        </w:rPr>
        <w:t xml:space="preserve">algarismo imediatamente seguinte </w:t>
      </w:r>
      <w:r>
        <w:rPr>
          <w:sz w:val="64"/>
        </w:rPr>
        <w:t xml:space="preserve">ao último </w:t>
      </w:r>
      <w:r>
        <w:rPr>
          <w:spacing w:val="-3"/>
          <w:sz w:val="64"/>
        </w:rPr>
        <w:t xml:space="preserve">algarismo </w:t>
      </w:r>
      <w:r>
        <w:rPr>
          <w:sz w:val="64"/>
        </w:rPr>
        <w:t xml:space="preserve">por </w:t>
      </w:r>
      <w:r>
        <w:rPr>
          <w:spacing w:val="-3"/>
          <w:sz w:val="64"/>
        </w:rPr>
        <w:t xml:space="preserve">conservar </w:t>
      </w:r>
      <w:r>
        <w:rPr>
          <w:sz w:val="64"/>
        </w:rPr>
        <w:t xml:space="preserve">é um </w:t>
      </w:r>
      <w:proofErr w:type="gramStart"/>
      <w:r>
        <w:rPr>
          <w:sz w:val="64"/>
        </w:rPr>
        <w:t>5</w:t>
      </w:r>
      <w:proofErr w:type="gramEnd"/>
      <w:r>
        <w:rPr>
          <w:sz w:val="64"/>
        </w:rPr>
        <w:t xml:space="preserve"> seguidos de </w:t>
      </w:r>
      <w:r>
        <w:rPr>
          <w:spacing w:val="-5"/>
          <w:sz w:val="64"/>
        </w:rPr>
        <w:t xml:space="preserve">zeros, </w:t>
      </w:r>
      <w:r>
        <w:rPr>
          <w:sz w:val="64"/>
        </w:rPr>
        <w:t>por</w:t>
      </w:r>
      <w:r>
        <w:rPr>
          <w:spacing w:val="1"/>
          <w:sz w:val="64"/>
        </w:rPr>
        <w:t xml:space="preserve"> </w:t>
      </w:r>
      <w:r>
        <w:rPr>
          <w:spacing w:val="-4"/>
          <w:sz w:val="64"/>
        </w:rPr>
        <w:t>exemplo:</w:t>
      </w:r>
    </w:p>
    <w:p w:rsidR="003E470C" w:rsidRDefault="00267BE2">
      <w:pPr>
        <w:tabs>
          <w:tab w:val="left" w:pos="2958"/>
          <w:tab w:val="left" w:pos="5459"/>
          <w:tab w:val="left" w:pos="7816"/>
        </w:tabs>
        <w:spacing w:before="149"/>
        <w:ind w:left="604"/>
        <w:rPr>
          <w:sz w:val="64"/>
        </w:rPr>
      </w:pPr>
      <w:proofErr w:type="gramStart"/>
      <w:r>
        <w:rPr>
          <w:sz w:val="64"/>
        </w:rPr>
        <w:t>4,</w:t>
      </w:r>
      <w:proofErr w:type="gramEnd"/>
      <w:r>
        <w:rPr>
          <w:sz w:val="64"/>
        </w:rPr>
        <w:t>550;</w:t>
      </w:r>
      <w:r>
        <w:rPr>
          <w:sz w:val="64"/>
        </w:rPr>
        <w:tab/>
        <w:t>2,750;</w:t>
      </w:r>
      <w:r>
        <w:rPr>
          <w:sz w:val="64"/>
        </w:rPr>
        <w:tab/>
        <w:t>3,650;</w:t>
      </w:r>
      <w:r>
        <w:rPr>
          <w:sz w:val="64"/>
        </w:rPr>
        <w:tab/>
        <w:t>1,25</w:t>
      </w:r>
    </w:p>
    <w:p w:rsidR="003E470C" w:rsidRDefault="00267BE2">
      <w:pPr>
        <w:pStyle w:val="PargrafodaLista"/>
        <w:numPr>
          <w:ilvl w:val="1"/>
          <w:numId w:val="4"/>
        </w:numPr>
        <w:tabs>
          <w:tab w:val="left" w:pos="1143"/>
          <w:tab w:val="left" w:pos="1144"/>
        </w:tabs>
        <w:spacing w:before="140"/>
        <w:rPr>
          <w:rFonts w:ascii="Arial" w:hAnsi="Arial"/>
          <w:sz w:val="64"/>
        </w:rPr>
      </w:pPr>
      <w:r>
        <w:rPr>
          <w:sz w:val="64"/>
        </w:rPr>
        <w:t>É necessário observar dois</w:t>
      </w:r>
      <w:r>
        <w:rPr>
          <w:spacing w:val="-10"/>
          <w:sz w:val="64"/>
        </w:rPr>
        <w:t xml:space="preserve"> </w:t>
      </w:r>
      <w:r>
        <w:rPr>
          <w:sz w:val="64"/>
        </w:rPr>
        <w:t>casos:</w:t>
      </w:r>
    </w:p>
    <w:p w:rsidR="003E470C" w:rsidRDefault="003E470C">
      <w:pPr>
        <w:rPr>
          <w:rFonts w:ascii="Arial" w:hAnsi="Arial"/>
          <w:sz w:val="64"/>
        </w:rPr>
        <w:sectPr w:rsidR="003E470C">
          <w:pgSz w:w="14400" w:h="10800" w:orient="landscape"/>
          <w:pgMar w:top="2280" w:right="500" w:bottom="580" w:left="260" w:header="521" w:footer="399" w:gutter="0"/>
          <w:cols w:space="720"/>
        </w:sectPr>
      </w:pPr>
    </w:p>
    <w:p w:rsidR="003E470C" w:rsidRDefault="003E470C">
      <w:pPr>
        <w:pStyle w:val="Corpodetexto"/>
        <w:spacing w:before="5"/>
        <w:rPr>
          <w:sz w:val="18"/>
        </w:rPr>
      </w:pPr>
    </w:p>
    <w:p w:rsidR="003E470C" w:rsidRDefault="00267BE2">
      <w:pPr>
        <w:pStyle w:val="PargrafodaLista"/>
        <w:numPr>
          <w:ilvl w:val="1"/>
          <w:numId w:val="4"/>
        </w:numPr>
        <w:tabs>
          <w:tab w:val="left" w:pos="1143"/>
          <w:tab w:val="left" w:pos="1144"/>
        </w:tabs>
        <w:spacing w:before="87" w:line="235" w:lineRule="auto"/>
        <w:ind w:right="1010"/>
        <w:rPr>
          <w:rFonts w:ascii="Arial" w:hAnsi="Arial"/>
          <w:sz w:val="48"/>
        </w:rPr>
      </w:pPr>
      <w:r>
        <w:rPr>
          <w:b/>
          <w:sz w:val="48"/>
        </w:rPr>
        <w:t xml:space="preserve">REGRA 4.1 - </w:t>
      </w:r>
      <w:r>
        <w:rPr>
          <w:sz w:val="48"/>
        </w:rPr>
        <w:t xml:space="preserve">Quando o último algarismo por conservar é </w:t>
      </w:r>
      <w:r>
        <w:rPr>
          <w:spacing w:val="-7"/>
          <w:sz w:val="48"/>
        </w:rPr>
        <w:t xml:space="preserve">ímpar, </w:t>
      </w:r>
      <w:r>
        <w:rPr>
          <w:sz w:val="48"/>
        </w:rPr>
        <w:t xml:space="preserve">arredonda-se </w:t>
      </w:r>
      <w:r>
        <w:rPr>
          <w:spacing w:val="-3"/>
          <w:sz w:val="48"/>
        </w:rPr>
        <w:t xml:space="preserve">para </w:t>
      </w:r>
      <w:r>
        <w:rPr>
          <w:sz w:val="48"/>
        </w:rPr>
        <w:t xml:space="preserve">o algarismo par mais </w:t>
      </w:r>
      <w:r>
        <w:rPr>
          <w:spacing w:val="-5"/>
          <w:sz w:val="48"/>
        </w:rPr>
        <w:t xml:space="preserve">próximo, </w:t>
      </w:r>
      <w:r>
        <w:rPr>
          <w:sz w:val="48"/>
        </w:rPr>
        <w:t xml:space="preserve">ou seja, aumenta-se de uma unidade o último algarismo por </w:t>
      </w:r>
      <w:r>
        <w:rPr>
          <w:spacing w:val="-6"/>
          <w:sz w:val="48"/>
        </w:rPr>
        <w:t xml:space="preserve">conservar. </w:t>
      </w:r>
      <w:r>
        <w:rPr>
          <w:sz w:val="48"/>
        </w:rPr>
        <w:t>Exemplo:</w:t>
      </w:r>
    </w:p>
    <w:p w:rsidR="003E470C" w:rsidRDefault="00267BE2">
      <w:pPr>
        <w:pStyle w:val="Corpodetexto"/>
        <w:spacing w:before="113" w:line="283" w:lineRule="auto"/>
        <w:ind w:left="2044" w:right="1831"/>
      </w:pPr>
      <w:proofErr w:type="gramStart"/>
      <w:r>
        <w:t>4,</w:t>
      </w:r>
      <w:proofErr w:type="gramEnd"/>
      <w:r>
        <w:t>550 =&gt; arredondada a 1a decimal , será 4,6 3,</w:t>
      </w:r>
      <w:r>
        <w:t>350 =&gt; arredondada a 1a decimal , será 3,4</w:t>
      </w:r>
    </w:p>
    <w:p w:rsidR="003E470C" w:rsidRDefault="00267BE2">
      <w:pPr>
        <w:pStyle w:val="PargrafodaLista"/>
        <w:numPr>
          <w:ilvl w:val="1"/>
          <w:numId w:val="4"/>
        </w:numPr>
        <w:tabs>
          <w:tab w:val="left" w:pos="1143"/>
          <w:tab w:val="left" w:pos="1144"/>
        </w:tabs>
        <w:spacing w:before="10" w:line="235" w:lineRule="auto"/>
        <w:ind w:right="467"/>
        <w:rPr>
          <w:rFonts w:ascii="Arial" w:hAnsi="Arial"/>
          <w:sz w:val="48"/>
        </w:rPr>
      </w:pPr>
      <w:r>
        <w:rPr>
          <w:b/>
          <w:sz w:val="48"/>
        </w:rPr>
        <w:t xml:space="preserve">REGRA 4.2 - </w:t>
      </w:r>
      <w:r>
        <w:rPr>
          <w:sz w:val="48"/>
        </w:rPr>
        <w:t xml:space="preserve">Quando o último algarismo por conservar </w:t>
      </w:r>
      <w:r>
        <w:rPr>
          <w:spacing w:val="-4"/>
          <w:sz w:val="48"/>
        </w:rPr>
        <w:t>for</w:t>
      </w:r>
      <w:r>
        <w:rPr>
          <w:spacing w:val="-70"/>
          <w:sz w:val="48"/>
        </w:rPr>
        <w:t xml:space="preserve"> </w:t>
      </w:r>
      <w:r>
        <w:rPr>
          <w:spacing w:val="-11"/>
          <w:sz w:val="48"/>
        </w:rPr>
        <w:t xml:space="preserve">par, </w:t>
      </w:r>
      <w:r>
        <w:rPr>
          <w:sz w:val="48"/>
        </w:rPr>
        <w:t>ele permanecerá conservado sem modificação.</w:t>
      </w:r>
      <w:r>
        <w:rPr>
          <w:spacing w:val="-31"/>
          <w:sz w:val="48"/>
        </w:rPr>
        <w:t xml:space="preserve"> </w:t>
      </w:r>
      <w:r>
        <w:rPr>
          <w:sz w:val="48"/>
        </w:rPr>
        <w:t>Exemplo:</w:t>
      </w:r>
    </w:p>
    <w:p w:rsidR="003E470C" w:rsidRDefault="00267BE2">
      <w:pPr>
        <w:pStyle w:val="Corpodetexto"/>
        <w:spacing w:before="109" w:line="283" w:lineRule="auto"/>
        <w:ind w:left="2044" w:right="1831"/>
      </w:pPr>
      <w:proofErr w:type="gramStart"/>
      <w:r>
        <w:t>2,</w:t>
      </w:r>
      <w:proofErr w:type="gramEnd"/>
      <w:r>
        <w:t>850 =&gt; arredondada a 1a decimal , será 2,8 1,650 =&gt; arredondada a 1a decimal , será 1,6</w:t>
      </w:r>
    </w:p>
    <w:p w:rsidR="003E470C" w:rsidRDefault="003E470C">
      <w:pPr>
        <w:spacing w:line="283" w:lineRule="auto"/>
        <w:sectPr w:rsidR="003E470C">
          <w:pgSz w:w="14400" w:h="10800" w:orient="landscape"/>
          <w:pgMar w:top="2280" w:right="500" w:bottom="580" w:left="260" w:header="521" w:footer="399" w:gutter="0"/>
          <w:cols w:space="720"/>
        </w:sectPr>
      </w:pPr>
    </w:p>
    <w:p w:rsidR="003E470C" w:rsidRDefault="00267BE2">
      <w:pPr>
        <w:pStyle w:val="Heading2"/>
        <w:ind w:left="3987"/>
      </w:pPr>
      <w:r>
        <w:lastRenderedPageBreak/>
        <w:t>Erro de Medição</w:t>
      </w:r>
    </w:p>
    <w:p w:rsidR="003E470C" w:rsidRDefault="00267BE2">
      <w:pPr>
        <w:pStyle w:val="PargrafodaLista"/>
        <w:numPr>
          <w:ilvl w:val="0"/>
          <w:numId w:val="3"/>
        </w:numPr>
        <w:tabs>
          <w:tab w:val="left" w:pos="874"/>
          <w:tab w:val="left" w:pos="875"/>
        </w:tabs>
        <w:spacing w:before="336" w:line="211" w:lineRule="auto"/>
        <w:ind w:right="1092"/>
        <w:rPr>
          <w:rFonts w:ascii="Arial" w:hAnsi="Arial"/>
          <w:sz w:val="44"/>
        </w:rPr>
      </w:pPr>
      <w:r>
        <w:rPr>
          <w:sz w:val="44"/>
        </w:rPr>
        <w:t xml:space="preserve">O erro de medição é </w:t>
      </w:r>
      <w:r>
        <w:rPr>
          <w:spacing w:val="-3"/>
          <w:sz w:val="44"/>
        </w:rPr>
        <w:t xml:space="preserve">caracterizado </w:t>
      </w:r>
      <w:r>
        <w:rPr>
          <w:sz w:val="44"/>
        </w:rPr>
        <w:t xml:space="preserve">como a </w:t>
      </w:r>
      <w:r>
        <w:rPr>
          <w:spacing w:val="-3"/>
          <w:sz w:val="44"/>
        </w:rPr>
        <w:t xml:space="preserve">diferença entre </w:t>
      </w:r>
      <w:r>
        <w:rPr>
          <w:sz w:val="44"/>
        </w:rPr>
        <w:t xml:space="preserve">o valor da indicação do SM e o valor </w:t>
      </w:r>
      <w:r>
        <w:rPr>
          <w:spacing w:val="-3"/>
          <w:sz w:val="44"/>
        </w:rPr>
        <w:t xml:space="preserve">verdadeiro </w:t>
      </w:r>
      <w:r>
        <w:rPr>
          <w:sz w:val="44"/>
        </w:rPr>
        <w:t xml:space="preserve">o mensurando, </w:t>
      </w:r>
      <w:r>
        <w:rPr>
          <w:spacing w:val="-3"/>
          <w:sz w:val="44"/>
        </w:rPr>
        <w:t>isto</w:t>
      </w:r>
      <w:r>
        <w:rPr>
          <w:spacing w:val="-35"/>
          <w:sz w:val="44"/>
        </w:rPr>
        <w:t xml:space="preserve"> </w:t>
      </w:r>
      <w:r>
        <w:rPr>
          <w:sz w:val="44"/>
        </w:rPr>
        <w:t>é:</w:t>
      </w:r>
    </w:p>
    <w:p w:rsidR="003E470C" w:rsidRDefault="00267BE2">
      <w:pPr>
        <w:pStyle w:val="Corpodetexto"/>
        <w:spacing w:before="5"/>
        <w:rPr>
          <w:sz w:val="9"/>
        </w:rPr>
      </w:pPr>
      <w:r>
        <w:rPr>
          <w:noProof/>
          <w:lang w:bidi="ar-SA"/>
        </w:rPr>
        <w:drawing>
          <wp:anchor distT="0" distB="0" distL="0" distR="0" simplePos="0" relativeHeight="1648" behindDoc="0" locked="0" layoutInCell="1" allowOverlap="1">
            <wp:simplePos x="0" y="0"/>
            <wp:positionH relativeFrom="page">
              <wp:posOffset>2100198</wp:posOffset>
            </wp:positionH>
            <wp:positionV relativeFrom="paragraph">
              <wp:posOffset>97891</wp:posOffset>
            </wp:positionV>
            <wp:extent cx="3267075" cy="1943100"/>
            <wp:effectExtent l="0" t="0" r="0" b="0"/>
            <wp:wrapTopAndBottom/>
            <wp:docPr id="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70C" w:rsidRDefault="00267BE2">
      <w:pPr>
        <w:pStyle w:val="PargrafodaLista"/>
        <w:numPr>
          <w:ilvl w:val="0"/>
          <w:numId w:val="3"/>
        </w:numPr>
        <w:tabs>
          <w:tab w:val="left" w:pos="874"/>
          <w:tab w:val="left" w:pos="875"/>
        </w:tabs>
        <w:spacing w:before="349" w:after="125" w:line="213" w:lineRule="auto"/>
        <w:ind w:right="947"/>
        <w:rPr>
          <w:rFonts w:ascii="Arial" w:hAnsi="Arial"/>
          <w:sz w:val="44"/>
        </w:rPr>
      </w:pPr>
      <w:r>
        <w:rPr>
          <w:sz w:val="44"/>
        </w:rPr>
        <w:t xml:space="preserve">Na </w:t>
      </w:r>
      <w:r>
        <w:rPr>
          <w:spacing w:val="-3"/>
          <w:sz w:val="44"/>
        </w:rPr>
        <w:t xml:space="preserve">prática, </w:t>
      </w:r>
      <w:r>
        <w:rPr>
          <w:sz w:val="44"/>
        </w:rPr>
        <w:t xml:space="preserve">o valor "verdadeiro" é desconhecido. Usa-se </w:t>
      </w:r>
      <w:r>
        <w:rPr>
          <w:spacing w:val="-3"/>
          <w:sz w:val="44"/>
        </w:rPr>
        <w:t xml:space="preserve">então </w:t>
      </w:r>
      <w:r>
        <w:rPr>
          <w:sz w:val="44"/>
        </w:rPr>
        <w:t xml:space="preserve">o chamado valor </w:t>
      </w:r>
      <w:r>
        <w:rPr>
          <w:spacing w:val="-3"/>
          <w:sz w:val="44"/>
        </w:rPr>
        <w:t xml:space="preserve">verdadeiro </w:t>
      </w:r>
      <w:r>
        <w:rPr>
          <w:sz w:val="44"/>
        </w:rPr>
        <w:t xml:space="preserve">convencional (VVC), </w:t>
      </w:r>
      <w:r>
        <w:rPr>
          <w:spacing w:val="-3"/>
          <w:sz w:val="44"/>
        </w:rPr>
        <w:t xml:space="preserve">isto </w:t>
      </w:r>
      <w:r>
        <w:rPr>
          <w:sz w:val="44"/>
        </w:rPr>
        <w:t xml:space="preserve">é, o valor conhecido com erros não superiores a um décimo do erro de medição esperado. </w:t>
      </w:r>
      <w:r>
        <w:rPr>
          <w:spacing w:val="-3"/>
          <w:sz w:val="44"/>
        </w:rPr>
        <w:t xml:space="preserve">Neste caso, </w:t>
      </w:r>
      <w:r>
        <w:rPr>
          <w:sz w:val="44"/>
        </w:rPr>
        <w:t>o erro de medição é calculado</w:t>
      </w:r>
      <w:r>
        <w:rPr>
          <w:spacing w:val="-45"/>
          <w:sz w:val="44"/>
        </w:rPr>
        <w:t xml:space="preserve"> </w:t>
      </w:r>
      <w:r>
        <w:rPr>
          <w:sz w:val="44"/>
        </w:rPr>
        <w:t>por:</w:t>
      </w:r>
    </w:p>
    <w:p w:rsidR="003E470C" w:rsidRDefault="003E470C">
      <w:pPr>
        <w:pStyle w:val="Corpodetexto"/>
        <w:ind w:left="309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4" style="width:285pt;height:62.65pt;mso-position-horizontal-relative:char;mso-position-vertical-relative:line" coordsize="5700,12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6" type="#_x0000_t75" style="position:absolute;top:397;width:5700;height:855">
              <v:imagedata r:id="rId15" o:title=""/>
            </v:shape>
            <v:shape id="_x0000_s2055" type="#_x0000_t75" style="position:absolute;left:3285;width:2295;height:825">
              <v:imagedata r:id="rId16" o:title=""/>
            </v:shape>
            <w10:wrap type="none"/>
            <w10:anchorlock/>
          </v:group>
        </w:pict>
      </w:r>
    </w:p>
    <w:p w:rsidR="003E470C" w:rsidRDefault="003E470C">
      <w:pPr>
        <w:rPr>
          <w:sz w:val="20"/>
        </w:rPr>
        <w:sectPr w:rsidR="003E470C">
          <w:headerReference w:type="default" r:id="rId17"/>
          <w:footerReference w:type="default" r:id="rId18"/>
          <w:pgSz w:w="14400" w:h="10800" w:orient="landscape"/>
          <w:pgMar w:top="880" w:right="500" w:bottom="580" w:left="260" w:header="0" w:footer="399" w:gutter="0"/>
          <w:pgNumType w:start="59"/>
          <w:cols w:space="720"/>
        </w:sectPr>
      </w:pPr>
    </w:p>
    <w:p w:rsidR="003E470C" w:rsidRDefault="00267BE2">
      <w:pPr>
        <w:pStyle w:val="Heading1"/>
        <w:ind w:left="4371"/>
      </w:pPr>
      <w:r>
        <w:lastRenderedPageBreak/>
        <w:t>Tipos de erros</w:t>
      </w:r>
    </w:p>
    <w:p w:rsidR="003E470C" w:rsidRDefault="00267BE2">
      <w:pPr>
        <w:pStyle w:val="PargrafodaLista"/>
        <w:numPr>
          <w:ilvl w:val="1"/>
          <w:numId w:val="3"/>
        </w:numPr>
        <w:tabs>
          <w:tab w:val="left" w:pos="1143"/>
          <w:tab w:val="left" w:pos="1144"/>
        </w:tabs>
        <w:spacing w:before="728" w:line="235" w:lineRule="auto"/>
        <w:ind w:right="967"/>
        <w:rPr>
          <w:rFonts w:ascii="Arial" w:hAnsi="Arial"/>
          <w:sz w:val="48"/>
        </w:rPr>
      </w:pPr>
      <w:r>
        <w:rPr>
          <w:spacing w:val="-5"/>
          <w:sz w:val="48"/>
        </w:rPr>
        <w:t xml:space="preserve">Para </w:t>
      </w:r>
      <w:r>
        <w:rPr>
          <w:sz w:val="48"/>
        </w:rPr>
        <w:t xml:space="preserve">fins de melhor </w:t>
      </w:r>
      <w:r>
        <w:rPr>
          <w:spacing w:val="-3"/>
          <w:sz w:val="48"/>
        </w:rPr>
        <w:t xml:space="preserve">entendimento, </w:t>
      </w:r>
      <w:r>
        <w:rPr>
          <w:sz w:val="48"/>
        </w:rPr>
        <w:t>o erro de medição</w:t>
      </w:r>
      <w:r>
        <w:rPr>
          <w:spacing w:val="-22"/>
          <w:sz w:val="48"/>
        </w:rPr>
        <w:t xml:space="preserve"> </w:t>
      </w:r>
      <w:r>
        <w:rPr>
          <w:sz w:val="48"/>
        </w:rPr>
        <w:t xml:space="preserve">pode ser </w:t>
      </w:r>
      <w:r>
        <w:rPr>
          <w:spacing w:val="-3"/>
          <w:sz w:val="48"/>
        </w:rPr>
        <w:t xml:space="preserve">considerado </w:t>
      </w:r>
      <w:r>
        <w:rPr>
          <w:sz w:val="48"/>
        </w:rPr>
        <w:t xml:space="preserve">como </w:t>
      </w:r>
      <w:r>
        <w:rPr>
          <w:spacing w:val="-3"/>
          <w:sz w:val="48"/>
        </w:rPr>
        <w:t xml:space="preserve">composto </w:t>
      </w:r>
      <w:r>
        <w:rPr>
          <w:sz w:val="48"/>
        </w:rPr>
        <w:t>de três parcelas</w:t>
      </w:r>
      <w:r>
        <w:rPr>
          <w:spacing w:val="-22"/>
          <w:sz w:val="48"/>
        </w:rPr>
        <w:t xml:space="preserve"> </w:t>
      </w:r>
      <w:r>
        <w:rPr>
          <w:sz w:val="48"/>
        </w:rPr>
        <w:t>aditivas:</w:t>
      </w:r>
    </w:p>
    <w:p w:rsidR="003E470C" w:rsidRDefault="003E470C">
      <w:pPr>
        <w:pStyle w:val="Corpodetexto"/>
        <w:rPr>
          <w:sz w:val="20"/>
        </w:rPr>
      </w:pPr>
    </w:p>
    <w:p w:rsidR="003E470C" w:rsidRDefault="003E470C">
      <w:pPr>
        <w:pStyle w:val="Corpodetexto"/>
        <w:rPr>
          <w:sz w:val="20"/>
        </w:rPr>
      </w:pPr>
    </w:p>
    <w:p w:rsidR="003E470C" w:rsidRDefault="003E470C">
      <w:pPr>
        <w:pStyle w:val="Corpodetexto"/>
        <w:rPr>
          <w:sz w:val="20"/>
        </w:rPr>
      </w:pPr>
    </w:p>
    <w:p w:rsidR="003E470C" w:rsidRDefault="003E470C">
      <w:pPr>
        <w:pStyle w:val="Corpodetexto"/>
        <w:rPr>
          <w:sz w:val="20"/>
        </w:rPr>
      </w:pPr>
    </w:p>
    <w:p w:rsidR="003E470C" w:rsidRDefault="00267BE2">
      <w:pPr>
        <w:pStyle w:val="Corpodetexto"/>
        <w:spacing w:before="5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1696" behindDoc="0" locked="0" layoutInCell="1" allowOverlap="1">
            <wp:simplePos x="0" y="0"/>
            <wp:positionH relativeFrom="page">
              <wp:posOffset>1166787</wp:posOffset>
            </wp:positionH>
            <wp:positionV relativeFrom="paragraph">
              <wp:posOffset>214294</wp:posOffset>
            </wp:positionV>
            <wp:extent cx="4781550" cy="2495550"/>
            <wp:effectExtent l="0" t="0" r="0" b="0"/>
            <wp:wrapTopAndBottom/>
            <wp:docPr id="59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70C" w:rsidRDefault="003E470C">
      <w:pPr>
        <w:rPr>
          <w:sz w:val="24"/>
        </w:rPr>
        <w:sectPr w:rsidR="003E470C">
          <w:headerReference w:type="default" r:id="rId20"/>
          <w:footerReference w:type="default" r:id="rId21"/>
          <w:pgSz w:w="14400" w:h="10800" w:orient="landscape"/>
          <w:pgMar w:top="880" w:right="500" w:bottom="580" w:left="260" w:header="0" w:footer="399" w:gutter="0"/>
          <w:pgNumType w:start="60"/>
          <w:cols w:space="720"/>
        </w:sectPr>
      </w:pPr>
    </w:p>
    <w:p w:rsidR="003E470C" w:rsidRDefault="00267BE2">
      <w:pPr>
        <w:pStyle w:val="Heading1"/>
        <w:ind w:left="3603"/>
      </w:pPr>
      <w:r>
        <w:lastRenderedPageBreak/>
        <w:t>O erro sistemático</w:t>
      </w:r>
    </w:p>
    <w:p w:rsidR="003E470C" w:rsidRDefault="00267BE2">
      <w:pPr>
        <w:pStyle w:val="PargrafodaLista"/>
        <w:numPr>
          <w:ilvl w:val="1"/>
          <w:numId w:val="3"/>
        </w:numPr>
        <w:tabs>
          <w:tab w:val="left" w:pos="1143"/>
          <w:tab w:val="left" w:pos="1144"/>
        </w:tabs>
        <w:spacing w:before="728" w:line="235" w:lineRule="auto"/>
        <w:ind w:right="416"/>
        <w:rPr>
          <w:rFonts w:ascii="Arial" w:hAnsi="Arial"/>
          <w:sz w:val="48"/>
        </w:rPr>
      </w:pPr>
      <w:r>
        <w:rPr>
          <w:sz w:val="48"/>
        </w:rPr>
        <w:t xml:space="preserve">O </w:t>
      </w:r>
      <w:r>
        <w:rPr>
          <w:i/>
          <w:sz w:val="48"/>
        </w:rPr>
        <w:t>erro sistemático (</w:t>
      </w:r>
      <w:proofErr w:type="spellStart"/>
      <w:proofErr w:type="gramStart"/>
      <w:r>
        <w:rPr>
          <w:i/>
          <w:sz w:val="48"/>
        </w:rPr>
        <w:t>Es</w:t>
      </w:r>
      <w:proofErr w:type="spellEnd"/>
      <w:proofErr w:type="gramEnd"/>
      <w:r>
        <w:rPr>
          <w:i/>
          <w:sz w:val="48"/>
        </w:rPr>
        <w:t xml:space="preserve">): é a parcela de erro sempre presente nas medições realizadas em </w:t>
      </w:r>
      <w:r>
        <w:rPr>
          <w:sz w:val="48"/>
        </w:rPr>
        <w:t xml:space="preserve">idênticas condições de operação. Um dispositivo </w:t>
      </w:r>
      <w:r>
        <w:rPr>
          <w:spacing w:val="-3"/>
          <w:sz w:val="48"/>
        </w:rPr>
        <w:t xml:space="preserve">mostrador </w:t>
      </w:r>
      <w:r>
        <w:rPr>
          <w:sz w:val="48"/>
        </w:rPr>
        <w:t xml:space="preserve">com seu </w:t>
      </w:r>
      <w:r>
        <w:rPr>
          <w:spacing w:val="-3"/>
          <w:sz w:val="48"/>
        </w:rPr>
        <w:t xml:space="preserve">ponteiro "torto" </w:t>
      </w:r>
      <w:r>
        <w:rPr>
          <w:sz w:val="48"/>
        </w:rPr>
        <w:t xml:space="preserve">é um </w:t>
      </w:r>
      <w:r>
        <w:rPr>
          <w:spacing w:val="-3"/>
          <w:sz w:val="48"/>
        </w:rPr>
        <w:t xml:space="preserve">exemplo </w:t>
      </w:r>
      <w:r>
        <w:rPr>
          <w:sz w:val="48"/>
        </w:rPr>
        <w:t xml:space="preserve">clássico de erro </w:t>
      </w:r>
      <w:r>
        <w:rPr>
          <w:spacing w:val="-3"/>
          <w:sz w:val="48"/>
        </w:rPr>
        <w:t xml:space="preserve">sistemático, </w:t>
      </w:r>
      <w:r>
        <w:rPr>
          <w:sz w:val="48"/>
        </w:rPr>
        <w:t xml:space="preserve">que sempre se </w:t>
      </w:r>
      <w:r>
        <w:rPr>
          <w:spacing w:val="-3"/>
          <w:sz w:val="48"/>
        </w:rPr>
        <w:t xml:space="preserve">repetirá </w:t>
      </w:r>
      <w:r>
        <w:rPr>
          <w:sz w:val="48"/>
        </w:rPr>
        <w:t xml:space="preserve">enquanto o </w:t>
      </w:r>
      <w:r>
        <w:rPr>
          <w:spacing w:val="-3"/>
          <w:sz w:val="48"/>
        </w:rPr>
        <w:t xml:space="preserve">ponteiro </w:t>
      </w:r>
      <w:r>
        <w:rPr>
          <w:sz w:val="48"/>
        </w:rPr>
        <w:t>e</w:t>
      </w:r>
      <w:r>
        <w:rPr>
          <w:sz w:val="48"/>
        </w:rPr>
        <w:t xml:space="preserve">stiver </w:t>
      </w:r>
      <w:r>
        <w:rPr>
          <w:spacing w:val="-3"/>
          <w:sz w:val="48"/>
        </w:rPr>
        <w:t xml:space="preserve">torto. </w:t>
      </w:r>
      <w:r>
        <w:rPr>
          <w:spacing w:val="-4"/>
          <w:sz w:val="48"/>
        </w:rPr>
        <w:t xml:space="preserve">Pode </w:t>
      </w:r>
      <w:r>
        <w:rPr>
          <w:spacing w:val="-3"/>
          <w:sz w:val="48"/>
        </w:rPr>
        <w:t xml:space="preserve">tanto </w:t>
      </w:r>
      <w:r>
        <w:rPr>
          <w:sz w:val="48"/>
        </w:rPr>
        <w:t>ser causado</w:t>
      </w:r>
      <w:r>
        <w:rPr>
          <w:spacing w:val="-31"/>
          <w:sz w:val="48"/>
        </w:rPr>
        <w:t xml:space="preserve"> </w:t>
      </w:r>
      <w:r>
        <w:rPr>
          <w:sz w:val="48"/>
        </w:rPr>
        <w:t xml:space="preserve">por um problema de ajuste ou </w:t>
      </w:r>
      <w:r>
        <w:rPr>
          <w:spacing w:val="-3"/>
          <w:sz w:val="48"/>
        </w:rPr>
        <w:t xml:space="preserve">desgaste </w:t>
      </w:r>
      <w:r>
        <w:rPr>
          <w:sz w:val="48"/>
        </w:rPr>
        <w:t xml:space="preserve">do sistema de </w:t>
      </w:r>
      <w:r>
        <w:rPr>
          <w:spacing w:val="-3"/>
          <w:sz w:val="48"/>
        </w:rPr>
        <w:t xml:space="preserve">medição, quanto </w:t>
      </w:r>
      <w:r>
        <w:rPr>
          <w:sz w:val="48"/>
        </w:rPr>
        <w:t xml:space="preserve">por </w:t>
      </w:r>
      <w:r>
        <w:rPr>
          <w:spacing w:val="-5"/>
          <w:sz w:val="48"/>
        </w:rPr>
        <w:t>fatores</w:t>
      </w:r>
      <w:r>
        <w:rPr>
          <w:spacing w:val="-2"/>
          <w:sz w:val="48"/>
        </w:rPr>
        <w:t xml:space="preserve"> </w:t>
      </w:r>
      <w:r>
        <w:rPr>
          <w:sz w:val="48"/>
        </w:rPr>
        <w:t>construtivos.</w:t>
      </w:r>
    </w:p>
    <w:p w:rsidR="003E470C" w:rsidRDefault="003E470C">
      <w:pPr>
        <w:spacing w:line="235" w:lineRule="auto"/>
        <w:rPr>
          <w:rFonts w:ascii="Arial" w:hAnsi="Arial"/>
          <w:sz w:val="48"/>
        </w:rPr>
        <w:sectPr w:rsidR="003E470C">
          <w:headerReference w:type="default" r:id="rId22"/>
          <w:footerReference w:type="default" r:id="rId23"/>
          <w:pgSz w:w="14400" w:h="10800" w:orient="landscape"/>
          <w:pgMar w:top="880" w:right="500" w:bottom="580" w:left="260" w:header="0" w:footer="399" w:gutter="0"/>
          <w:pgNumType w:start="61"/>
          <w:cols w:space="720"/>
        </w:sectPr>
      </w:pPr>
    </w:p>
    <w:p w:rsidR="003E470C" w:rsidRDefault="003E470C">
      <w:pPr>
        <w:pStyle w:val="Corpodetexto"/>
        <w:rPr>
          <w:sz w:val="20"/>
        </w:rPr>
      </w:pPr>
    </w:p>
    <w:p w:rsidR="003E470C" w:rsidRDefault="003E470C">
      <w:pPr>
        <w:pStyle w:val="Corpodetexto"/>
        <w:rPr>
          <w:sz w:val="20"/>
        </w:rPr>
      </w:pPr>
    </w:p>
    <w:p w:rsidR="003E470C" w:rsidRDefault="00267BE2">
      <w:pPr>
        <w:pStyle w:val="PargrafodaLista"/>
        <w:numPr>
          <w:ilvl w:val="1"/>
          <w:numId w:val="3"/>
        </w:numPr>
        <w:tabs>
          <w:tab w:val="left" w:pos="1143"/>
          <w:tab w:val="left" w:pos="1144"/>
        </w:tabs>
        <w:spacing w:line="235" w:lineRule="auto"/>
        <w:ind w:right="503"/>
        <w:rPr>
          <w:rFonts w:ascii="Arial" w:hAnsi="Arial"/>
          <w:i/>
          <w:sz w:val="48"/>
        </w:rPr>
      </w:pPr>
      <w:r>
        <w:rPr>
          <w:sz w:val="48"/>
        </w:rPr>
        <w:t xml:space="preserve">Quando uma medição é repetida diversas </w:t>
      </w:r>
      <w:r>
        <w:rPr>
          <w:spacing w:val="-4"/>
          <w:sz w:val="48"/>
        </w:rPr>
        <w:t xml:space="preserve">vezes, </w:t>
      </w:r>
      <w:r>
        <w:rPr>
          <w:sz w:val="48"/>
        </w:rPr>
        <w:t xml:space="preserve">nas mesmas condições, observam-se variações nos </w:t>
      </w:r>
      <w:r>
        <w:rPr>
          <w:spacing w:val="-3"/>
          <w:sz w:val="48"/>
        </w:rPr>
        <w:t xml:space="preserve">valores </w:t>
      </w:r>
      <w:r>
        <w:rPr>
          <w:sz w:val="48"/>
        </w:rPr>
        <w:t xml:space="preserve">obtidos. Em relação ao </w:t>
      </w:r>
      <w:r>
        <w:rPr>
          <w:spacing w:val="-3"/>
          <w:sz w:val="48"/>
        </w:rPr>
        <w:t xml:space="preserve">valor </w:t>
      </w:r>
      <w:r>
        <w:rPr>
          <w:sz w:val="48"/>
        </w:rPr>
        <w:t xml:space="preserve">médio, nota-se que </w:t>
      </w:r>
      <w:r>
        <w:rPr>
          <w:spacing w:val="-3"/>
          <w:sz w:val="48"/>
        </w:rPr>
        <w:t xml:space="preserve">estas </w:t>
      </w:r>
      <w:r>
        <w:rPr>
          <w:sz w:val="48"/>
        </w:rPr>
        <w:t xml:space="preserve">variações </w:t>
      </w:r>
      <w:r>
        <w:rPr>
          <w:spacing w:val="-3"/>
          <w:sz w:val="48"/>
        </w:rPr>
        <w:t xml:space="preserve">ocorrem </w:t>
      </w:r>
      <w:r>
        <w:rPr>
          <w:sz w:val="48"/>
        </w:rPr>
        <w:t xml:space="preserve">de </w:t>
      </w:r>
      <w:r>
        <w:rPr>
          <w:spacing w:val="-3"/>
          <w:sz w:val="48"/>
        </w:rPr>
        <w:t xml:space="preserve">forma </w:t>
      </w:r>
      <w:r>
        <w:rPr>
          <w:sz w:val="48"/>
        </w:rPr>
        <w:t xml:space="preserve">imprevisível, </w:t>
      </w:r>
      <w:r>
        <w:rPr>
          <w:spacing w:val="-3"/>
          <w:sz w:val="48"/>
        </w:rPr>
        <w:t xml:space="preserve">tanto para valores </w:t>
      </w:r>
      <w:r>
        <w:rPr>
          <w:sz w:val="48"/>
        </w:rPr>
        <w:t xml:space="preserve">acima do </w:t>
      </w:r>
      <w:r>
        <w:rPr>
          <w:spacing w:val="-3"/>
          <w:sz w:val="48"/>
        </w:rPr>
        <w:t xml:space="preserve">valor </w:t>
      </w:r>
      <w:r>
        <w:rPr>
          <w:sz w:val="48"/>
        </w:rPr>
        <w:t xml:space="preserve">médio, </w:t>
      </w:r>
      <w:r>
        <w:rPr>
          <w:spacing w:val="-3"/>
          <w:sz w:val="48"/>
        </w:rPr>
        <w:t xml:space="preserve">quanto </w:t>
      </w:r>
      <w:r>
        <w:rPr>
          <w:spacing w:val="-4"/>
          <w:sz w:val="48"/>
        </w:rPr>
        <w:t xml:space="preserve">para </w:t>
      </w:r>
      <w:r>
        <w:rPr>
          <w:sz w:val="48"/>
        </w:rPr>
        <w:t xml:space="preserve">abaixo. </w:t>
      </w:r>
      <w:r>
        <w:rPr>
          <w:spacing w:val="-3"/>
          <w:sz w:val="48"/>
        </w:rPr>
        <w:t xml:space="preserve">Este </w:t>
      </w:r>
      <w:r>
        <w:rPr>
          <w:spacing w:val="-4"/>
          <w:sz w:val="48"/>
        </w:rPr>
        <w:t xml:space="preserve">efeito </w:t>
      </w:r>
      <w:r>
        <w:rPr>
          <w:sz w:val="48"/>
        </w:rPr>
        <w:t xml:space="preserve">é </w:t>
      </w:r>
      <w:r>
        <w:rPr>
          <w:spacing w:val="-3"/>
          <w:sz w:val="48"/>
        </w:rPr>
        <w:t xml:space="preserve">provocado </w:t>
      </w:r>
      <w:r>
        <w:rPr>
          <w:sz w:val="48"/>
        </w:rPr>
        <w:t xml:space="preserve">pelo </w:t>
      </w:r>
      <w:r>
        <w:rPr>
          <w:i/>
          <w:sz w:val="48"/>
        </w:rPr>
        <w:t xml:space="preserve">erro aleatório </w:t>
      </w:r>
      <w:r>
        <w:rPr>
          <w:i/>
          <w:sz w:val="48"/>
        </w:rPr>
        <w:t>(</w:t>
      </w:r>
      <w:proofErr w:type="spellStart"/>
      <w:r>
        <w:rPr>
          <w:i/>
          <w:sz w:val="48"/>
        </w:rPr>
        <w:t>Ea</w:t>
      </w:r>
      <w:proofErr w:type="spellEnd"/>
      <w:r>
        <w:rPr>
          <w:i/>
          <w:sz w:val="48"/>
        </w:rPr>
        <w:t>). Diversos fatores contribuem para o</w:t>
      </w:r>
      <w:r>
        <w:rPr>
          <w:i/>
          <w:spacing w:val="-71"/>
          <w:sz w:val="48"/>
        </w:rPr>
        <w:t xml:space="preserve"> </w:t>
      </w:r>
      <w:r>
        <w:rPr>
          <w:i/>
          <w:sz w:val="48"/>
        </w:rPr>
        <w:t>surgimento do erro</w:t>
      </w:r>
      <w:r>
        <w:rPr>
          <w:i/>
          <w:spacing w:val="-6"/>
          <w:sz w:val="48"/>
        </w:rPr>
        <w:t xml:space="preserve"> </w:t>
      </w:r>
      <w:r>
        <w:rPr>
          <w:i/>
          <w:sz w:val="48"/>
        </w:rPr>
        <w:t>aleatório.</w:t>
      </w:r>
    </w:p>
    <w:p w:rsidR="003E470C" w:rsidRDefault="00267BE2">
      <w:pPr>
        <w:pStyle w:val="PargrafodaLista"/>
        <w:numPr>
          <w:ilvl w:val="1"/>
          <w:numId w:val="3"/>
        </w:numPr>
        <w:tabs>
          <w:tab w:val="left" w:pos="1143"/>
          <w:tab w:val="left" w:pos="1144"/>
        </w:tabs>
        <w:spacing w:before="129" w:line="235" w:lineRule="auto"/>
        <w:ind w:right="454"/>
        <w:rPr>
          <w:rFonts w:ascii="Arial" w:hAnsi="Arial"/>
          <w:sz w:val="48"/>
        </w:rPr>
      </w:pPr>
      <w:r>
        <w:rPr>
          <w:sz w:val="48"/>
        </w:rPr>
        <w:t xml:space="preserve">A existência de </w:t>
      </w:r>
      <w:r>
        <w:rPr>
          <w:spacing w:val="-4"/>
          <w:sz w:val="48"/>
        </w:rPr>
        <w:t xml:space="preserve">folgas, </w:t>
      </w:r>
      <w:r>
        <w:rPr>
          <w:spacing w:val="-3"/>
          <w:sz w:val="48"/>
        </w:rPr>
        <w:t xml:space="preserve">atrito, </w:t>
      </w:r>
      <w:r>
        <w:rPr>
          <w:sz w:val="48"/>
        </w:rPr>
        <w:t xml:space="preserve">vibrações, flutuações de tensão elétrica, instabilidades internas, das condições ambientais ou </w:t>
      </w:r>
      <w:r>
        <w:rPr>
          <w:spacing w:val="-3"/>
          <w:sz w:val="48"/>
        </w:rPr>
        <w:t xml:space="preserve">outras grandezas </w:t>
      </w:r>
      <w:r>
        <w:rPr>
          <w:sz w:val="48"/>
        </w:rPr>
        <w:t xml:space="preserve">de influência, </w:t>
      </w:r>
      <w:proofErr w:type="gramStart"/>
      <w:r>
        <w:rPr>
          <w:sz w:val="48"/>
        </w:rPr>
        <w:t>contribui</w:t>
      </w:r>
      <w:proofErr w:type="gramEnd"/>
      <w:r>
        <w:rPr>
          <w:sz w:val="48"/>
        </w:rPr>
        <w:t xml:space="preserve"> </w:t>
      </w:r>
      <w:r>
        <w:rPr>
          <w:spacing w:val="-3"/>
          <w:sz w:val="48"/>
        </w:rPr>
        <w:t xml:space="preserve">para </w:t>
      </w:r>
      <w:r>
        <w:rPr>
          <w:sz w:val="48"/>
        </w:rPr>
        <w:t>o</w:t>
      </w:r>
      <w:r>
        <w:rPr>
          <w:spacing w:val="-30"/>
          <w:sz w:val="48"/>
        </w:rPr>
        <w:t xml:space="preserve"> </w:t>
      </w:r>
      <w:r>
        <w:rPr>
          <w:sz w:val="48"/>
        </w:rPr>
        <w:t xml:space="preserve">aparecimento </w:t>
      </w:r>
      <w:r>
        <w:rPr>
          <w:spacing w:val="-3"/>
          <w:sz w:val="48"/>
        </w:rPr>
        <w:t xml:space="preserve">deste </w:t>
      </w:r>
      <w:r>
        <w:rPr>
          <w:sz w:val="48"/>
        </w:rPr>
        <w:t>tipo de</w:t>
      </w:r>
      <w:r>
        <w:rPr>
          <w:spacing w:val="-6"/>
          <w:sz w:val="48"/>
        </w:rPr>
        <w:t xml:space="preserve"> </w:t>
      </w:r>
      <w:r>
        <w:rPr>
          <w:sz w:val="48"/>
        </w:rPr>
        <w:t>erro.</w:t>
      </w:r>
    </w:p>
    <w:p w:rsidR="003E470C" w:rsidRDefault="003E470C">
      <w:pPr>
        <w:spacing w:line="235" w:lineRule="auto"/>
        <w:rPr>
          <w:rFonts w:ascii="Arial" w:hAnsi="Arial"/>
          <w:sz w:val="48"/>
        </w:rPr>
        <w:sectPr w:rsidR="003E470C">
          <w:headerReference w:type="default" r:id="rId24"/>
          <w:pgSz w:w="14400" w:h="10800" w:orient="landscape"/>
          <w:pgMar w:top="1840" w:right="500" w:bottom="580" w:left="260" w:header="967" w:footer="399" w:gutter="0"/>
          <w:cols w:space="720"/>
        </w:sectPr>
      </w:pPr>
    </w:p>
    <w:p w:rsidR="003E470C" w:rsidRDefault="003E470C">
      <w:pPr>
        <w:pStyle w:val="Corpodetexto"/>
        <w:rPr>
          <w:sz w:val="20"/>
        </w:rPr>
      </w:pPr>
    </w:p>
    <w:p w:rsidR="003E470C" w:rsidRDefault="003E470C">
      <w:pPr>
        <w:pStyle w:val="Corpodetexto"/>
        <w:rPr>
          <w:sz w:val="20"/>
        </w:rPr>
      </w:pPr>
    </w:p>
    <w:p w:rsidR="003E470C" w:rsidRDefault="00267BE2">
      <w:pPr>
        <w:pStyle w:val="PargrafodaLista"/>
        <w:numPr>
          <w:ilvl w:val="1"/>
          <w:numId w:val="3"/>
        </w:numPr>
        <w:tabs>
          <w:tab w:val="left" w:pos="1143"/>
          <w:tab w:val="left" w:pos="1144"/>
        </w:tabs>
        <w:spacing w:line="235" w:lineRule="auto"/>
        <w:ind w:right="402"/>
        <w:rPr>
          <w:rFonts w:ascii="Arial" w:hAnsi="Arial"/>
          <w:sz w:val="48"/>
        </w:rPr>
      </w:pPr>
      <w:r>
        <w:rPr>
          <w:sz w:val="48"/>
        </w:rPr>
        <w:t xml:space="preserve">O </w:t>
      </w:r>
      <w:r>
        <w:rPr>
          <w:i/>
          <w:sz w:val="48"/>
        </w:rPr>
        <w:t>erro grosseiro (</w:t>
      </w:r>
      <w:proofErr w:type="spellStart"/>
      <w:r>
        <w:rPr>
          <w:i/>
          <w:sz w:val="48"/>
        </w:rPr>
        <w:t>Eg</w:t>
      </w:r>
      <w:proofErr w:type="spellEnd"/>
      <w:r>
        <w:rPr>
          <w:i/>
          <w:sz w:val="48"/>
        </w:rPr>
        <w:t>) é, geralmente, decorrente de mau uso</w:t>
      </w:r>
      <w:r>
        <w:rPr>
          <w:i/>
          <w:spacing w:val="-48"/>
          <w:sz w:val="48"/>
        </w:rPr>
        <w:t xml:space="preserve"> </w:t>
      </w:r>
      <w:r>
        <w:rPr>
          <w:i/>
          <w:sz w:val="48"/>
        </w:rPr>
        <w:t xml:space="preserve">ou mau funcionamento do SM. </w:t>
      </w:r>
      <w:r>
        <w:rPr>
          <w:spacing w:val="-3"/>
          <w:sz w:val="48"/>
        </w:rPr>
        <w:t xml:space="preserve">Pode, </w:t>
      </w:r>
      <w:r>
        <w:rPr>
          <w:sz w:val="48"/>
        </w:rPr>
        <w:t xml:space="preserve">por </w:t>
      </w:r>
      <w:r>
        <w:rPr>
          <w:spacing w:val="-4"/>
          <w:sz w:val="48"/>
        </w:rPr>
        <w:t xml:space="preserve">exemplo, </w:t>
      </w:r>
      <w:r>
        <w:rPr>
          <w:spacing w:val="-3"/>
          <w:sz w:val="48"/>
        </w:rPr>
        <w:t xml:space="preserve">ocorrer </w:t>
      </w:r>
      <w:r>
        <w:rPr>
          <w:sz w:val="48"/>
        </w:rPr>
        <w:t xml:space="preserve">em função de leitura errônea, </w:t>
      </w:r>
      <w:r>
        <w:rPr>
          <w:spacing w:val="-3"/>
          <w:sz w:val="48"/>
        </w:rPr>
        <w:t xml:space="preserve">operação </w:t>
      </w:r>
      <w:r>
        <w:rPr>
          <w:sz w:val="48"/>
        </w:rPr>
        <w:t xml:space="preserve">indevida ou dano do SM. Seu </w:t>
      </w:r>
      <w:r>
        <w:rPr>
          <w:spacing w:val="-3"/>
          <w:sz w:val="48"/>
        </w:rPr>
        <w:t xml:space="preserve">valor </w:t>
      </w:r>
      <w:r>
        <w:rPr>
          <w:sz w:val="48"/>
        </w:rPr>
        <w:t xml:space="preserve">é </w:t>
      </w:r>
      <w:r>
        <w:rPr>
          <w:spacing w:val="-3"/>
          <w:sz w:val="48"/>
        </w:rPr>
        <w:t xml:space="preserve">totalmente </w:t>
      </w:r>
      <w:r>
        <w:rPr>
          <w:sz w:val="48"/>
        </w:rPr>
        <w:t xml:space="preserve">imprevisível, porém </w:t>
      </w:r>
      <w:r>
        <w:rPr>
          <w:spacing w:val="-3"/>
          <w:sz w:val="48"/>
        </w:rPr>
        <w:t xml:space="preserve">geralmente </w:t>
      </w:r>
      <w:r>
        <w:rPr>
          <w:sz w:val="48"/>
        </w:rPr>
        <w:t xml:space="preserve">sua existência é facilmente </w:t>
      </w:r>
      <w:r>
        <w:rPr>
          <w:spacing w:val="-3"/>
          <w:sz w:val="48"/>
        </w:rPr>
        <w:t xml:space="preserve">detectável. </w:t>
      </w:r>
      <w:r>
        <w:rPr>
          <w:sz w:val="48"/>
        </w:rPr>
        <w:t xml:space="preserve">Sua aparição pode ser resumida a casos muito esporádicos, desde que o trabalho de medição seja </w:t>
      </w:r>
      <w:r>
        <w:rPr>
          <w:spacing w:val="-4"/>
          <w:sz w:val="48"/>
        </w:rPr>
        <w:t xml:space="preserve">feito </w:t>
      </w:r>
      <w:r>
        <w:rPr>
          <w:spacing w:val="-3"/>
          <w:sz w:val="48"/>
        </w:rPr>
        <w:t>com</w:t>
      </w:r>
      <w:r>
        <w:rPr>
          <w:spacing w:val="-8"/>
          <w:sz w:val="48"/>
        </w:rPr>
        <w:t xml:space="preserve"> </w:t>
      </w:r>
      <w:r>
        <w:rPr>
          <w:sz w:val="48"/>
        </w:rPr>
        <w:t>consciência.</w:t>
      </w:r>
    </w:p>
    <w:p w:rsidR="003E470C" w:rsidRDefault="003E470C">
      <w:pPr>
        <w:spacing w:line="235" w:lineRule="auto"/>
        <w:rPr>
          <w:rFonts w:ascii="Arial" w:hAnsi="Arial"/>
          <w:sz w:val="48"/>
        </w:rPr>
        <w:sectPr w:rsidR="003E470C">
          <w:headerReference w:type="default" r:id="rId25"/>
          <w:pgSz w:w="14400" w:h="10800" w:orient="landscape"/>
          <w:pgMar w:top="1840" w:right="500" w:bottom="580" w:left="260" w:header="967" w:footer="399" w:gutter="0"/>
          <w:cols w:space="720"/>
        </w:sectPr>
      </w:pPr>
    </w:p>
    <w:p w:rsidR="003E470C" w:rsidRDefault="00267BE2">
      <w:pPr>
        <w:pStyle w:val="Heading4"/>
        <w:numPr>
          <w:ilvl w:val="1"/>
          <w:numId w:val="3"/>
        </w:numPr>
        <w:tabs>
          <w:tab w:val="left" w:pos="1143"/>
          <w:tab w:val="left" w:pos="1144"/>
          <w:tab w:val="left" w:pos="4490"/>
        </w:tabs>
        <w:spacing w:before="718"/>
        <w:rPr>
          <w:rFonts w:ascii="Arial" w:hAnsi="Arial"/>
        </w:rPr>
      </w:pPr>
      <w:r>
        <w:lastRenderedPageBreak/>
        <w:t>Medição</w:t>
      </w:r>
      <w:r>
        <w:rPr>
          <w:spacing w:val="-5"/>
        </w:rPr>
        <w:t xml:space="preserve"> </w:t>
      </w:r>
      <w:r>
        <w:t>de</w:t>
      </w:r>
      <w:r>
        <w:tab/>
      </w:r>
      <w:r>
        <w:rPr>
          <w:spacing w:val="-9"/>
        </w:rPr>
        <w:t>Temperatura</w:t>
      </w:r>
    </w:p>
    <w:p w:rsidR="003E470C" w:rsidRDefault="00267BE2">
      <w:pPr>
        <w:pStyle w:val="PargrafodaLista"/>
        <w:numPr>
          <w:ilvl w:val="1"/>
          <w:numId w:val="3"/>
        </w:numPr>
        <w:tabs>
          <w:tab w:val="left" w:pos="1143"/>
          <w:tab w:val="left" w:pos="1144"/>
        </w:tabs>
        <w:spacing w:before="141"/>
        <w:rPr>
          <w:rFonts w:ascii="Arial" w:hAnsi="Arial"/>
          <w:sz w:val="64"/>
        </w:rPr>
      </w:pPr>
      <w:r>
        <w:rPr>
          <w:sz w:val="64"/>
        </w:rPr>
        <w:t>Medição de</w:t>
      </w:r>
      <w:r>
        <w:rPr>
          <w:spacing w:val="-5"/>
          <w:sz w:val="64"/>
        </w:rPr>
        <w:t xml:space="preserve"> </w:t>
      </w:r>
      <w:r>
        <w:rPr>
          <w:sz w:val="64"/>
        </w:rPr>
        <w:t>Viscosidade</w:t>
      </w:r>
    </w:p>
    <w:p w:rsidR="003E470C" w:rsidRDefault="00267BE2">
      <w:pPr>
        <w:pStyle w:val="PargrafodaLista"/>
        <w:numPr>
          <w:ilvl w:val="1"/>
          <w:numId w:val="3"/>
        </w:numPr>
        <w:tabs>
          <w:tab w:val="left" w:pos="1143"/>
          <w:tab w:val="left" w:pos="1144"/>
        </w:tabs>
        <w:spacing w:before="140"/>
        <w:rPr>
          <w:rFonts w:ascii="Arial" w:hAnsi="Arial"/>
          <w:sz w:val="64"/>
        </w:rPr>
      </w:pPr>
      <w:r>
        <w:rPr>
          <w:sz w:val="64"/>
        </w:rPr>
        <w:t>Medição de</w:t>
      </w:r>
      <w:r>
        <w:rPr>
          <w:spacing w:val="-5"/>
          <w:sz w:val="64"/>
        </w:rPr>
        <w:t xml:space="preserve"> </w:t>
      </w:r>
      <w:r>
        <w:rPr>
          <w:sz w:val="64"/>
        </w:rPr>
        <w:t>Densidade</w:t>
      </w:r>
    </w:p>
    <w:p w:rsidR="003E470C" w:rsidRDefault="003E470C">
      <w:pPr>
        <w:rPr>
          <w:rFonts w:ascii="Arial" w:hAnsi="Arial"/>
          <w:sz w:val="64"/>
        </w:rPr>
        <w:sectPr w:rsidR="003E470C">
          <w:headerReference w:type="default" r:id="rId26"/>
          <w:pgSz w:w="14400" w:h="10800" w:orient="landscape"/>
          <w:pgMar w:top="880" w:right="500" w:bottom="580" w:left="260" w:header="0" w:footer="399" w:gutter="0"/>
          <w:cols w:space="720"/>
        </w:sectPr>
      </w:pPr>
    </w:p>
    <w:p w:rsidR="003E470C" w:rsidRDefault="003E470C">
      <w:pPr>
        <w:pStyle w:val="Corpodetexto"/>
        <w:rPr>
          <w:sz w:val="20"/>
        </w:rPr>
      </w:pPr>
    </w:p>
    <w:p w:rsidR="003E470C" w:rsidRDefault="003E470C">
      <w:pPr>
        <w:pStyle w:val="Corpodetexto"/>
        <w:rPr>
          <w:sz w:val="20"/>
        </w:rPr>
      </w:pPr>
    </w:p>
    <w:p w:rsidR="003E470C" w:rsidRDefault="00267BE2">
      <w:pPr>
        <w:pStyle w:val="PargrafodaLista"/>
        <w:numPr>
          <w:ilvl w:val="1"/>
          <w:numId w:val="3"/>
        </w:numPr>
        <w:tabs>
          <w:tab w:val="left" w:pos="1143"/>
          <w:tab w:val="left" w:pos="1144"/>
        </w:tabs>
        <w:spacing w:before="246"/>
        <w:rPr>
          <w:rFonts w:ascii="Arial" w:hAnsi="Arial"/>
          <w:b/>
          <w:sz w:val="64"/>
        </w:rPr>
      </w:pPr>
      <w:r>
        <w:rPr>
          <w:b/>
          <w:sz w:val="64"/>
        </w:rPr>
        <w:t>O que é</w:t>
      </w:r>
      <w:r>
        <w:rPr>
          <w:b/>
          <w:spacing w:val="-7"/>
          <w:sz w:val="64"/>
        </w:rPr>
        <w:t xml:space="preserve"> </w:t>
      </w:r>
      <w:r>
        <w:rPr>
          <w:b/>
          <w:spacing w:val="-5"/>
          <w:sz w:val="64"/>
        </w:rPr>
        <w:t>temperatura</w:t>
      </w:r>
    </w:p>
    <w:p w:rsidR="003E470C" w:rsidRDefault="00267BE2">
      <w:pPr>
        <w:pStyle w:val="PargrafodaLista"/>
        <w:numPr>
          <w:ilvl w:val="2"/>
          <w:numId w:val="3"/>
        </w:numPr>
        <w:tabs>
          <w:tab w:val="left" w:pos="2044"/>
          <w:tab w:val="left" w:pos="2045"/>
        </w:tabs>
        <w:spacing w:before="104" w:line="581" w:lineRule="exact"/>
        <w:ind w:hanging="451"/>
        <w:rPr>
          <w:sz w:val="48"/>
        </w:rPr>
      </w:pPr>
      <w:r>
        <w:rPr>
          <w:sz w:val="48"/>
        </w:rPr>
        <w:t xml:space="preserve">De um modo simples, a </w:t>
      </w:r>
      <w:r>
        <w:rPr>
          <w:spacing w:val="-3"/>
          <w:sz w:val="48"/>
        </w:rPr>
        <w:t xml:space="preserve">temperatura </w:t>
      </w:r>
      <w:r>
        <w:rPr>
          <w:sz w:val="48"/>
        </w:rPr>
        <w:t>é a medida</w:t>
      </w:r>
      <w:r>
        <w:rPr>
          <w:spacing w:val="-21"/>
          <w:sz w:val="48"/>
        </w:rPr>
        <w:t xml:space="preserve"> </w:t>
      </w:r>
      <w:r>
        <w:rPr>
          <w:sz w:val="48"/>
        </w:rPr>
        <w:t>de</w:t>
      </w:r>
    </w:p>
    <w:p w:rsidR="003E470C" w:rsidRDefault="00267BE2">
      <w:pPr>
        <w:pStyle w:val="Corpodetexto"/>
        <w:spacing w:line="581" w:lineRule="exact"/>
        <w:ind w:left="1775"/>
      </w:pPr>
      <w:proofErr w:type="gramStart"/>
      <w:r>
        <w:t>quanto</w:t>
      </w:r>
      <w:proofErr w:type="gramEnd"/>
      <w:r>
        <w:t xml:space="preserve"> um corpo está mais quente ou mais frio que outro.</w:t>
      </w:r>
    </w:p>
    <w:p w:rsidR="003E470C" w:rsidRDefault="00267BE2">
      <w:pPr>
        <w:pStyle w:val="PargrafodaLista"/>
        <w:numPr>
          <w:ilvl w:val="2"/>
          <w:numId w:val="3"/>
        </w:numPr>
        <w:tabs>
          <w:tab w:val="left" w:pos="2044"/>
          <w:tab w:val="left" w:pos="2045"/>
          <w:tab w:val="left" w:pos="4924"/>
        </w:tabs>
        <w:spacing w:before="114" w:line="235" w:lineRule="auto"/>
        <w:ind w:right="2826" w:hanging="451"/>
        <w:rPr>
          <w:sz w:val="48"/>
        </w:rPr>
      </w:pPr>
      <w:r>
        <w:rPr>
          <w:sz w:val="48"/>
        </w:rPr>
        <w:t xml:space="preserve">Quanto mais </w:t>
      </w:r>
      <w:r>
        <w:rPr>
          <w:spacing w:val="-3"/>
          <w:sz w:val="48"/>
        </w:rPr>
        <w:t xml:space="preserve">quente </w:t>
      </w:r>
      <w:r>
        <w:rPr>
          <w:sz w:val="48"/>
        </w:rPr>
        <w:t xml:space="preserve">um </w:t>
      </w:r>
      <w:r>
        <w:rPr>
          <w:spacing w:val="-4"/>
          <w:sz w:val="48"/>
        </w:rPr>
        <w:t xml:space="preserve">corpo, </w:t>
      </w:r>
      <w:r>
        <w:rPr>
          <w:sz w:val="48"/>
        </w:rPr>
        <w:t xml:space="preserve">maior é a sua </w:t>
      </w:r>
      <w:r>
        <w:rPr>
          <w:spacing w:val="-3"/>
          <w:sz w:val="48"/>
        </w:rPr>
        <w:t>temperatura</w:t>
      </w:r>
      <w:r>
        <w:rPr>
          <w:spacing w:val="-8"/>
          <w:sz w:val="48"/>
        </w:rPr>
        <w:t xml:space="preserve"> </w:t>
      </w:r>
      <w:r>
        <w:rPr>
          <w:sz w:val="48"/>
        </w:rPr>
        <w:t>e</w:t>
      </w:r>
      <w:r>
        <w:rPr>
          <w:sz w:val="48"/>
        </w:rPr>
        <w:tab/>
        <w:t>maior é o seu nível de</w:t>
      </w:r>
      <w:r>
        <w:rPr>
          <w:spacing w:val="-14"/>
          <w:sz w:val="48"/>
        </w:rPr>
        <w:t xml:space="preserve"> </w:t>
      </w:r>
      <w:r>
        <w:rPr>
          <w:spacing w:val="-9"/>
          <w:sz w:val="48"/>
        </w:rPr>
        <w:t>calor.</w:t>
      </w:r>
    </w:p>
    <w:p w:rsidR="003E470C" w:rsidRDefault="00267BE2">
      <w:pPr>
        <w:pStyle w:val="PargrafodaLista"/>
        <w:numPr>
          <w:ilvl w:val="2"/>
          <w:numId w:val="3"/>
        </w:numPr>
        <w:tabs>
          <w:tab w:val="left" w:pos="2044"/>
          <w:tab w:val="left" w:pos="2045"/>
        </w:tabs>
        <w:spacing w:before="119" w:line="235" w:lineRule="auto"/>
        <w:ind w:right="375" w:hanging="451"/>
        <w:rPr>
          <w:sz w:val="48"/>
        </w:rPr>
      </w:pPr>
      <w:r>
        <w:rPr>
          <w:spacing w:val="-3"/>
          <w:sz w:val="48"/>
        </w:rPr>
        <w:t xml:space="preserve">Outra </w:t>
      </w:r>
      <w:r>
        <w:rPr>
          <w:sz w:val="48"/>
        </w:rPr>
        <w:t xml:space="preserve">definição simplificada de </w:t>
      </w:r>
      <w:r>
        <w:rPr>
          <w:spacing w:val="-3"/>
          <w:sz w:val="48"/>
        </w:rPr>
        <w:t xml:space="preserve">temperatura </w:t>
      </w:r>
      <w:r>
        <w:rPr>
          <w:sz w:val="48"/>
        </w:rPr>
        <w:t>se baseia</w:t>
      </w:r>
      <w:r>
        <w:rPr>
          <w:spacing w:val="-36"/>
          <w:sz w:val="48"/>
        </w:rPr>
        <w:t xml:space="preserve"> </w:t>
      </w:r>
      <w:r>
        <w:rPr>
          <w:sz w:val="48"/>
        </w:rPr>
        <w:t xml:space="preserve">em sua equivalência a uma </w:t>
      </w:r>
      <w:r>
        <w:rPr>
          <w:spacing w:val="-5"/>
          <w:sz w:val="48"/>
        </w:rPr>
        <w:t xml:space="preserve">força </w:t>
      </w:r>
      <w:r>
        <w:rPr>
          <w:sz w:val="48"/>
        </w:rPr>
        <w:t xml:space="preserve">acionadora ou potencial que </w:t>
      </w:r>
      <w:r>
        <w:rPr>
          <w:spacing w:val="-4"/>
          <w:sz w:val="48"/>
        </w:rPr>
        <w:t xml:space="preserve">provoca </w:t>
      </w:r>
      <w:r>
        <w:rPr>
          <w:sz w:val="48"/>
        </w:rPr>
        <w:t xml:space="preserve">um </w:t>
      </w:r>
      <w:r>
        <w:rPr>
          <w:spacing w:val="-3"/>
          <w:sz w:val="48"/>
        </w:rPr>
        <w:t xml:space="preserve">fluxo </w:t>
      </w:r>
      <w:r>
        <w:rPr>
          <w:sz w:val="48"/>
        </w:rPr>
        <w:t xml:space="preserve">de energia em </w:t>
      </w:r>
      <w:r>
        <w:rPr>
          <w:spacing w:val="-3"/>
          <w:sz w:val="48"/>
        </w:rPr>
        <w:t xml:space="preserve">forma </w:t>
      </w:r>
      <w:r>
        <w:rPr>
          <w:sz w:val="48"/>
        </w:rPr>
        <w:t>de</w:t>
      </w:r>
      <w:r>
        <w:rPr>
          <w:spacing w:val="-7"/>
          <w:sz w:val="48"/>
        </w:rPr>
        <w:t xml:space="preserve"> </w:t>
      </w:r>
      <w:r>
        <w:rPr>
          <w:spacing w:val="-9"/>
          <w:sz w:val="48"/>
        </w:rPr>
        <w:t>calor.</w:t>
      </w:r>
    </w:p>
    <w:p w:rsidR="003E470C" w:rsidRDefault="003E470C">
      <w:pPr>
        <w:spacing w:line="235" w:lineRule="auto"/>
        <w:rPr>
          <w:sz w:val="48"/>
        </w:rPr>
        <w:sectPr w:rsidR="003E470C">
          <w:headerReference w:type="default" r:id="rId27"/>
          <w:pgSz w:w="14400" w:h="10800" w:orient="landscape"/>
          <w:pgMar w:top="1840" w:right="500" w:bottom="580" w:left="260" w:header="967" w:footer="399" w:gutter="0"/>
          <w:cols w:space="720"/>
        </w:sectPr>
      </w:pPr>
    </w:p>
    <w:p w:rsidR="003E470C" w:rsidRDefault="003E470C">
      <w:pPr>
        <w:pStyle w:val="Corpodetexto"/>
        <w:rPr>
          <w:sz w:val="20"/>
        </w:rPr>
      </w:pPr>
    </w:p>
    <w:p w:rsidR="003E470C" w:rsidRDefault="003E470C">
      <w:pPr>
        <w:pStyle w:val="Corpodetexto"/>
        <w:rPr>
          <w:sz w:val="20"/>
        </w:rPr>
      </w:pPr>
    </w:p>
    <w:p w:rsidR="003E470C" w:rsidRPr="00267BE2" w:rsidRDefault="00267BE2" w:rsidP="00267BE2">
      <w:pPr>
        <w:pStyle w:val="PargrafodaLista"/>
        <w:numPr>
          <w:ilvl w:val="1"/>
          <w:numId w:val="3"/>
        </w:numPr>
        <w:tabs>
          <w:tab w:val="left" w:pos="1143"/>
          <w:tab w:val="left" w:pos="1144"/>
        </w:tabs>
        <w:spacing w:before="246"/>
        <w:rPr>
          <w:rFonts w:ascii="Arial"/>
          <w:b/>
          <w:sz w:val="64"/>
        </w:rPr>
        <w:sectPr w:rsidR="003E470C" w:rsidRPr="00267BE2">
          <w:pgSz w:w="14400" w:h="10800" w:orient="landscape"/>
          <w:pgMar w:top="1840" w:right="500" w:bottom="580" w:left="260" w:header="967" w:footer="399" w:gutter="0"/>
          <w:cols w:space="720"/>
        </w:sectPr>
      </w:pPr>
      <w:r>
        <w:rPr>
          <w:b/>
          <w:sz w:val="64"/>
        </w:rPr>
        <w:t>U</w:t>
      </w:r>
      <w:r>
        <w:rPr>
          <w:b/>
          <w:sz w:val="64"/>
        </w:rPr>
        <w:t>n</w:t>
      </w:r>
      <w:r>
        <w:rPr>
          <w:b/>
          <w:sz w:val="64"/>
        </w:rPr>
        <w:t>i</w:t>
      </w:r>
      <w:r>
        <w:rPr>
          <w:b/>
          <w:sz w:val="64"/>
        </w:rPr>
        <w:t>d</w:t>
      </w:r>
      <w:r>
        <w:rPr>
          <w:b/>
          <w:sz w:val="64"/>
        </w:rPr>
        <w:t>a</w:t>
      </w:r>
      <w:r>
        <w:rPr>
          <w:b/>
          <w:sz w:val="64"/>
        </w:rPr>
        <w:t>d</w:t>
      </w:r>
      <w:r>
        <w:rPr>
          <w:b/>
          <w:sz w:val="64"/>
        </w:rPr>
        <w:t>e</w:t>
      </w:r>
      <w:r>
        <w:rPr>
          <w:b/>
          <w:sz w:val="64"/>
        </w:rPr>
        <w:t>s</w:t>
      </w:r>
      <w:r>
        <w:rPr>
          <w:b/>
          <w:sz w:val="64"/>
        </w:rPr>
        <w:t xml:space="preserve"> </w:t>
      </w:r>
      <w:r>
        <w:rPr>
          <w:b/>
          <w:sz w:val="64"/>
        </w:rPr>
        <w:t>d</w:t>
      </w:r>
      <w:r>
        <w:rPr>
          <w:b/>
          <w:sz w:val="64"/>
        </w:rPr>
        <w:t>e</w:t>
      </w:r>
      <w:r>
        <w:rPr>
          <w:b/>
          <w:spacing w:val="-9"/>
          <w:sz w:val="64"/>
        </w:rPr>
        <w:t xml:space="preserve"> </w:t>
      </w:r>
      <w:r>
        <w:rPr>
          <w:b/>
          <w:spacing w:val="-5"/>
          <w:sz w:val="64"/>
        </w:rPr>
        <w:t>t</w:t>
      </w:r>
      <w:r>
        <w:rPr>
          <w:b/>
          <w:spacing w:val="-5"/>
          <w:sz w:val="64"/>
        </w:rPr>
        <w:t>e</w:t>
      </w:r>
      <w:r>
        <w:rPr>
          <w:b/>
          <w:spacing w:val="-5"/>
          <w:sz w:val="64"/>
        </w:rPr>
        <w:t>m</w:t>
      </w:r>
      <w:r>
        <w:rPr>
          <w:b/>
          <w:spacing w:val="-5"/>
          <w:sz w:val="64"/>
        </w:rPr>
        <w:t>p</w:t>
      </w:r>
      <w:r>
        <w:rPr>
          <w:b/>
          <w:spacing w:val="-5"/>
          <w:sz w:val="64"/>
        </w:rPr>
        <w:t>e</w:t>
      </w:r>
      <w:r>
        <w:rPr>
          <w:b/>
          <w:spacing w:val="-5"/>
          <w:sz w:val="64"/>
        </w:rPr>
        <w:t>r</w:t>
      </w:r>
      <w:r>
        <w:rPr>
          <w:b/>
          <w:spacing w:val="-5"/>
          <w:sz w:val="64"/>
        </w:rPr>
        <w:t>a</w:t>
      </w:r>
      <w:r>
        <w:rPr>
          <w:b/>
          <w:spacing w:val="-5"/>
          <w:sz w:val="64"/>
        </w:rPr>
        <w:t>t</w:t>
      </w:r>
      <w:r>
        <w:rPr>
          <w:b/>
          <w:spacing w:val="-5"/>
          <w:sz w:val="64"/>
        </w:rPr>
        <w:t>u</w:t>
      </w:r>
      <w:r>
        <w:rPr>
          <w:b/>
          <w:spacing w:val="-5"/>
          <w:sz w:val="64"/>
        </w:rPr>
        <w:t>r</w:t>
      </w:r>
      <w:r>
        <w:rPr>
          <w:noProof/>
          <w:lang w:bidi="ar-SA"/>
        </w:rPr>
        <w:drawing>
          <wp:anchor distT="0" distB="0" distL="0" distR="0" simplePos="0" relativeHeight="1888" behindDoc="0" locked="0" layoutInCell="1" allowOverlap="1">
            <wp:simplePos x="0" y="0"/>
            <wp:positionH relativeFrom="page">
              <wp:posOffset>804837</wp:posOffset>
            </wp:positionH>
            <wp:positionV relativeFrom="paragraph">
              <wp:posOffset>221201</wp:posOffset>
            </wp:positionV>
            <wp:extent cx="6276975" cy="2762250"/>
            <wp:effectExtent l="0" t="0" r="0" b="0"/>
            <wp:wrapTopAndBottom/>
            <wp:docPr id="77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5"/>
          <w:sz w:val="64"/>
        </w:rPr>
        <w:t>a.</w:t>
      </w:r>
    </w:p>
    <w:p w:rsidR="003E470C" w:rsidRDefault="003E470C" w:rsidP="00267BE2">
      <w:pPr>
        <w:pStyle w:val="Corpodetexto"/>
        <w:spacing w:before="4"/>
        <w:rPr>
          <w:b/>
          <w:sz w:val="13"/>
        </w:rPr>
      </w:pPr>
    </w:p>
    <w:sectPr w:rsidR="003E470C" w:rsidSect="003E470C">
      <w:headerReference w:type="default" r:id="rId29"/>
      <w:footerReference w:type="default" r:id="rId30"/>
      <w:pgSz w:w="14400" w:h="10800" w:orient="landscape"/>
      <w:pgMar w:top="880" w:right="500" w:bottom="0" w:left="2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70C" w:rsidRDefault="003E470C" w:rsidP="003E470C">
      <w:r>
        <w:separator/>
      </w:r>
    </w:p>
  </w:endnote>
  <w:endnote w:type="continuationSeparator" w:id="1">
    <w:p w:rsidR="003E470C" w:rsidRDefault="003E470C" w:rsidP="003E4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70C" w:rsidRDefault="003E470C">
    <w:pPr>
      <w:pStyle w:val="Corpodetexto"/>
      <w:spacing w:line="14" w:lineRule="auto"/>
      <w:rPr>
        <w:sz w:val="20"/>
      </w:rPr>
    </w:pPr>
    <w:r w:rsidRPr="003E47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662.55pt;margin-top:509.05pt;width:16.25pt;height:14pt;z-index:-33808;mso-position-horizontal-relative:page;mso-position-vertical-relative:page" filled="f" stroked="f">
          <v:textbox inset="0,0,0,0">
            <w:txbxContent>
              <w:p w:rsidR="003E470C" w:rsidRDefault="003E470C">
                <w:pPr>
                  <w:spacing w:line="264" w:lineRule="exact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267BE2">
                  <w:rPr>
                    <w:color w:val="888888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67BE2">
                  <w:rPr>
                    <w:noProof/>
                    <w:color w:val="888888"/>
                    <w:sz w:val="24"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70C" w:rsidRDefault="003E470C">
    <w:pPr>
      <w:pStyle w:val="Corpodetexto"/>
      <w:spacing w:line="14" w:lineRule="auto"/>
      <w:rPr>
        <w:sz w:val="20"/>
      </w:rPr>
    </w:pPr>
    <w:r w:rsidRPr="003E47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662.55pt;margin-top:509.05pt;width:16.25pt;height:14pt;z-index:-33760;mso-position-horizontal-relative:page;mso-position-vertical-relative:page" filled="f" stroked="f">
          <v:textbox inset="0,0,0,0">
            <w:txbxContent>
              <w:p w:rsidR="003E470C" w:rsidRDefault="003E470C">
                <w:pPr>
                  <w:spacing w:line="264" w:lineRule="exact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267BE2">
                  <w:rPr>
                    <w:color w:val="888888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67BE2">
                  <w:rPr>
                    <w:noProof/>
                    <w:color w:val="888888"/>
                    <w:sz w:val="24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70C" w:rsidRDefault="003E470C">
    <w:pPr>
      <w:pStyle w:val="Corpodetexto"/>
      <w:spacing w:line="14" w:lineRule="auto"/>
      <w:rPr>
        <w:sz w:val="20"/>
      </w:rPr>
    </w:pPr>
    <w:r w:rsidRPr="003E47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662.55pt;margin-top:509.05pt;width:16.25pt;height:14pt;z-index:-33736;mso-position-horizontal-relative:page;mso-position-vertical-relative:page" filled="f" stroked="f">
          <v:textbox inset="0,0,0,0">
            <w:txbxContent>
              <w:p w:rsidR="003E470C" w:rsidRDefault="003E470C">
                <w:pPr>
                  <w:spacing w:line="264" w:lineRule="exact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267BE2">
                  <w:rPr>
                    <w:color w:val="888888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67BE2">
                  <w:rPr>
                    <w:noProof/>
                    <w:color w:val="888888"/>
                    <w:sz w:val="24"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70C" w:rsidRDefault="003E470C">
    <w:pPr>
      <w:pStyle w:val="Corpodetexto"/>
      <w:spacing w:line="14" w:lineRule="auto"/>
      <w:rPr>
        <w:sz w:val="20"/>
      </w:rPr>
    </w:pPr>
    <w:r w:rsidRPr="003E47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662.55pt;margin-top:509.05pt;width:16.25pt;height:14pt;z-index:-33712;mso-position-horizontal-relative:page;mso-position-vertical-relative:page" filled="f" stroked="f">
          <v:textbox inset="0,0,0,0">
            <w:txbxContent>
              <w:p w:rsidR="003E470C" w:rsidRDefault="003E470C">
                <w:pPr>
                  <w:spacing w:line="264" w:lineRule="exact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267BE2">
                  <w:rPr>
                    <w:color w:val="888888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67BE2">
                  <w:rPr>
                    <w:noProof/>
                    <w:color w:val="888888"/>
                    <w:sz w:val="24"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70C" w:rsidRDefault="003E470C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70C" w:rsidRDefault="003E470C" w:rsidP="003E470C">
      <w:r>
        <w:separator/>
      </w:r>
    </w:p>
  </w:footnote>
  <w:footnote w:type="continuationSeparator" w:id="1">
    <w:p w:rsidR="003E470C" w:rsidRDefault="003E470C" w:rsidP="003E4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70C" w:rsidRDefault="003E470C">
    <w:pPr>
      <w:pStyle w:val="Corpodetexto"/>
      <w:spacing w:line="14" w:lineRule="auto"/>
      <w:rPr>
        <w:sz w:val="2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70C" w:rsidRDefault="003E470C">
    <w:pPr>
      <w:pStyle w:val="Corpodetexto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70C" w:rsidRDefault="003E470C">
    <w:pPr>
      <w:pStyle w:val="Corpodetexto"/>
      <w:spacing w:line="14" w:lineRule="auto"/>
      <w:rPr>
        <w:sz w:val="20"/>
      </w:rPr>
    </w:pPr>
    <w:r w:rsidRPr="003E47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68.9pt;margin-top:25.05pt;width:582.55pt;height:90.05pt;z-index:-33784;mso-position-horizontal-relative:page;mso-position-vertical-relative:page" filled="f" stroked="f">
          <v:textbox inset="0,0,0,0">
            <w:txbxContent>
              <w:p w:rsidR="003E470C" w:rsidRDefault="00267BE2">
                <w:pPr>
                  <w:spacing w:line="827" w:lineRule="exact"/>
                  <w:jc w:val="center"/>
                  <w:rPr>
                    <w:b/>
                    <w:sz w:val="80"/>
                  </w:rPr>
                </w:pPr>
                <w:r>
                  <w:rPr>
                    <w:b/>
                    <w:spacing w:val="-6"/>
                    <w:sz w:val="80"/>
                  </w:rPr>
                  <w:t xml:space="preserve">Regras </w:t>
                </w:r>
                <w:r>
                  <w:rPr>
                    <w:b/>
                    <w:sz w:val="80"/>
                  </w:rPr>
                  <w:t>básicas de arredondamento</w:t>
                </w:r>
              </w:p>
              <w:p w:rsidR="003E470C" w:rsidRDefault="00267BE2">
                <w:pPr>
                  <w:spacing w:line="969" w:lineRule="exact"/>
                  <w:ind w:right="1"/>
                  <w:jc w:val="center"/>
                  <w:rPr>
                    <w:b/>
                    <w:sz w:val="80"/>
                  </w:rPr>
                </w:pPr>
                <w:r>
                  <w:rPr>
                    <w:b/>
                    <w:sz w:val="80"/>
                  </w:rPr>
                  <w:t>(NBR-5891)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70C" w:rsidRDefault="003E470C">
    <w:pPr>
      <w:pStyle w:val="Corpodetexto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70C" w:rsidRDefault="003E470C">
    <w:pPr>
      <w:pStyle w:val="Corpodetexto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70C" w:rsidRDefault="003E470C">
    <w:pPr>
      <w:pStyle w:val="Corpodetexto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70C" w:rsidRDefault="003E470C">
    <w:pPr>
      <w:pStyle w:val="Corpodetexto"/>
      <w:spacing w:line="14" w:lineRule="auto"/>
      <w:rPr>
        <w:sz w:val="20"/>
      </w:rPr>
    </w:pPr>
    <w:r w:rsidRPr="003E47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213.65pt;margin-top:47.35pt;width:293.25pt;height:46.1pt;z-index:-33688;mso-position-horizontal-relative:page;mso-position-vertical-relative:page" filled="f" stroked="f">
          <v:textbox inset="0,0,0,0">
            <w:txbxContent>
              <w:p w:rsidR="003E470C" w:rsidRDefault="00267BE2">
                <w:pPr>
                  <w:spacing w:line="917" w:lineRule="exact"/>
                  <w:ind w:left="20"/>
                  <w:rPr>
                    <w:b/>
                    <w:sz w:val="88"/>
                  </w:rPr>
                </w:pPr>
                <w:r>
                  <w:rPr>
                    <w:b/>
                    <w:sz w:val="88"/>
                  </w:rPr>
                  <w:t>O erro aleatório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70C" w:rsidRDefault="003E470C">
    <w:pPr>
      <w:pStyle w:val="Corpodetexto"/>
      <w:spacing w:line="14" w:lineRule="auto"/>
      <w:rPr>
        <w:sz w:val="20"/>
      </w:rPr>
    </w:pPr>
    <w:r w:rsidRPr="003E47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212.7pt;margin-top:47.35pt;width:295.1pt;height:46.1pt;z-index:-33664;mso-position-horizontal-relative:page;mso-position-vertical-relative:page" filled="f" stroked="f">
          <v:textbox inset="0,0,0,0">
            <w:txbxContent>
              <w:p w:rsidR="003E470C" w:rsidRDefault="00267BE2">
                <w:pPr>
                  <w:spacing w:line="917" w:lineRule="exact"/>
                  <w:ind w:left="20"/>
                  <w:rPr>
                    <w:b/>
                    <w:sz w:val="88"/>
                  </w:rPr>
                </w:pPr>
                <w:r>
                  <w:rPr>
                    <w:b/>
                    <w:sz w:val="88"/>
                  </w:rPr>
                  <w:t xml:space="preserve">O </w:t>
                </w:r>
                <w:r>
                  <w:rPr>
                    <w:b/>
                    <w:spacing w:val="-4"/>
                    <w:sz w:val="88"/>
                  </w:rPr>
                  <w:t xml:space="preserve">erro </w:t>
                </w:r>
                <w:r>
                  <w:rPr>
                    <w:b/>
                    <w:spacing w:val="-3"/>
                    <w:sz w:val="88"/>
                  </w:rPr>
                  <w:t>grosseiro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70C" w:rsidRDefault="003E470C">
    <w:pPr>
      <w:pStyle w:val="Corpodetexto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70C" w:rsidRDefault="003E470C">
    <w:pPr>
      <w:pStyle w:val="Corpodetexto"/>
      <w:spacing w:line="14" w:lineRule="auto"/>
      <w:rPr>
        <w:sz w:val="20"/>
      </w:rPr>
    </w:pPr>
    <w:r w:rsidRPr="003E47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130.35pt;margin-top:47.35pt;width:459.95pt;height:46.1pt;z-index:-33520;mso-position-horizontal-relative:page;mso-position-vertical-relative:page" filled="f" stroked="f">
          <v:textbox inset="0,0,0,0">
            <w:txbxContent>
              <w:p w:rsidR="003E470C" w:rsidRDefault="00267BE2">
                <w:pPr>
                  <w:spacing w:line="917" w:lineRule="exact"/>
                  <w:ind w:left="20"/>
                  <w:rPr>
                    <w:b/>
                    <w:sz w:val="88"/>
                  </w:rPr>
                </w:pPr>
                <w:r>
                  <w:rPr>
                    <w:b/>
                    <w:sz w:val="88"/>
                  </w:rPr>
                  <w:t xml:space="preserve">Medição de </w:t>
                </w:r>
                <w:r>
                  <w:rPr>
                    <w:b/>
                    <w:spacing w:val="-12"/>
                    <w:sz w:val="88"/>
                  </w:rPr>
                  <w:t>Temperatura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B30FA"/>
    <w:multiLevelType w:val="hybridMultilevel"/>
    <w:tmpl w:val="38686AA8"/>
    <w:lvl w:ilvl="0" w:tplc="121C39F6">
      <w:numFmt w:val="bullet"/>
      <w:lvlText w:val="–"/>
      <w:lvlJc w:val="left"/>
      <w:pPr>
        <w:ind w:left="1775" w:hanging="452"/>
      </w:pPr>
      <w:rPr>
        <w:rFonts w:ascii="Arial" w:eastAsia="Arial" w:hAnsi="Arial" w:cs="Arial" w:hint="default"/>
        <w:w w:val="99"/>
        <w:sz w:val="56"/>
        <w:szCs w:val="56"/>
        <w:lang w:val="pt-BR" w:eastAsia="pt-BR" w:bidi="pt-BR"/>
      </w:rPr>
    </w:lvl>
    <w:lvl w:ilvl="1" w:tplc="FDCADBCC">
      <w:numFmt w:val="bullet"/>
      <w:lvlText w:val="•"/>
      <w:lvlJc w:val="left"/>
      <w:pPr>
        <w:ind w:left="2966" w:hanging="452"/>
      </w:pPr>
      <w:rPr>
        <w:rFonts w:hint="default"/>
        <w:lang w:val="pt-BR" w:eastAsia="pt-BR" w:bidi="pt-BR"/>
      </w:rPr>
    </w:lvl>
    <w:lvl w:ilvl="2" w:tplc="A4C0E3BE">
      <w:numFmt w:val="bullet"/>
      <w:lvlText w:val="•"/>
      <w:lvlJc w:val="left"/>
      <w:pPr>
        <w:ind w:left="4152" w:hanging="452"/>
      </w:pPr>
      <w:rPr>
        <w:rFonts w:hint="default"/>
        <w:lang w:val="pt-BR" w:eastAsia="pt-BR" w:bidi="pt-BR"/>
      </w:rPr>
    </w:lvl>
    <w:lvl w:ilvl="3" w:tplc="AA422154">
      <w:numFmt w:val="bullet"/>
      <w:lvlText w:val="•"/>
      <w:lvlJc w:val="left"/>
      <w:pPr>
        <w:ind w:left="5338" w:hanging="452"/>
      </w:pPr>
      <w:rPr>
        <w:rFonts w:hint="default"/>
        <w:lang w:val="pt-BR" w:eastAsia="pt-BR" w:bidi="pt-BR"/>
      </w:rPr>
    </w:lvl>
    <w:lvl w:ilvl="4" w:tplc="10560052">
      <w:numFmt w:val="bullet"/>
      <w:lvlText w:val="•"/>
      <w:lvlJc w:val="left"/>
      <w:pPr>
        <w:ind w:left="6524" w:hanging="452"/>
      </w:pPr>
      <w:rPr>
        <w:rFonts w:hint="default"/>
        <w:lang w:val="pt-BR" w:eastAsia="pt-BR" w:bidi="pt-BR"/>
      </w:rPr>
    </w:lvl>
    <w:lvl w:ilvl="5" w:tplc="A71E9F88">
      <w:numFmt w:val="bullet"/>
      <w:lvlText w:val="•"/>
      <w:lvlJc w:val="left"/>
      <w:pPr>
        <w:ind w:left="7710" w:hanging="452"/>
      </w:pPr>
      <w:rPr>
        <w:rFonts w:hint="default"/>
        <w:lang w:val="pt-BR" w:eastAsia="pt-BR" w:bidi="pt-BR"/>
      </w:rPr>
    </w:lvl>
    <w:lvl w:ilvl="6" w:tplc="9AA67646">
      <w:numFmt w:val="bullet"/>
      <w:lvlText w:val="•"/>
      <w:lvlJc w:val="left"/>
      <w:pPr>
        <w:ind w:left="8896" w:hanging="452"/>
      </w:pPr>
      <w:rPr>
        <w:rFonts w:hint="default"/>
        <w:lang w:val="pt-BR" w:eastAsia="pt-BR" w:bidi="pt-BR"/>
      </w:rPr>
    </w:lvl>
    <w:lvl w:ilvl="7" w:tplc="F8B01726">
      <w:numFmt w:val="bullet"/>
      <w:lvlText w:val="•"/>
      <w:lvlJc w:val="left"/>
      <w:pPr>
        <w:ind w:left="10082" w:hanging="452"/>
      </w:pPr>
      <w:rPr>
        <w:rFonts w:hint="default"/>
        <w:lang w:val="pt-BR" w:eastAsia="pt-BR" w:bidi="pt-BR"/>
      </w:rPr>
    </w:lvl>
    <w:lvl w:ilvl="8" w:tplc="6F7E9688">
      <w:numFmt w:val="bullet"/>
      <w:lvlText w:val="•"/>
      <w:lvlJc w:val="left"/>
      <w:pPr>
        <w:ind w:left="11268" w:hanging="452"/>
      </w:pPr>
      <w:rPr>
        <w:rFonts w:hint="default"/>
        <w:lang w:val="pt-BR" w:eastAsia="pt-BR" w:bidi="pt-BR"/>
      </w:rPr>
    </w:lvl>
  </w:abstractNum>
  <w:abstractNum w:abstractNumId="1">
    <w:nsid w:val="3F834616"/>
    <w:multiLevelType w:val="hybridMultilevel"/>
    <w:tmpl w:val="10EA3800"/>
    <w:lvl w:ilvl="0" w:tplc="CD34BD58">
      <w:numFmt w:val="bullet"/>
      <w:lvlText w:val="–"/>
      <w:lvlJc w:val="left"/>
      <w:pPr>
        <w:ind w:left="1775" w:hanging="452"/>
      </w:pPr>
      <w:rPr>
        <w:rFonts w:ascii="Arial" w:eastAsia="Arial" w:hAnsi="Arial" w:cs="Arial" w:hint="default"/>
        <w:w w:val="99"/>
        <w:sz w:val="56"/>
        <w:szCs w:val="56"/>
        <w:lang w:val="pt-BR" w:eastAsia="pt-BR" w:bidi="pt-BR"/>
      </w:rPr>
    </w:lvl>
    <w:lvl w:ilvl="1" w:tplc="80E09D8E">
      <w:numFmt w:val="bullet"/>
      <w:lvlText w:val="•"/>
      <w:lvlJc w:val="left"/>
      <w:pPr>
        <w:ind w:left="2966" w:hanging="452"/>
      </w:pPr>
      <w:rPr>
        <w:rFonts w:hint="default"/>
        <w:lang w:val="pt-BR" w:eastAsia="pt-BR" w:bidi="pt-BR"/>
      </w:rPr>
    </w:lvl>
    <w:lvl w:ilvl="2" w:tplc="DB46A7B0">
      <w:numFmt w:val="bullet"/>
      <w:lvlText w:val="•"/>
      <w:lvlJc w:val="left"/>
      <w:pPr>
        <w:ind w:left="4152" w:hanging="452"/>
      </w:pPr>
      <w:rPr>
        <w:rFonts w:hint="default"/>
        <w:lang w:val="pt-BR" w:eastAsia="pt-BR" w:bidi="pt-BR"/>
      </w:rPr>
    </w:lvl>
    <w:lvl w:ilvl="3" w:tplc="79808248">
      <w:numFmt w:val="bullet"/>
      <w:lvlText w:val="•"/>
      <w:lvlJc w:val="left"/>
      <w:pPr>
        <w:ind w:left="5338" w:hanging="452"/>
      </w:pPr>
      <w:rPr>
        <w:rFonts w:hint="default"/>
        <w:lang w:val="pt-BR" w:eastAsia="pt-BR" w:bidi="pt-BR"/>
      </w:rPr>
    </w:lvl>
    <w:lvl w:ilvl="4" w:tplc="A7EC8C90">
      <w:numFmt w:val="bullet"/>
      <w:lvlText w:val="•"/>
      <w:lvlJc w:val="left"/>
      <w:pPr>
        <w:ind w:left="6524" w:hanging="452"/>
      </w:pPr>
      <w:rPr>
        <w:rFonts w:hint="default"/>
        <w:lang w:val="pt-BR" w:eastAsia="pt-BR" w:bidi="pt-BR"/>
      </w:rPr>
    </w:lvl>
    <w:lvl w:ilvl="5" w:tplc="0B88AC6C">
      <w:numFmt w:val="bullet"/>
      <w:lvlText w:val="•"/>
      <w:lvlJc w:val="left"/>
      <w:pPr>
        <w:ind w:left="7710" w:hanging="452"/>
      </w:pPr>
      <w:rPr>
        <w:rFonts w:hint="default"/>
        <w:lang w:val="pt-BR" w:eastAsia="pt-BR" w:bidi="pt-BR"/>
      </w:rPr>
    </w:lvl>
    <w:lvl w:ilvl="6" w:tplc="59325F8A">
      <w:numFmt w:val="bullet"/>
      <w:lvlText w:val="•"/>
      <w:lvlJc w:val="left"/>
      <w:pPr>
        <w:ind w:left="8896" w:hanging="452"/>
      </w:pPr>
      <w:rPr>
        <w:rFonts w:hint="default"/>
        <w:lang w:val="pt-BR" w:eastAsia="pt-BR" w:bidi="pt-BR"/>
      </w:rPr>
    </w:lvl>
    <w:lvl w:ilvl="7" w:tplc="C36E0F20">
      <w:numFmt w:val="bullet"/>
      <w:lvlText w:val="•"/>
      <w:lvlJc w:val="left"/>
      <w:pPr>
        <w:ind w:left="10082" w:hanging="452"/>
      </w:pPr>
      <w:rPr>
        <w:rFonts w:hint="default"/>
        <w:lang w:val="pt-BR" w:eastAsia="pt-BR" w:bidi="pt-BR"/>
      </w:rPr>
    </w:lvl>
    <w:lvl w:ilvl="8" w:tplc="A4C4A252">
      <w:numFmt w:val="bullet"/>
      <w:lvlText w:val="•"/>
      <w:lvlJc w:val="left"/>
      <w:pPr>
        <w:ind w:left="11268" w:hanging="452"/>
      </w:pPr>
      <w:rPr>
        <w:rFonts w:hint="default"/>
        <w:lang w:val="pt-BR" w:eastAsia="pt-BR" w:bidi="pt-BR"/>
      </w:rPr>
    </w:lvl>
  </w:abstractNum>
  <w:abstractNum w:abstractNumId="2">
    <w:nsid w:val="52653D0C"/>
    <w:multiLevelType w:val="hybridMultilevel"/>
    <w:tmpl w:val="748A5896"/>
    <w:lvl w:ilvl="0" w:tplc="EEBE7F1C">
      <w:numFmt w:val="bullet"/>
      <w:lvlText w:val="•"/>
      <w:lvlJc w:val="left"/>
      <w:pPr>
        <w:ind w:left="874" w:hanging="540"/>
      </w:pPr>
      <w:rPr>
        <w:rFonts w:hint="default"/>
        <w:w w:val="99"/>
        <w:lang w:val="pt-BR" w:eastAsia="pt-BR" w:bidi="pt-BR"/>
      </w:rPr>
    </w:lvl>
    <w:lvl w:ilvl="1" w:tplc="B1C0BAA8">
      <w:numFmt w:val="bullet"/>
      <w:lvlText w:val="•"/>
      <w:lvlJc w:val="left"/>
      <w:pPr>
        <w:ind w:left="1144" w:hanging="540"/>
      </w:pPr>
      <w:rPr>
        <w:rFonts w:hint="default"/>
        <w:spacing w:val="-48"/>
        <w:w w:val="100"/>
        <w:lang w:val="pt-BR" w:eastAsia="pt-BR" w:bidi="pt-BR"/>
      </w:rPr>
    </w:lvl>
    <w:lvl w:ilvl="2" w:tplc="30A6B288">
      <w:numFmt w:val="bullet"/>
      <w:lvlText w:val="–"/>
      <w:lvlJc w:val="left"/>
      <w:pPr>
        <w:ind w:left="1775" w:hanging="540"/>
      </w:pPr>
      <w:rPr>
        <w:rFonts w:ascii="Arial" w:eastAsia="Arial" w:hAnsi="Arial" w:cs="Arial" w:hint="default"/>
        <w:w w:val="100"/>
        <w:sz w:val="48"/>
        <w:szCs w:val="48"/>
        <w:lang w:val="pt-BR" w:eastAsia="pt-BR" w:bidi="pt-BR"/>
      </w:rPr>
    </w:lvl>
    <w:lvl w:ilvl="3" w:tplc="8D4ADB40">
      <w:numFmt w:val="bullet"/>
      <w:lvlText w:val="•"/>
      <w:lvlJc w:val="left"/>
      <w:pPr>
        <w:ind w:left="3262" w:hanging="540"/>
      </w:pPr>
      <w:rPr>
        <w:rFonts w:hint="default"/>
        <w:lang w:val="pt-BR" w:eastAsia="pt-BR" w:bidi="pt-BR"/>
      </w:rPr>
    </w:lvl>
    <w:lvl w:ilvl="4" w:tplc="BF5242AC">
      <w:numFmt w:val="bullet"/>
      <w:lvlText w:val="•"/>
      <w:lvlJc w:val="left"/>
      <w:pPr>
        <w:ind w:left="4745" w:hanging="540"/>
      </w:pPr>
      <w:rPr>
        <w:rFonts w:hint="default"/>
        <w:lang w:val="pt-BR" w:eastAsia="pt-BR" w:bidi="pt-BR"/>
      </w:rPr>
    </w:lvl>
    <w:lvl w:ilvl="5" w:tplc="471ED446">
      <w:numFmt w:val="bullet"/>
      <w:lvlText w:val="•"/>
      <w:lvlJc w:val="left"/>
      <w:pPr>
        <w:ind w:left="6227" w:hanging="540"/>
      </w:pPr>
      <w:rPr>
        <w:rFonts w:hint="default"/>
        <w:lang w:val="pt-BR" w:eastAsia="pt-BR" w:bidi="pt-BR"/>
      </w:rPr>
    </w:lvl>
    <w:lvl w:ilvl="6" w:tplc="4042A4EC">
      <w:numFmt w:val="bullet"/>
      <w:lvlText w:val="•"/>
      <w:lvlJc w:val="left"/>
      <w:pPr>
        <w:ind w:left="7710" w:hanging="540"/>
      </w:pPr>
      <w:rPr>
        <w:rFonts w:hint="default"/>
        <w:lang w:val="pt-BR" w:eastAsia="pt-BR" w:bidi="pt-BR"/>
      </w:rPr>
    </w:lvl>
    <w:lvl w:ilvl="7" w:tplc="5A7A786A">
      <w:numFmt w:val="bullet"/>
      <w:lvlText w:val="•"/>
      <w:lvlJc w:val="left"/>
      <w:pPr>
        <w:ind w:left="9192" w:hanging="540"/>
      </w:pPr>
      <w:rPr>
        <w:rFonts w:hint="default"/>
        <w:lang w:val="pt-BR" w:eastAsia="pt-BR" w:bidi="pt-BR"/>
      </w:rPr>
    </w:lvl>
    <w:lvl w:ilvl="8" w:tplc="0DF269F8">
      <w:numFmt w:val="bullet"/>
      <w:lvlText w:val="•"/>
      <w:lvlJc w:val="left"/>
      <w:pPr>
        <w:ind w:left="10675" w:hanging="540"/>
      </w:pPr>
      <w:rPr>
        <w:rFonts w:hint="default"/>
        <w:lang w:val="pt-BR" w:eastAsia="pt-BR" w:bidi="pt-BR"/>
      </w:rPr>
    </w:lvl>
  </w:abstractNum>
  <w:abstractNum w:abstractNumId="3">
    <w:nsid w:val="52A25F9F"/>
    <w:multiLevelType w:val="hybridMultilevel"/>
    <w:tmpl w:val="351E2DBE"/>
    <w:lvl w:ilvl="0" w:tplc="41CA759E">
      <w:start w:val="1"/>
      <w:numFmt w:val="decimal"/>
      <w:lvlText w:val="%1."/>
      <w:lvlJc w:val="left"/>
      <w:pPr>
        <w:ind w:left="1144" w:hanging="392"/>
        <w:jc w:val="left"/>
      </w:pPr>
      <w:rPr>
        <w:rFonts w:ascii="Calibri" w:eastAsia="Calibri" w:hAnsi="Calibri" w:cs="Calibri" w:hint="default"/>
        <w:w w:val="100"/>
        <w:sz w:val="40"/>
        <w:szCs w:val="40"/>
        <w:lang w:val="pt-BR" w:eastAsia="pt-BR" w:bidi="pt-BR"/>
      </w:rPr>
    </w:lvl>
    <w:lvl w:ilvl="1" w:tplc="AD18F5A6">
      <w:numFmt w:val="bullet"/>
      <w:lvlText w:val="•"/>
      <w:lvlJc w:val="left"/>
      <w:pPr>
        <w:ind w:left="2390" w:hanging="392"/>
      </w:pPr>
      <w:rPr>
        <w:rFonts w:hint="default"/>
        <w:lang w:val="pt-BR" w:eastAsia="pt-BR" w:bidi="pt-BR"/>
      </w:rPr>
    </w:lvl>
    <w:lvl w:ilvl="2" w:tplc="970630F2">
      <w:numFmt w:val="bullet"/>
      <w:lvlText w:val="•"/>
      <w:lvlJc w:val="left"/>
      <w:pPr>
        <w:ind w:left="3640" w:hanging="392"/>
      </w:pPr>
      <w:rPr>
        <w:rFonts w:hint="default"/>
        <w:lang w:val="pt-BR" w:eastAsia="pt-BR" w:bidi="pt-BR"/>
      </w:rPr>
    </w:lvl>
    <w:lvl w:ilvl="3" w:tplc="1E5E7482">
      <w:numFmt w:val="bullet"/>
      <w:lvlText w:val="•"/>
      <w:lvlJc w:val="left"/>
      <w:pPr>
        <w:ind w:left="4890" w:hanging="392"/>
      </w:pPr>
      <w:rPr>
        <w:rFonts w:hint="default"/>
        <w:lang w:val="pt-BR" w:eastAsia="pt-BR" w:bidi="pt-BR"/>
      </w:rPr>
    </w:lvl>
    <w:lvl w:ilvl="4" w:tplc="16BEE4BE">
      <w:numFmt w:val="bullet"/>
      <w:lvlText w:val="•"/>
      <w:lvlJc w:val="left"/>
      <w:pPr>
        <w:ind w:left="6140" w:hanging="392"/>
      </w:pPr>
      <w:rPr>
        <w:rFonts w:hint="default"/>
        <w:lang w:val="pt-BR" w:eastAsia="pt-BR" w:bidi="pt-BR"/>
      </w:rPr>
    </w:lvl>
    <w:lvl w:ilvl="5" w:tplc="CE24C2DA">
      <w:numFmt w:val="bullet"/>
      <w:lvlText w:val="•"/>
      <w:lvlJc w:val="left"/>
      <w:pPr>
        <w:ind w:left="7390" w:hanging="392"/>
      </w:pPr>
      <w:rPr>
        <w:rFonts w:hint="default"/>
        <w:lang w:val="pt-BR" w:eastAsia="pt-BR" w:bidi="pt-BR"/>
      </w:rPr>
    </w:lvl>
    <w:lvl w:ilvl="6" w:tplc="9FE24B6A">
      <w:numFmt w:val="bullet"/>
      <w:lvlText w:val="•"/>
      <w:lvlJc w:val="left"/>
      <w:pPr>
        <w:ind w:left="8640" w:hanging="392"/>
      </w:pPr>
      <w:rPr>
        <w:rFonts w:hint="default"/>
        <w:lang w:val="pt-BR" w:eastAsia="pt-BR" w:bidi="pt-BR"/>
      </w:rPr>
    </w:lvl>
    <w:lvl w:ilvl="7" w:tplc="ACD03EC4">
      <w:numFmt w:val="bullet"/>
      <w:lvlText w:val="•"/>
      <w:lvlJc w:val="left"/>
      <w:pPr>
        <w:ind w:left="9890" w:hanging="392"/>
      </w:pPr>
      <w:rPr>
        <w:rFonts w:hint="default"/>
        <w:lang w:val="pt-BR" w:eastAsia="pt-BR" w:bidi="pt-BR"/>
      </w:rPr>
    </w:lvl>
    <w:lvl w:ilvl="8" w:tplc="6F94F5DE">
      <w:numFmt w:val="bullet"/>
      <w:lvlText w:val="•"/>
      <w:lvlJc w:val="left"/>
      <w:pPr>
        <w:ind w:left="11140" w:hanging="392"/>
      </w:pPr>
      <w:rPr>
        <w:rFonts w:hint="default"/>
        <w:lang w:val="pt-BR" w:eastAsia="pt-BR" w:bidi="pt-BR"/>
      </w:rPr>
    </w:lvl>
  </w:abstractNum>
  <w:abstractNum w:abstractNumId="4">
    <w:nsid w:val="52FB303B"/>
    <w:multiLevelType w:val="hybridMultilevel"/>
    <w:tmpl w:val="EBDE3B04"/>
    <w:lvl w:ilvl="0" w:tplc="86FAB846">
      <w:start w:val="1"/>
      <w:numFmt w:val="decimal"/>
      <w:lvlText w:val="%1)"/>
      <w:lvlJc w:val="left"/>
      <w:pPr>
        <w:ind w:left="1415" w:hanging="812"/>
        <w:jc w:val="left"/>
      </w:pPr>
      <w:rPr>
        <w:rFonts w:ascii="Calibri" w:eastAsia="Calibri" w:hAnsi="Calibri" w:cs="Calibri" w:hint="default"/>
        <w:w w:val="99"/>
        <w:sz w:val="44"/>
        <w:szCs w:val="44"/>
        <w:lang w:val="pt-BR" w:eastAsia="pt-BR" w:bidi="pt-BR"/>
      </w:rPr>
    </w:lvl>
    <w:lvl w:ilvl="1" w:tplc="01627600">
      <w:numFmt w:val="bullet"/>
      <w:lvlText w:val="•"/>
      <w:lvlJc w:val="left"/>
      <w:pPr>
        <w:ind w:left="2642" w:hanging="812"/>
      </w:pPr>
      <w:rPr>
        <w:rFonts w:hint="default"/>
        <w:lang w:val="pt-BR" w:eastAsia="pt-BR" w:bidi="pt-BR"/>
      </w:rPr>
    </w:lvl>
    <w:lvl w:ilvl="2" w:tplc="3FCAB462">
      <w:numFmt w:val="bullet"/>
      <w:lvlText w:val="•"/>
      <w:lvlJc w:val="left"/>
      <w:pPr>
        <w:ind w:left="3864" w:hanging="812"/>
      </w:pPr>
      <w:rPr>
        <w:rFonts w:hint="default"/>
        <w:lang w:val="pt-BR" w:eastAsia="pt-BR" w:bidi="pt-BR"/>
      </w:rPr>
    </w:lvl>
    <w:lvl w:ilvl="3" w:tplc="B9AA205E">
      <w:numFmt w:val="bullet"/>
      <w:lvlText w:val="•"/>
      <w:lvlJc w:val="left"/>
      <w:pPr>
        <w:ind w:left="5086" w:hanging="812"/>
      </w:pPr>
      <w:rPr>
        <w:rFonts w:hint="default"/>
        <w:lang w:val="pt-BR" w:eastAsia="pt-BR" w:bidi="pt-BR"/>
      </w:rPr>
    </w:lvl>
    <w:lvl w:ilvl="4" w:tplc="1EE8F8B2">
      <w:numFmt w:val="bullet"/>
      <w:lvlText w:val="•"/>
      <w:lvlJc w:val="left"/>
      <w:pPr>
        <w:ind w:left="6308" w:hanging="812"/>
      </w:pPr>
      <w:rPr>
        <w:rFonts w:hint="default"/>
        <w:lang w:val="pt-BR" w:eastAsia="pt-BR" w:bidi="pt-BR"/>
      </w:rPr>
    </w:lvl>
    <w:lvl w:ilvl="5" w:tplc="4E2C6C20">
      <w:numFmt w:val="bullet"/>
      <w:lvlText w:val="•"/>
      <w:lvlJc w:val="left"/>
      <w:pPr>
        <w:ind w:left="7530" w:hanging="812"/>
      </w:pPr>
      <w:rPr>
        <w:rFonts w:hint="default"/>
        <w:lang w:val="pt-BR" w:eastAsia="pt-BR" w:bidi="pt-BR"/>
      </w:rPr>
    </w:lvl>
    <w:lvl w:ilvl="6" w:tplc="A880AA96">
      <w:numFmt w:val="bullet"/>
      <w:lvlText w:val="•"/>
      <w:lvlJc w:val="left"/>
      <w:pPr>
        <w:ind w:left="8752" w:hanging="812"/>
      </w:pPr>
      <w:rPr>
        <w:rFonts w:hint="default"/>
        <w:lang w:val="pt-BR" w:eastAsia="pt-BR" w:bidi="pt-BR"/>
      </w:rPr>
    </w:lvl>
    <w:lvl w:ilvl="7" w:tplc="F25A0B6C">
      <w:numFmt w:val="bullet"/>
      <w:lvlText w:val="•"/>
      <w:lvlJc w:val="left"/>
      <w:pPr>
        <w:ind w:left="9974" w:hanging="812"/>
      </w:pPr>
      <w:rPr>
        <w:rFonts w:hint="default"/>
        <w:lang w:val="pt-BR" w:eastAsia="pt-BR" w:bidi="pt-BR"/>
      </w:rPr>
    </w:lvl>
    <w:lvl w:ilvl="8" w:tplc="7B303D4E">
      <w:numFmt w:val="bullet"/>
      <w:lvlText w:val="•"/>
      <w:lvlJc w:val="left"/>
      <w:pPr>
        <w:ind w:left="11196" w:hanging="812"/>
      </w:pPr>
      <w:rPr>
        <w:rFonts w:hint="default"/>
        <w:lang w:val="pt-BR" w:eastAsia="pt-BR" w:bidi="pt-BR"/>
      </w:rPr>
    </w:lvl>
  </w:abstractNum>
  <w:abstractNum w:abstractNumId="5">
    <w:nsid w:val="531F119D"/>
    <w:multiLevelType w:val="hybridMultilevel"/>
    <w:tmpl w:val="C8EEF988"/>
    <w:lvl w:ilvl="0" w:tplc="7BAE25F0">
      <w:numFmt w:val="bullet"/>
      <w:lvlText w:val="•"/>
      <w:lvlJc w:val="left"/>
      <w:pPr>
        <w:ind w:left="1144" w:hanging="540"/>
      </w:pPr>
      <w:rPr>
        <w:rFonts w:hint="default"/>
        <w:w w:val="100"/>
        <w:lang w:val="pt-BR" w:eastAsia="pt-BR" w:bidi="pt-BR"/>
      </w:rPr>
    </w:lvl>
    <w:lvl w:ilvl="1" w:tplc="AB9642BE">
      <w:numFmt w:val="bullet"/>
      <w:lvlText w:val="•"/>
      <w:lvlJc w:val="left"/>
      <w:pPr>
        <w:ind w:left="1436" w:hanging="540"/>
      </w:pPr>
      <w:rPr>
        <w:rFonts w:hint="default"/>
        <w:w w:val="99"/>
        <w:lang w:val="pt-BR" w:eastAsia="pt-BR" w:bidi="pt-BR"/>
      </w:rPr>
    </w:lvl>
    <w:lvl w:ilvl="2" w:tplc="F61AD48A">
      <w:numFmt w:val="bullet"/>
      <w:lvlText w:val="•"/>
      <w:lvlJc w:val="left"/>
      <w:pPr>
        <w:ind w:left="1440" w:hanging="540"/>
      </w:pPr>
      <w:rPr>
        <w:rFonts w:hint="default"/>
        <w:lang w:val="pt-BR" w:eastAsia="pt-BR" w:bidi="pt-BR"/>
      </w:rPr>
    </w:lvl>
    <w:lvl w:ilvl="3" w:tplc="6B586B24">
      <w:numFmt w:val="bullet"/>
      <w:lvlText w:val="•"/>
      <w:lvlJc w:val="left"/>
      <w:pPr>
        <w:ind w:left="2965" w:hanging="540"/>
      </w:pPr>
      <w:rPr>
        <w:rFonts w:hint="default"/>
        <w:lang w:val="pt-BR" w:eastAsia="pt-BR" w:bidi="pt-BR"/>
      </w:rPr>
    </w:lvl>
    <w:lvl w:ilvl="4" w:tplc="CECAC91A">
      <w:numFmt w:val="bullet"/>
      <w:lvlText w:val="•"/>
      <w:lvlJc w:val="left"/>
      <w:pPr>
        <w:ind w:left="4490" w:hanging="540"/>
      </w:pPr>
      <w:rPr>
        <w:rFonts w:hint="default"/>
        <w:lang w:val="pt-BR" w:eastAsia="pt-BR" w:bidi="pt-BR"/>
      </w:rPr>
    </w:lvl>
    <w:lvl w:ilvl="5" w:tplc="7834FCD8">
      <w:numFmt w:val="bullet"/>
      <w:lvlText w:val="•"/>
      <w:lvlJc w:val="left"/>
      <w:pPr>
        <w:ind w:left="6015" w:hanging="540"/>
      </w:pPr>
      <w:rPr>
        <w:rFonts w:hint="default"/>
        <w:lang w:val="pt-BR" w:eastAsia="pt-BR" w:bidi="pt-BR"/>
      </w:rPr>
    </w:lvl>
    <w:lvl w:ilvl="6" w:tplc="7C900DD2">
      <w:numFmt w:val="bullet"/>
      <w:lvlText w:val="•"/>
      <w:lvlJc w:val="left"/>
      <w:pPr>
        <w:ind w:left="7540" w:hanging="540"/>
      </w:pPr>
      <w:rPr>
        <w:rFonts w:hint="default"/>
        <w:lang w:val="pt-BR" w:eastAsia="pt-BR" w:bidi="pt-BR"/>
      </w:rPr>
    </w:lvl>
    <w:lvl w:ilvl="7" w:tplc="B5C8303E">
      <w:numFmt w:val="bullet"/>
      <w:lvlText w:val="•"/>
      <w:lvlJc w:val="left"/>
      <w:pPr>
        <w:ind w:left="9065" w:hanging="540"/>
      </w:pPr>
      <w:rPr>
        <w:rFonts w:hint="default"/>
        <w:lang w:val="pt-BR" w:eastAsia="pt-BR" w:bidi="pt-BR"/>
      </w:rPr>
    </w:lvl>
    <w:lvl w:ilvl="8" w:tplc="35AEE5E8">
      <w:numFmt w:val="bullet"/>
      <w:lvlText w:val="•"/>
      <w:lvlJc w:val="left"/>
      <w:pPr>
        <w:ind w:left="10590" w:hanging="540"/>
      </w:pPr>
      <w:rPr>
        <w:rFonts w:hint="default"/>
        <w:lang w:val="pt-BR" w:eastAsia="pt-BR" w:bidi="pt-BR"/>
      </w:rPr>
    </w:lvl>
  </w:abstractNum>
  <w:abstractNum w:abstractNumId="6">
    <w:nsid w:val="59543326"/>
    <w:multiLevelType w:val="hybridMultilevel"/>
    <w:tmpl w:val="00D09746"/>
    <w:lvl w:ilvl="0" w:tplc="FC40A548">
      <w:numFmt w:val="bullet"/>
      <w:lvlText w:val="•"/>
      <w:lvlJc w:val="left"/>
      <w:pPr>
        <w:ind w:left="1211" w:hanging="540"/>
      </w:pPr>
      <w:rPr>
        <w:rFonts w:ascii="Arial" w:eastAsia="Arial" w:hAnsi="Arial" w:cs="Arial" w:hint="default"/>
        <w:w w:val="100"/>
        <w:sz w:val="46"/>
        <w:szCs w:val="46"/>
        <w:lang w:val="pt-BR" w:eastAsia="pt-BR" w:bidi="pt-BR"/>
      </w:rPr>
    </w:lvl>
    <w:lvl w:ilvl="1" w:tplc="31249662">
      <w:numFmt w:val="bullet"/>
      <w:lvlText w:val="•"/>
      <w:lvlJc w:val="left"/>
      <w:pPr>
        <w:ind w:left="2462" w:hanging="540"/>
      </w:pPr>
      <w:rPr>
        <w:rFonts w:hint="default"/>
        <w:lang w:val="pt-BR" w:eastAsia="pt-BR" w:bidi="pt-BR"/>
      </w:rPr>
    </w:lvl>
    <w:lvl w:ilvl="2" w:tplc="927AE096">
      <w:numFmt w:val="bullet"/>
      <w:lvlText w:val="•"/>
      <w:lvlJc w:val="left"/>
      <w:pPr>
        <w:ind w:left="3704" w:hanging="540"/>
      </w:pPr>
      <w:rPr>
        <w:rFonts w:hint="default"/>
        <w:lang w:val="pt-BR" w:eastAsia="pt-BR" w:bidi="pt-BR"/>
      </w:rPr>
    </w:lvl>
    <w:lvl w:ilvl="3" w:tplc="77D00110">
      <w:numFmt w:val="bullet"/>
      <w:lvlText w:val="•"/>
      <w:lvlJc w:val="left"/>
      <w:pPr>
        <w:ind w:left="4946" w:hanging="540"/>
      </w:pPr>
      <w:rPr>
        <w:rFonts w:hint="default"/>
        <w:lang w:val="pt-BR" w:eastAsia="pt-BR" w:bidi="pt-BR"/>
      </w:rPr>
    </w:lvl>
    <w:lvl w:ilvl="4" w:tplc="1F9E4B0C">
      <w:numFmt w:val="bullet"/>
      <w:lvlText w:val="•"/>
      <w:lvlJc w:val="left"/>
      <w:pPr>
        <w:ind w:left="6188" w:hanging="540"/>
      </w:pPr>
      <w:rPr>
        <w:rFonts w:hint="default"/>
        <w:lang w:val="pt-BR" w:eastAsia="pt-BR" w:bidi="pt-BR"/>
      </w:rPr>
    </w:lvl>
    <w:lvl w:ilvl="5" w:tplc="5B264D1E">
      <w:numFmt w:val="bullet"/>
      <w:lvlText w:val="•"/>
      <w:lvlJc w:val="left"/>
      <w:pPr>
        <w:ind w:left="7430" w:hanging="540"/>
      </w:pPr>
      <w:rPr>
        <w:rFonts w:hint="default"/>
        <w:lang w:val="pt-BR" w:eastAsia="pt-BR" w:bidi="pt-BR"/>
      </w:rPr>
    </w:lvl>
    <w:lvl w:ilvl="6" w:tplc="EA7AC9CC">
      <w:numFmt w:val="bullet"/>
      <w:lvlText w:val="•"/>
      <w:lvlJc w:val="left"/>
      <w:pPr>
        <w:ind w:left="8672" w:hanging="540"/>
      </w:pPr>
      <w:rPr>
        <w:rFonts w:hint="default"/>
        <w:lang w:val="pt-BR" w:eastAsia="pt-BR" w:bidi="pt-BR"/>
      </w:rPr>
    </w:lvl>
    <w:lvl w:ilvl="7" w:tplc="3DFA1672">
      <w:numFmt w:val="bullet"/>
      <w:lvlText w:val="•"/>
      <w:lvlJc w:val="left"/>
      <w:pPr>
        <w:ind w:left="9914" w:hanging="540"/>
      </w:pPr>
      <w:rPr>
        <w:rFonts w:hint="default"/>
        <w:lang w:val="pt-BR" w:eastAsia="pt-BR" w:bidi="pt-BR"/>
      </w:rPr>
    </w:lvl>
    <w:lvl w:ilvl="8" w:tplc="54A24D16">
      <w:numFmt w:val="bullet"/>
      <w:lvlText w:val="•"/>
      <w:lvlJc w:val="left"/>
      <w:pPr>
        <w:ind w:left="11156" w:hanging="540"/>
      </w:pPr>
      <w:rPr>
        <w:rFonts w:hint="default"/>
        <w:lang w:val="pt-BR" w:eastAsia="pt-BR" w:bidi="pt-BR"/>
      </w:rPr>
    </w:lvl>
  </w:abstractNum>
  <w:abstractNum w:abstractNumId="7">
    <w:nsid w:val="60BA183B"/>
    <w:multiLevelType w:val="hybridMultilevel"/>
    <w:tmpl w:val="97401968"/>
    <w:lvl w:ilvl="0" w:tplc="E894FD4A">
      <w:numFmt w:val="bullet"/>
      <w:lvlText w:val="•"/>
      <w:lvlJc w:val="left"/>
      <w:pPr>
        <w:ind w:left="649" w:hanging="540"/>
      </w:pPr>
      <w:rPr>
        <w:rFonts w:ascii="Arial" w:eastAsia="Arial" w:hAnsi="Arial" w:cs="Arial" w:hint="default"/>
        <w:w w:val="100"/>
        <w:sz w:val="40"/>
        <w:szCs w:val="40"/>
        <w:lang w:val="pt-BR" w:eastAsia="pt-BR" w:bidi="pt-BR"/>
      </w:rPr>
    </w:lvl>
    <w:lvl w:ilvl="1" w:tplc="C0202F9C">
      <w:numFmt w:val="bullet"/>
      <w:lvlText w:val="•"/>
      <w:lvlJc w:val="left"/>
      <w:pPr>
        <w:ind w:left="1144" w:hanging="540"/>
      </w:pPr>
      <w:rPr>
        <w:rFonts w:hint="default"/>
        <w:spacing w:val="-45"/>
        <w:w w:val="100"/>
        <w:lang w:val="pt-BR" w:eastAsia="pt-BR" w:bidi="pt-BR"/>
      </w:rPr>
    </w:lvl>
    <w:lvl w:ilvl="2" w:tplc="EA5EB0E0">
      <w:numFmt w:val="bullet"/>
      <w:lvlText w:val="•"/>
      <w:lvlJc w:val="left"/>
      <w:pPr>
        <w:ind w:left="2528" w:hanging="540"/>
      </w:pPr>
      <w:rPr>
        <w:rFonts w:hint="default"/>
        <w:lang w:val="pt-BR" w:eastAsia="pt-BR" w:bidi="pt-BR"/>
      </w:rPr>
    </w:lvl>
    <w:lvl w:ilvl="3" w:tplc="F03CCD1A">
      <w:numFmt w:val="bullet"/>
      <w:lvlText w:val="•"/>
      <w:lvlJc w:val="left"/>
      <w:pPr>
        <w:ind w:left="3917" w:hanging="540"/>
      </w:pPr>
      <w:rPr>
        <w:rFonts w:hint="default"/>
        <w:lang w:val="pt-BR" w:eastAsia="pt-BR" w:bidi="pt-BR"/>
      </w:rPr>
    </w:lvl>
    <w:lvl w:ilvl="4" w:tplc="FF32AA9A">
      <w:numFmt w:val="bullet"/>
      <w:lvlText w:val="•"/>
      <w:lvlJc w:val="left"/>
      <w:pPr>
        <w:ind w:left="5306" w:hanging="540"/>
      </w:pPr>
      <w:rPr>
        <w:rFonts w:hint="default"/>
        <w:lang w:val="pt-BR" w:eastAsia="pt-BR" w:bidi="pt-BR"/>
      </w:rPr>
    </w:lvl>
    <w:lvl w:ilvl="5" w:tplc="6644C2CE">
      <w:numFmt w:val="bullet"/>
      <w:lvlText w:val="•"/>
      <w:lvlJc w:val="left"/>
      <w:pPr>
        <w:ind w:left="6695" w:hanging="540"/>
      </w:pPr>
      <w:rPr>
        <w:rFonts w:hint="default"/>
        <w:lang w:val="pt-BR" w:eastAsia="pt-BR" w:bidi="pt-BR"/>
      </w:rPr>
    </w:lvl>
    <w:lvl w:ilvl="6" w:tplc="06F09112">
      <w:numFmt w:val="bullet"/>
      <w:lvlText w:val="•"/>
      <w:lvlJc w:val="left"/>
      <w:pPr>
        <w:ind w:left="8084" w:hanging="540"/>
      </w:pPr>
      <w:rPr>
        <w:rFonts w:hint="default"/>
        <w:lang w:val="pt-BR" w:eastAsia="pt-BR" w:bidi="pt-BR"/>
      </w:rPr>
    </w:lvl>
    <w:lvl w:ilvl="7" w:tplc="FE5815FE">
      <w:numFmt w:val="bullet"/>
      <w:lvlText w:val="•"/>
      <w:lvlJc w:val="left"/>
      <w:pPr>
        <w:ind w:left="9473" w:hanging="540"/>
      </w:pPr>
      <w:rPr>
        <w:rFonts w:hint="default"/>
        <w:lang w:val="pt-BR" w:eastAsia="pt-BR" w:bidi="pt-BR"/>
      </w:rPr>
    </w:lvl>
    <w:lvl w:ilvl="8" w:tplc="09321A7E">
      <w:numFmt w:val="bullet"/>
      <w:lvlText w:val="•"/>
      <w:lvlJc w:val="left"/>
      <w:pPr>
        <w:ind w:left="10862" w:hanging="540"/>
      </w:pPr>
      <w:rPr>
        <w:rFonts w:hint="default"/>
        <w:lang w:val="pt-BR" w:eastAsia="pt-BR" w:bidi="pt-BR"/>
      </w:rPr>
    </w:lvl>
  </w:abstractNum>
  <w:abstractNum w:abstractNumId="8">
    <w:nsid w:val="64945DD7"/>
    <w:multiLevelType w:val="hybridMultilevel"/>
    <w:tmpl w:val="A3C42E50"/>
    <w:lvl w:ilvl="0" w:tplc="1E5E5CCE">
      <w:numFmt w:val="bullet"/>
      <w:lvlText w:val="•"/>
      <w:lvlJc w:val="left"/>
      <w:pPr>
        <w:ind w:left="1324" w:hanging="540"/>
      </w:pPr>
      <w:rPr>
        <w:rFonts w:ascii="Arial" w:eastAsia="Arial" w:hAnsi="Arial" w:cs="Arial" w:hint="default"/>
        <w:spacing w:val="-12"/>
        <w:w w:val="100"/>
        <w:sz w:val="48"/>
        <w:szCs w:val="48"/>
        <w:lang w:val="pt-BR" w:eastAsia="pt-BR" w:bidi="pt-BR"/>
      </w:rPr>
    </w:lvl>
    <w:lvl w:ilvl="1" w:tplc="CDD604DA">
      <w:numFmt w:val="bullet"/>
      <w:lvlText w:val="•"/>
      <w:lvlJc w:val="left"/>
      <w:pPr>
        <w:ind w:left="2552" w:hanging="540"/>
      </w:pPr>
      <w:rPr>
        <w:rFonts w:hint="default"/>
        <w:lang w:val="pt-BR" w:eastAsia="pt-BR" w:bidi="pt-BR"/>
      </w:rPr>
    </w:lvl>
    <w:lvl w:ilvl="2" w:tplc="676869FE">
      <w:numFmt w:val="bullet"/>
      <w:lvlText w:val="•"/>
      <w:lvlJc w:val="left"/>
      <w:pPr>
        <w:ind w:left="3784" w:hanging="540"/>
      </w:pPr>
      <w:rPr>
        <w:rFonts w:hint="default"/>
        <w:lang w:val="pt-BR" w:eastAsia="pt-BR" w:bidi="pt-BR"/>
      </w:rPr>
    </w:lvl>
    <w:lvl w:ilvl="3" w:tplc="90442316">
      <w:numFmt w:val="bullet"/>
      <w:lvlText w:val="•"/>
      <w:lvlJc w:val="left"/>
      <w:pPr>
        <w:ind w:left="5016" w:hanging="540"/>
      </w:pPr>
      <w:rPr>
        <w:rFonts w:hint="default"/>
        <w:lang w:val="pt-BR" w:eastAsia="pt-BR" w:bidi="pt-BR"/>
      </w:rPr>
    </w:lvl>
    <w:lvl w:ilvl="4" w:tplc="4E5A3F9C">
      <w:numFmt w:val="bullet"/>
      <w:lvlText w:val="•"/>
      <w:lvlJc w:val="left"/>
      <w:pPr>
        <w:ind w:left="6248" w:hanging="540"/>
      </w:pPr>
      <w:rPr>
        <w:rFonts w:hint="default"/>
        <w:lang w:val="pt-BR" w:eastAsia="pt-BR" w:bidi="pt-BR"/>
      </w:rPr>
    </w:lvl>
    <w:lvl w:ilvl="5" w:tplc="C262AE0C">
      <w:numFmt w:val="bullet"/>
      <w:lvlText w:val="•"/>
      <w:lvlJc w:val="left"/>
      <w:pPr>
        <w:ind w:left="7480" w:hanging="540"/>
      </w:pPr>
      <w:rPr>
        <w:rFonts w:hint="default"/>
        <w:lang w:val="pt-BR" w:eastAsia="pt-BR" w:bidi="pt-BR"/>
      </w:rPr>
    </w:lvl>
    <w:lvl w:ilvl="6" w:tplc="9484F2D6">
      <w:numFmt w:val="bullet"/>
      <w:lvlText w:val="•"/>
      <w:lvlJc w:val="left"/>
      <w:pPr>
        <w:ind w:left="8712" w:hanging="540"/>
      </w:pPr>
      <w:rPr>
        <w:rFonts w:hint="default"/>
        <w:lang w:val="pt-BR" w:eastAsia="pt-BR" w:bidi="pt-BR"/>
      </w:rPr>
    </w:lvl>
    <w:lvl w:ilvl="7" w:tplc="AD8E9722">
      <w:numFmt w:val="bullet"/>
      <w:lvlText w:val="•"/>
      <w:lvlJc w:val="left"/>
      <w:pPr>
        <w:ind w:left="9944" w:hanging="540"/>
      </w:pPr>
      <w:rPr>
        <w:rFonts w:hint="default"/>
        <w:lang w:val="pt-BR" w:eastAsia="pt-BR" w:bidi="pt-BR"/>
      </w:rPr>
    </w:lvl>
    <w:lvl w:ilvl="8" w:tplc="8B748466">
      <w:numFmt w:val="bullet"/>
      <w:lvlText w:val="•"/>
      <w:lvlJc w:val="left"/>
      <w:pPr>
        <w:ind w:left="11176" w:hanging="540"/>
      </w:pPr>
      <w:rPr>
        <w:rFonts w:hint="default"/>
        <w:lang w:val="pt-BR" w:eastAsia="pt-BR" w:bidi="pt-BR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3E470C"/>
    <w:rsid w:val="00267BE2"/>
    <w:rsid w:val="003E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470C"/>
    <w:rPr>
      <w:rFonts w:ascii="Calibri" w:eastAsia="Calibri" w:hAnsi="Calibri" w:cs="Calibri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47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E470C"/>
    <w:rPr>
      <w:sz w:val="48"/>
      <w:szCs w:val="48"/>
    </w:rPr>
  </w:style>
  <w:style w:type="paragraph" w:customStyle="1" w:styleId="Heading1">
    <w:name w:val="Heading 1"/>
    <w:basedOn w:val="Normal"/>
    <w:uiPriority w:val="1"/>
    <w:qFormat/>
    <w:rsid w:val="003E470C"/>
    <w:pPr>
      <w:spacing w:line="985" w:lineRule="exact"/>
      <w:ind w:left="20"/>
      <w:outlineLvl w:val="1"/>
    </w:pPr>
    <w:rPr>
      <w:b/>
      <w:bCs/>
      <w:sz w:val="88"/>
      <w:szCs w:val="88"/>
    </w:rPr>
  </w:style>
  <w:style w:type="paragraph" w:customStyle="1" w:styleId="Heading2">
    <w:name w:val="Heading 2"/>
    <w:basedOn w:val="Normal"/>
    <w:uiPriority w:val="1"/>
    <w:qFormat/>
    <w:rsid w:val="003E470C"/>
    <w:pPr>
      <w:spacing w:line="985" w:lineRule="exact"/>
      <w:ind w:left="20"/>
      <w:outlineLvl w:val="2"/>
    </w:pPr>
    <w:rPr>
      <w:sz w:val="88"/>
      <w:szCs w:val="88"/>
    </w:rPr>
  </w:style>
  <w:style w:type="paragraph" w:customStyle="1" w:styleId="Heading3">
    <w:name w:val="Heading 3"/>
    <w:basedOn w:val="Normal"/>
    <w:uiPriority w:val="1"/>
    <w:qFormat/>
    <w:rsid w:val="003E470C"/>
    <w:pPr>
      <w:ind w:left="1144" w:hanging="540"/>
      <w:outlineLvl w:val="3"/>
    </w:pPr>
    <w:rPr>
      <w:b/>
      <w:bCs/>
      <w:sz w:val="64"/>
      <w:szCs w:val="64"/>
    </w:rPr>
  </w:style>
  <w:style w:type="paragraph" w:customStyle="1" w:styleId="Heading4">
    <w:name w:val="Heading 4"/>
    <w:basedOn w:val="Normal"/>
    <w:uiPriority w:val="1"/>
    <w:qFormat/>
    <w:rsid w:val="003E470C"/>
    <w:pPr>
      <w:spacing w:before="141"/>
      <w:ind w:left="1144" w:hanging="540"/>
      <w:outlineLvl w:val="4"/>
    </w:pPr>
    <w:rPr>
      <w:sz w:val="64"/>
      <w:szCs w:val="64"/>
    </w:rPr>
  </w:style>
  <w:style w:type="paragraph" w:customStyle="1" w:styleId="Heading5">
    <w:name w:val="Heading 5"/>
    <w:basedOn w:val="Normal"/>
    <w:uiPriority w:val="1"/>
    <w:qFormat/>
    <w:rsid w:val="003E470C"/>
    <w:pPr>
      <w:spacing w:before="139"/>
      <w:ind w:left="1144" w:hanging="540"/>
      <w:outlineLvl w:val="5"/>
    </w:pPr>
    <w:rPr>
      <w:sz w:val="56"/>
      <w:szCs w:val="56"/>
    </w:rPr>
  </w:style>
  <w:style w:type="paragraph" w:customStyle="1" w:styleId="Heading6">
    <w:name w:val="Heading 6"/>
    <w:basedOn w:val="Normal"/>
    <w:uiPriority w:val="1"/>
    <w:qFormat/>
    <w:rsid w:val="003E470C"/>
    <w:pPr>
      <w:spacing w:before="78"/>
      <w:ind w:left="1144" w:hanging="540"/>
      <w:outlineLvl w:val="6"/>
    </w:pPr>
    <w:rPr>
      <w:b/>
      <w:bCs/>
      <w:sz w:val="48"/>
      <w:szCs w:val="48"/>
    </w:rPr>
  </w:style>
  <w:style w:type="paragraph" w:styleId="PargrafodaLista">
    <w:name w:val="List Paragraph"/>
    <w:basedOn w:val="Normal"/>
    <w:uiPriority w:val="1"/>
    <w:qFormat/>
    <w:rsid w:val="003E470C"/>
    <w:pPr>
      <w:spacing w:before="256"/>
      <w:ind w:left="1144" w:hanging="540"/>
    </w:pPr>
  </w:style>
  <w:style w:type="paragraph" w:customStyle="1" w:styleId="TableParagraph">
    <w:name w:val="Table Paragraph"/>
    <w:basedOn w:val="Normal"/>
    <w:uiPriority w:val="1"/>
    <w:qFormat/>
    <w:rsid w:val="003E470C"/>
  </w:style>
  <w:style w:type="paragraph" w:styleId="Textodebalo">
    <w:name w:val="Balloon Text"/>
    <w:basedOn w:val="Normal"/>
    <w:link w:val="TextodebaloChar"/>
    <w:uiPriority w:val="99"/>
    <w:semiHidden/>
    <w:unhideWhenUsed/>
    <w:rsid w:val="00267B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BE2"/>
    <w:rPr>
      <w:rFonts w:ascii="Tahoma" w:eastAsia="Calibri" w:hAnsi="Tahoma" w:cs="Tahoma"/>
      <w:sz w:val="16"/>
      <w:szCs w:val="16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26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4.xml"/><Relationship Id="rId29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oter" Target="footer4.xml"/><Relationship Id="rId28" Type="http://schemas.openxmlformats.org/officeDocument/2006/relationships/image" Target="media/image9.png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header" Target="header5.xml"/><Relationship Id="rId27" Type="http://schemas.openxmlformats.org/officeDocument/2006/relationships/header" Target="header9.xml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572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Sistemas de Medida e instrumentação</dc:title>
  <dc:creator>Marcio</dc:creator>
  <cp:lastModifiedBy>Clebe-PC</cp:lastModifiedBy>
  <cp:revision>2</cp:revision>
  <dcterms:created xsi:type="dcterms:W3CDTF">2017-10-20T01:59:00Z</dcterms:created>
  <dcterms:modified xsi:type="dcterms:W3CDTF">2017-10-20T01:59:00Z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2009-08-26T00:00:00Z</vt:filetime>
  </property>
  <property fmtid="{D5CDD505-2E9C-101B-9397-08002B2CF9AE}" pid="3" name="Creator">
    <vt:lpwstr>Microsoft® Office PowerPoint® 2007</vt:lpwstr>
  </property>
  <property fmtid="{D5CDD505-2E9C-101B-9397-08002B2CF9AE}" pid="4" name="LastSaved">
    <vt:filetime>2017-10-20T00:00:00Z</vt:filetime>
  </property>
</Properties>
</file>